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744A428" w14:textId="1E37237A" w:rsidR="000C08ED" w:rsidRPr="00CD4EB2" w:rsidRDefault="008F157A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  <w:lang w:eastAsia="pt-BR"/>
        </w:rPr>
        <w:drawing>
          <wp:anchor distT="0" distB="0" distL="114300" distR="114300" simplePos="0" relativeHeight="251665408" behindDoc="1" locked="0" layoutInCell="1" allowOverlap="1" wp14:anchorId="2D70F9BE" wp14:editId="0167985C">
            <wp:simplePos x="0" y="0"/>
            <wp:positionH relativeFrom="column">
              <wp:posOffset>-1070610</wp:posOffset>
            </wp:positionH>
            <wp:positionV relativeFrom="paragraph">
              <wp:posOffset>-1061085</wp:posOffset>
            </wp:positionV>
            <wp:extent cx="7559246" cy="10692003"/>
            <wp:effectExtent l="0" t="0" r="3810" b="0"/>
            <wp:wrapNone/>
            <wp:docPr id="66603628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036284" name="Imagem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246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4938CD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9A1630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E06A8A4" w14:textId="2D046F86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  <w:bookmarkStart w:id="0" w:name="_Hlk131690213"/>
      <w:bookmarkEnd w:id="0"/>
    </w:p>
    <w:p w14:paraId="0A2B46C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10AFBCEC" w14:textId="5C0812D7" w:rsidR="000C08ED" w:rsidRPr="00CD4EB2" w:rsidRDefault="0017072E" w:rsidP="0017072E">
      <w:pPr>
        <w:tabs>
          <w:tab w:val="left" w:pos="2925"/>
        </w:tabs>
        <w:spacing w:before="240" w:line="360" w:lineRule="auto"/>
        <w:rPr>
          <w:rFonts w:ascii="Times New Roman" w:hAnsi="Times New Roman" w:cs="Times New Roman"/>
          <w:b/>
          <w:bCs/>
        </w:rPr>
      </w:pPr>
      <w:r w:rsidRPr="00CD4EB2">
        <w:rPr>
          <w:rFonts w:ascii="Times New Roman" w:hAnsi="Times New Roman" w:cs="Times New Roman"/>
          <w:b/>
          <w:bCs/>
        </w:rPr>
        <w:tab/>
      </w:r>
    </w:p>
    <w:p w14:paraId="3CC8D068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574852C7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6CCB2139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4FA172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42F1C4E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B39D87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7C46920D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3217D65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AEF1F1B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7572DCB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CCD84BE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1F91F96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6333D04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605B8D4" w14:textId="77777777" w:rsidR="00692B42" w:rsidRPr="00CD4EB2" w:rsidRDefault="00692B42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3FFB0154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05445610" w14:textId="5D85BAF2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lastRenderedPageBreak/>
        <w:t>COMPOSIÇÃO DO CONSELHO DE ADMINISTRAÇÃO DA INSTITUIÇÃO</w:t>
      </w:r>
    </w:p>
    <w:p w14:paraId="29A6697F" w14:textId="3318E7EA" w:rsidR="004F7682" w:rsidRPr="00114AEC" w:rsidRDefault="004F7682" w:rsidP="004F7682">
      <w:pPr>
        <w:spacing w:line="360" w:lineRule="auto"/>
        <w:jc w:val="center"/>
        <w:rPr>
          <w:rFonts w:ascii="Arial" w:hAnsi="Arial" w:cs="Arial"/>
        </w:rPr>
      </w:pPr>
      <w:r w:rsidRPr="00114AEC">
        <w:rPr>
          <w:rFonts w:ascii="Arial" w:hAnsi="Arial" w:cs="Arial"/>
        </w:rPr>
        <w:t>Luiz Egídio Galetti – Presidente do Conselho</w:t>
      </w:r>
    </w:p>
    <w:p w14:paraId="0AEBD0E5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Carlos Alberto Brands – Membro</w:t>
      </w:r>
    </w:p>
    <w:p w14:paraId="13B98589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Eduardo Ferreira Fernandes – Membro</w:t>
      </w:r>
    </w:p>
    <w:p w14:paraId="4F448FEB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Marcelo José Ataídes – Membro</w:t>
      </w:r>
    </w:p>
    <w:p w14:paraId="1451F839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Ricardo Bonacin Pires – Membro</w:t>
      </w:r>
    </w:p>
    <w:p w14:paraId="27AC71FC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Adenilton</w:t>
      </w:r>
      <w:proofErr w:type="spellEnd"/>
      <w:r>
        <w:rPr>
          <w:rFonts w:ascii="Arial" w:hAnsi="Arial" w:cs="Arial"/>
        </w:rPr>
        <w:t xml:space="preserve"> dos Santos Silva – Membro</w:t>
      </w:r>
    </w:p>
    <w:p w14:paraId="1D9D8AC5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Etiene Carla Miranda - Membro</w:t>
      </w:r>
    </w:p>
    <w:p w14:paraId="586650CA" w14:textId="77777777" w:rsidR="004F7682" w:rsidRPr="00114AEC" w:rsidRDefault="004F7682" w:rsidP="004F7682">
      <w:pPr>
        <w:spacing w:before="240" w:line="360" w:lineRule="auto"/>
        <w:jc w:val="center"/>
        <w:rPr>
          <w:rFonts w:ascii="Arial" w:hAnsi="Arial" w:cs="Arial"/>
        </w:rPr>
      </w:pPr>
    </w:p>
    <w:p w14:paraId="68363AD5" w14:textId="77777777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COMPOSIÇÃO DO CONSELHO FISCAL</w:t>
      </w:r>
    </w:p>
    <w:p w14:paraId="037BFB56" w14:textId="77777777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Membros Titulares:</w:t>
      </w:r>
    </w:p>
    <w:p w14:paraId="1118FCA7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Cleiber</w:t>
      </w:r>
      <w:proofErr w:type="spellEnd"/>
      <w:r>
        <w:rPr>
          <w:rFonts w:ascii="Arial" w:hAnsi="Arial" w:cs="Arial"/>
        </w:rPr>
        <w:t xml:space="preserve"> de Fátima Ferreira Lima Gonçalves</w:t>
      </w:r>
      <w:r w:rsidRPr="00114AEC">
        <w:rPr>
          <w:rFonts w:ascii="Arial" w:hAnsi="Arial" w:cs="Arial"/>
        </w:rPr>
        <w:t xml:space="preserve"> – Membro</w:t>
      </w:r>
    </w:p>
    <w:p w14:paraId="06A15309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114AEC">
        <w:rPr>
          <w:rFonts w:ascii="Arial" w:hAnsi="Arial" w:cs="Arial"/>
        </w:rPr>
        <w:t>Edson Alves da Silva – Membro</w:t>
      </w:r>
    </w:p>
    <w:p w14:paraId="75FB34DE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Ana Rosa Bueno</w:t>
      </w:r>
      <w:r w:rsidRPr="00114AEC">
        <w:rPr>
          <w:rFonts w:ascii="Arial" w:hAnsi="Arial" w:cs="Arial"/>
        </w:rPr>
        <w:t xml:space="preserve"> – Membro</w:t>
      </w:r>
    </w:p>
    <w:p w14:paraId="4128161E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Membros Suplentes:</w:t>
      </w:r>
    </w:p>
    <w:p w14:paraId="39E56546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Fabrício Gonçalves Teixeira</w:t>
      </w:r>
      <w:r w:rsidRPr="00114AEC">
        <w:rPr>
          <w:rFonts w:ascii="Arial" w:hAnsi="Arial" w:cs="Arial"/>
        </w:rPr>
        <w:t xml:space="preserve"> – Membro</w:t>
      </w:r>
    </w:p>
    <w:p w14:paraId="306B093E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Adalberto José da Silva </w:t>
      </w:r>
      <w:r w:rsidRPr="00114AEC">
        <w:rPr>
          <w:rFonts w:ascii="Arial" w:hAnsi="Arial" w:cs="Arial"/>
        </w:rPr>
        <w:t>– Membro</w:t>
      </w:r>
    </w:p>
    <w:p w14:paraId="154E6F0F" w14:textId="77777777" w:rsidR="00587467" w:rsidRPr="00114AEC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Ari Elias Silva Júnior</w:t>
      </w:r>
      <w:r w:rsidRPr="00114AEC">
        <w:rPr>
          <w:rFonts w:ascii="Arial" w:hAnsi="Arial" w:cs="Arial"/>
        </w:rPr>
        <w:t xml:space="preserve"> – Membro</w:t>
      </w:r>
    </w:p>
    <w:p w14:paraId="081E472D" w14:textId="77777777" w:rsidR="00025632" w:rsidRPr="00CD4EB2" w:rsidRDefault="00025632" w:rsidP="00C66FFD">
      <w:pPr>
        <w:spacing w:before="240" w:line="360" w:lineRule="auto"/>
        <w:jc w:val="center"/>
        <w:rPr>
          <w:rFonts w:ascii="Arial" w:hAnsi="Arial" w:cs="Arial"/>
        </w:rPr>
      </w:pPr>
    </w:p>
    <w:p w14:paraId="670DAFD8" w14:textId="7F368A86" w:rsidR="0051653E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COMPOSIÇÃO DA DIRETORIA ESTATUTÁRIA</w:t>
      </w:r>
    </w:p>
    <w:p w14:paraId="3C93CA20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Aluísio </w:t>
      </w:r>
      <w:proofErr w:type="spellStart"/>
      <w:r w:rsidRPr="00CD4EB2">
        <w:rPr>
          <w:rFonts w:ascii="Arial" w:hAnsi="Arial" w:cs="Arial"/>
        </w:rPr>
        <w:t>Parmezani</w:t>
      </w:r>
      <w:proofErr w:type="spellEnd"/>
      <w:r w:rsidRPr="00CD4EB2">
        <w:rPr>
          <w:rFonts w:ascii="Arial" w:hAnsi="Arial" w:cs="Arial"/>
        </w:rPr>
        <w:t xml:space="preserve"> </w:t>
      </w:r>
      <w:proofErr w:type="spellStart"/>
      <w:r w:rsidRPr="00CD4EB2">
        <w:rPr>
          <w:rFonts w:ascii="Arial" w:hAnsi="Arial" w:cs="Arial"/>
        </w:rPr>
        <w:t>Pancracio</w:t>
      </w:r>
      <w:proofErr w:type="spellEnd"/>
      <w:r w:rsidRPr="00CD4EB2">
        <w:rPr>
          <w:rFonts w:ascii="Arial" w:hAnsi="Arial" w:cs="Arial"/>
        </w:rPr>
        <w:t xml:space="preserve"> – Diretor Presidente</w:t>
      </w:r>
    </w:p>
    <w:p w14:paraId="0CBDF290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Daniel de Albuquerque Pinheiro</w:t>
      </w:r>
      <w:r w:rsidRPr="00CD4EB2">
        <w:rPr>
          <w:rFonts w:ascii="Arial" w:hAnsi="Arial" w:cs="Arial"/>
        </w:rPr>
        <w:t xml:space="preserve"> - Diretor Vice </w:t>
      </w:r>
      <w:r>
        <w:rPr>
          <w:rFonts w:ascii="Arial" w:hAnsi="Arial" w:cs="Arial"/>
        </w:rPr>
        <w:t>–</w:t>
      </w:r>
      <w:r w:rsidRPr="00CD4EB2">
        <w:rPr>
          <w:rFonts w:ascii="Arial" w:hAnsi="Arial" w:cs="Arial"/>
        </w:rPr>
        <w:t xml:space="preserve"> Presidente</w:t>
      </w:r>
    </w:p>
    <w:p w14:paraId="6E0F35FB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Heliar</w:t>
      </w:r>
      <w:proofErr w:type="spellEnd"/>
      <w:r>
        <w:rPr>
          <w:rFonts w:ascii="Arial" w:hAnsi="Arial" w:cs="Arial"/>
        </w:rPr>
        <w:t xml:space="preserve"> Celso Milani</w:t>
      </w:r>
      <w:r w:rsidRPr="00CD4EB2">
        <w:rPr>
          <w:rFonts w:ascii="Arial" w:hAnsi="Arial" w:cs="Arial"/>
        </w:rPr>
        <w:t xml:space="preserve"> - Diretor Financeiro</w:t>
      </w:r>
    </w:p>
    <w:p w14:paraId="5896DCD0" w14:textId="77777777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Suzy Siqueira de Souza</w:t>
      </w:r>
      <w:r w:rsidRPr="00CD4EB2">
        <w:rPr>
          <w:rFonts w:ascii="Arial" w:hAnsi="Arial" w:cs="Arial"/>
        </w:rPr>
        <w:t xml:space="preserve"> - Diretor Técnico</w:t>
      </w:r>
    </w:p>
    <w:p w14:paraId="5E615C42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Reinaldo Caetano da Silva – Diretor Executivo</w:t>
      </w:r>
    </w:p>
    <w:p w14:paraId="581D3AD3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Henrique </w:t>
      </w:r>
      <w:proofErr w:type="spellStart"/>
      <w:r>
        <w:rPr>
          <w:rFonts w:ascii="Arial" w:hAnsi="Arial" w:cs="Arial"/>
        </w:rPr>
        <w:t>Hiroto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Naoe</w:t>
      </w:r>
      <w:proofErr w:type="spellEnd"/>
      <w:r w:rsidRPr="00CD4EB2">
        <w:rPr>
          <w:rFonts w:ascii="Arial" w:hAnsi="Arial" w:cs="Arial"/>
        </w:rPr>
        <w:t xml:space="preserve"> - Diretor Administrativ</w:t>
      </w:r>
      <w:r>
        <w:rPr>
          <w:rFonts w:ascii="Arial" w:hAnsi="Arial" w:cs="Arial"/>
        </w:rPr>
        <w:t>o</w:t>
      </w:r>
    </w:p>
    <w:p w14:paraId="74668B3D" w14:textId="77777777" w:rsidR="00587467" w:rsidRPr="00CD4EB2" w:rsidRDefault="00587467" w:rsidP="00587467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Janquiel</w:t>
      </w:r>
      <w:proofErr w:type="spellEnd"/>
      <w:r>
        <w:rPr>
          <w:rFonts w:ascii="Arial" w:hAnsi="Arial" w:cs="Arial"/>
        </w:rPr>
        <w:t xml:space="preserve"> José </w:t>
      </w:r>
      <w:proofErr w:type="spellStart"/>
      <w:r>
        <w:rPr>
          <w:rFonts w:ascii="Arial" w:hAnsi="Arial" w:cs="Arial"/>
        </w:rPr>
        <w:t>Marodin</w:t>
      </w:r>
      <w:proofErr w:type="spellEnd"/>
      <w:r w:rsidRPr="00CD4EB2">
        <w:rPr>
          <w:rFonts w:ascii="Arial" w:hAnsi="Arial" w:cs="Arial"/>
        </w:rPr>
        <w:t xml:space="preserve"> - Diretor de Relações Institucionais</w:t>
      </w:r>
    </w:p>
    <w:p w14:paraId="11C0DA64" w14:textId="1CF89428" w:rsidR="00025632" w:rsidRDefault="00587467" w:rsidP="00587467">
      <w:pPr>
        <w:spacing w:before="240"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Benjamin José Pinto de Oliveira</w:t>
      </w:r>
      <w:r w:rsidRPr="00CD4EB2">
        <w:rPr>
          <w:rFonts w:ascii="Arial" w:hAnsi="Arial" w:cs="Arial"/>
        </w:rPr>
        <w:t xml:space="preserve"> - Diretor de Desenvolvimento Organizacional</w:t>
      </w:r>
    </w:p>
    <w:p w14:paraId="4D51927F" w14:textId="77777777" w:rsidR="00587467" w:rsidRPr="00CD4EB2" w:rsidRDefault="00587467" w:rsidP="00587467">
      <w:pPr>
        <w:spacing w:before="240" w:line="360" w:lineRule="auto"/>
        <w:jc w:val="center"/>
        <w:rPr>
          <w:rFonts w:ascii="Arial" w:hAnsi="Arial" w:cs="Arial"/>
        </w:rPr>
      </w:pPr>
    </w:p>
    <w:p w14:paraId="3202FE82" w14:textId="1A4DB53A" w:rsidR="0051653E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SUPERINTENDÊNCIAS DO IPGSE – UNIDADE GESTORA</w:t>
      </w:r>
    </w:p>
    <w:p w14:paraId="3AB6B61A" w14:textId="1B091AE8" w:rsidR="0051653E" w:rsidRPr="00CD4EB2" w:rsidRDefault="00D205AB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Romero Leão </w:t>
      </w:r>
      <w:proofErr w:type="spellStart"/>
      <w:r w:rsidRPr="00CD4EB2">
        <w:rPr>
          <w:rFonts w:ascii="Arial" w:hAnsi="Arial" w:cs="Arial"/>
        </w:rPr>
        <w:t>Giovannetti</w:t>
      </w:r>
      <w:proofErr w:type="spellEnd"/>
      <w:r w:rsidRPr="00CD4EB2">
        <w:rPr>
          <w:rFonts w:ascii="Arial" w:hAnsi="Arial" w:cs="Arial"/>
        </w:rPr>
        <w:t xml:space="preserve"> </w:t>
      </w:r>
      <w:r w:rsidR="0051653E" w:rsidRPr="00CD4EB2">
        <w:rPr>
          <w:rFonts w:ascii="Arial" w:hAnsi="Arial" w:cs="Arial"/>
        </w:rPr>
        <w:t>– Superintendente Administrativo</w:t>
      </w:r>
    </w:p>
    <w:p w14:paraId="0F0E4F8C" w14:textId="4759F12D" w:rsidR="009009B4" w:rsidRPr="00CD4EB2" w:rsidRDefault="000F146A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Diógenes Alves Nascimento </w:t>
      </w:r>
      <w:r w:rsidR="0051653E" w:rsidRPr="00CD4EB2">
        <w:rPr>
          <w:rFonts w:ascii="Arial" w:hAnsi="Arial" w:cs="Arial"/>
        </w:rPr>
        <w:t>– Superintendente Financeiro</w:t>
      </w:r>
    </w:p>
    <w:p w14:paraId="4DC82123" w14:textId="77777777" w:rsidR="00025632" w:rsidRPr="00CD4EB2" w:rsidRDefault="00025632" w:rsidP="00C66FFD">
      <w:pPr>
        <w:spacing w:before="240" w:line="360" w:lineRule="auto"/>
        <w:jc w:val="center"/>
        <w:rPr>
          <w:rFonts w:ascii="Arial" w:hAnsi="Arial" w:cs="Arial"/>
        </w:rPr>
      </w:pPr>
    </w:p>
    <w:p w14:paraId="0ED9092A" w14:textId="5F60D670" w:rsidR="00983878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COMPOSIÇÃO DA DIRETORIA – UNIDADE GERIDA</w:t>
      </w:r>
    </w:p>
    <w:p w14:paraId="39991E70" w14:textId="0C33DA04" w:rsidR="00983878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UNIDADE HOSPITALAR</w:t>
      </w:r>
      <w:r w:rsidR="00983878" w:rsidRPr="00CD4EB2">
        <w:rPr>
          <w:rFonts w:ascii="Arial" w:hAnsi="Arial" w:cs="Arial"/>
          <w:b/>
          <w:bCs/>
        </w:rPr>
        <w:t>:</w:t>
      </w:r>
      <w:r w:rsidRPr="00CD4EB2">
        <w:rPr>
          <w:rFonts w:ascii="Arial" w:hAnsi="Arial" w:cs="Arial"/>
          <w:b/>
          <w:bCs/>
        </w:rPr>
        <w:t xml:space="preserve"> </w:t>
      </w:r>
      <w:r w:rsidR="00C66FFD" w:rsidRPr="00CD4EB2">
        <w:rPr>
          <w:rFonts w:ascii="Arial" w:hAnsi="Arial" w:cs="Arial"/>
          <w:b/>
          <w:bCs/>
        </w:rPr>
        <w:t>HERSO</w:t>
      </w:r>
    </w:p>
    <w:p w14:paraId="7CB38BB5" w14:textId="4FBB8779" w:rsidR="0051653E" w:rsidRPr="00CD4EB2" w:rsidRDefault="0051653E" w:rsidP="00C66FFD">
      <w:pPr>
        <w:spacing w:line="360" w:lineRule="auto"/>
        <w:jc w:val="center"/>
        <w:rPr>
          <w:rFonts w:ascii="Arial" w:hAnsi="Arial" w:cs="Arial"/>
        </w:rPr>
      </w:pPr>
      <w:bookmarkStart w:id="1" w:name="_Hlk195168629"/>
      <w:r w:rsidRPr="00CD4EB2">
        <w:rPr>
          <w:rFonts w:ascii="Arial" w:hAnsi="Arial" w:cs="Arial"/>
        </w:rPr>
        <w:t xml:space="preserve">Ubyratan Gonzaga Coelho </w:t>
      </w:r>
      <w:bookmarkEnd w:id="1"/>
      <w:r w:rsidRPr="00CD4EB2">
        <w:rPr>
          <w:rFonts w:ascii="Arial" w:hAnsi="Arial" w:cs="Arial"/>
        </w:rPr>
        <w:t>– Diretor Geral – Acumulando funç</w:t>
      </w:r>
      <w:r w:rsidR="00ED31B8">
        <w:rPr>
          <w:rFonts w:ascii="Arial" w:hAnsi="Arial" w:cs="Arial"/>
        </w:rPr>
        <w:t>ão</w:t>
      </w:r>
      <w:r w:rsidRPr="00CD4EB2">
        <w:rPr>
          <w:rFonts w:ascii="Arial" w:hAnsi="Arial" w:cs="Arial"/>
        </w:rPr>
        <w:t xml:space="preserve"> de Diretor Técnico</w:t>
      </w:r>
    </w:p>
    <w:p w14:paraId="66D606B3" w14:textId="013AA413" w:rsidR="00587467" w:rsidRDefault="00587467" w:rsidP="00587467">
      <w:pPr>
        <w:spacing w:line="360" w:lineRule="auto"/>
        <w:jc w:val="center"/>
        <w:rPr>
          <w:rFonts w:ascii="Arial" w:hAnsi="Arial" w:cs="Arial"/>
        </w:rPr>
      </w:pPr>
      <w:proofErr w:type="spellStart"/>
      <w:r w:rsidRPr="00CD4EB2">
        <w:rPr>
          <w:rFonts w:ascii="Arial" w:hAnsi="Arial" w:cs="Arial"/>
        </w:rPr>
        <w:t>Ariany</w:t>
      </w:r>
      <w:proofErr w:type="spellEnd"/>
      <w:r w:rsidRPr="00CD4EB2">
        <w:rPr>
          <w:rFonts w:ascii="Arial" w:hAnsi="Arial" w:cs="Arial"/>
        </w:rPr>
        <w:t xml:space="preserve"> Cristina Marques Silva – </w:t>
      </w:r>
      <w:r>
        <w:rPr>
          <w:rFonts w:ascii="Arial" w:hAnsi="Arial" w:cs="Arial"/>
        </w:rPr>
        <w:t>Diretor</w:t>
      </w:r>
      <w:r w:rsidR="008E7B9F">
        <w:rPr>
          <w:rFonts w:ascii="Arial" w:hAnsi="Arial" w:cs="Arial"/>
        </w:rPr>
        <w:t>a</w:t>
      </w:r>
      <w:r>
        <w:rPr>
          <w:rFonts w:ascii="Arial" w:hAnsi="Arial" w:cs="Arial"/>
        </w:rPr>
        <w:t xml:space="preserve"> Administrativ</w:t>
      </w:r>
      <w:r w:rsidR="00D901C6">
        <w:rPr>
          <w:rFonts w:ascii="Arial" w:hAnsi="Arial" w:cs="Arial"/>
        </w:rPr>
        <w:t>a</w:t>
      </w:r>
    </w:p>
    <w:p w14:paraId="106BEEC3" w14:textId="16ABB559" w:rsidR="0017072E" w:rsidRDefault="0017072E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Lidiane Vieira de Souza da Mota – Ge</w:t>
      </w:r>
      <w:r w:rsidR="00540A1F" w:rsidRPr="00CD4EB2">
        <w:rPr>
          <w:rFonts w:ascii="Arial" w:hAnsi="Arial" w:cs="Arial"/>
        </w:rPr>
        <w:t>stora</w:t>
      </w:r>
      <w:r w:rsidRPr="00CD4EB2">
        <w:rPr>
          <w:rFonts w:ascii="Arial" w:hAnsi="Arial" w:cs="Arial"/>
        </w:rPr>
        <w:t xml:space="preserve"> de Enfermagem</w:t>
      </w:r>
    </w:p>
    <w:p w14:paraId="582AEC46" w14:textId="5458E27C" w:rsidR="002D41F0" w:rsidRDefault="002D41F0" w:rsidP="00C66FFD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Tiago Antunes Caixeta – Gerente de Atendimento</w:t>
      </w:r>
    </w:p>
    <w:p w14:paraId="07F21559" w14:textId="336318F1" w:rsidR="00176C00" w:rsidRPr="00CD4EB2" w:rsidRDefault="00176C00" w:rsidP="00BB2B37">
      <w:pPr>
        <w:spacing w:line="360" w:lineRule="auto"/>
        <w:rPr>
          <w:rFonts w:ascii="Arial" w:hAnsi="Arial" w:cs="Arial"/>
        </w:rPr>
      </w:pPr>
    </w:p>
    <w:p w14:paraId="7BC0AB44" w14:textId="77777777" w:rsidR="00176C00" w:rsidRPr="00CD4EB2" w:rsidRDefault="00176C00">
      <w:pPr>
        <w:rPr>
          <w:rFonts w:ascii="Arial" w:hAnsi="Arial" w:cs="Arial"/>
        </w:rPr>
      </w:pPr>
      <w:r w:rsidRPr="00CD4EB2">
        <w:rPr>
          <w:rFonts w:ascii="Arial" w:hAnsi="Arial" w:cs="Arial"/>
        </w:rPr>
        <w:br w:type="page"/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1393728254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76EDDB9F" w14:textId="65F4145C" w:rsidR="00176C00" w:rsidRPr="00265645" w:rsidRDefault="000C4F68" w:rsidP="000C4F68">
          <w:pPr>
            <w:pStyle w:val="CabealhodoSumrio"/>
            <w:jc w:val="center"/>
            <w:rPr>
              <w:rFonts w:ascii="Arial" w:hAnsi="Arial" w:cs="Arial"/>
              <w:b/>
              <w:bCs/>
              <w:color w:val="auto"/>
              <w:sz w:val="22"/>
              <w:szCs w:val="22"/>
            </w:rPr>
          </w:pPr>
          <w:r w:rsidRPr="00265645">
            <w:rPr>
              <w:rFonts w:ascii="Arial" w:hAnsi="Arial" w:cs="Arial"/>
              <w:b/>
              <w:bCs/>
              <w:color w:val="auto"/>
              <w:sz w:val="22"/>
              <w:szCs w:val="22"/>
            </w:rPr>
            <w:t>SUMÁRIO</w:t>
          </w:r>
        </w:p>
        <w:p w14:paraId="48392450" w14:textId="77777777" w:rsidR="000C4F68" w:rsidRPr="00265645" w:rsidRDefault="000C4F68" w:rsidP="000C4F68">
          <w:pPr>
            <w:rPr>
              <w:rFonts w:ascii="Arial" w:hAnsi="Arial" w:cs="Arial"/>
              <w:lang w:eastAsia="pt-BR"/>
            </w:rPr>
          </w:pPr>
        </w:p>
        <w:p w14:paraId="68A0D0A6" w14:textId="2EE67403" w:rsidR="00265645" w:rsidRPr="00265645" w:rsidRDefault="00176C00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r w:rsidRPr="00265645">
            <w:rPr>
              <w:rFonts w:ascii="Arial" w:hAnsi="Arial" w:cs="Arial"/>
            </w:rPr>
            <w:fldChar w:fldCharType="begin"/>
          </w:r>
          <w:r w:rsidRPr="00265645">
            <w:rPr>
              <w:rFonts w:ascii="Arial" w:hAnsi="Arial" w:cs="Arial"/>
            </w:rPr>
            <w:instrText xml:space="preserve"> TOC \o "1-4" \h \z \u </w:instrText>
          </w:r>
          <w:r w:rsidRPr="00265645">
            <w:rPr>
              <w:rFonts w:ascii="Arial" w:hAnsi="Arial" w:cs="Arial"/>
            </w:rPr>
            <w:fldChar w:fldCharType="separate"/>
          </w:r>
          <w:hyperlink w:anchor="_Toc208306258" w:history="1"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1.</w:t>
            </w:r>
            <w:r w:rsidR="00265645"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265645" w:rsidRPr="00265645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APRESENTAÇÃO</w:t>
            </w:r>
            <w:r w:rsidR="00265645" w:rsidRPr="00265645">
              <w:rPr>
                <w:rFonts w:ascii="Arial" w:hAnsi="Arial" w:cs="Arial"/>
                <w:noProof/>
                <w:webHidden/>
              </w:rPr>
              <w:tab/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="00265645" w:rsidRPr="00265645">
              <w:rPr>
                <w:rFonts w:ascii="Arial" w:hAnsi="Arial" w:cs="Arial"/>
                <w:noProof/>
                <w:webHidden/>
              </w:rPr>
              <w:instrText xml:space="preserve"> PAGEREF _Toc208306258 \h </w:instrText>
            </w:r>
            <w:r w:rsidR="00265645" w:rsidRPr="00265645">
              <w:rPr>
                <w:rFonts w:ascii="Arial" w:hAnsi="Arial" w:cs="Arial"/>
                <w:noProof/>
                <w:webHidden/>
              </w:rPr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E0C34">
              <w:rPr>
                <w:rFonts w:ascii="Arial" w:hAnsi="Arial" w:cs="Arial"/>
                <w:noProof/>
                <w:webHidden/>
              </w:rPr>
              <w:t>7</w:t>
            </w:r>
            <w:r w:rsidR="00265645"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7C71535B" w14:textId="6C93973B" w:rsidR="00265645" w:rsidRPr="00265645" w:rsidRDefault="0026564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59" w:history="1"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2.</w:t>
            </w:r>
            <w:r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IDENTIFICAÇÃO DA UNIDADE</w:t>
            </w:r>
            <w:r w:rsidRPr="00265645">
              <w:rPr>
                <w:rFonts w:ascii="Arial" w:hAnsi="Arial" w:cs="Arial"/>
                <w:noProof/>
                <w:webHidden/>
              </w:rPr>
              <w:tab/>
            </w:r>
            <w:r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Pr="00265645">
              <w:rPr>
                <w:rFonts w:ascii="Arial" w:hAnsi="Arial" w:cs="Arial"/>
                <w:noProof/>
                <w:webHidden/>
              </w:rPr>
              <w:instrText xml:space="preserve"> PAGEREF _Toc208306259 \h </w:instrText>
            </w:r>
            <w:r w:rsidRPr="00265645">
              <w:rPr>
                <w:rFonts w:ascii="Arial" w:hAnsi="Arial" w:cs="Arial"/>
                <w:noProof/>
                <w:webHidden/>
              </w:rPr>
            </w:r>
            <w:r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E0C34">
              <w:rPr>
                <w:rFonts w:ascii="Arial" w:hAnsi="Arial" w:cs="Arial"/>
                <w:noProof/>
                <w:webHidden/>
              </w:rPr>
              <w:t>7</w:t>
            </w:r>
            <w:r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2297CF35" w14:textId="0D6F5F01" w:rsidR="00265645" w:rsidRPr="00265645" w:rsidRDefault="0026564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60" w:history="1"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3.</w:t>
            </w:r>
            <w:r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AQUISIÇÕES REALIZADAS</w:t>
            </w:r>
            <w:r w:rsidRPr="00265645">
              <w:rPr>
                <w:rFonts w:ascii="Arial" w:hAnsi="Arial" w:cs="Arial"/>
                <w:noProof/>
                <w:webHidden/>
              </w:rPr>
              <w:tab/>
            </w:r>
            <w:r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Pr="00265645">
              <w:rPr>
                <w:rFonts w:ascii="Arial" w:hAnsi="Arial" w:cs="Arial"/>
                <w:noProof/>
                <w:webHidden/>
              </w:rPr>
              <w:instrText xml:space="preserve"> PAGEREF _Toc208306260 \h </w:instrText>
            </w:r>
            <w:r w:rsidRPr="00265645">
              <w:rPr>
                <w:rFonts w:ascii="Arial" w:hAnsi="Arial" w:cs="Arial"/>
                <w:noProof/>
                <w:webHidden/>
              </w:rPr>
            </w:r>
            <w:r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E0C34">
              <w:rPr>
                <w:rFonts w:ascii="Arial" w:hAnsi="Arial" w:cs="Arial"/>
                <w:noProof/>
                <w:webHidden/>
              </w:rPr>
              <w:t>8</w:t>
            </w:r>
            <w:r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4F4F58D" w14:textId="7FB35DFA" w:rsidR="00265645" w:rsidRPr="00265645" w:rsidRDefault="0026564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61" w:history="1"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4.</w:t>
            </w:r>
            <w:r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RECONHECIMENTOS</w:t>
            </w:r>
            <w:r w:rsidRPr="00265645">
              <w:rPr>
                <w:rFonts w:ascii="Arial" w:hAnsi="Arial" w:cs="Arial"/>
                <w:noProof/>
                <w:webHidden/>
              </w:rPr>
              <w:tab/>
            </w:r>
            <w:r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Pr="00265645">
              <w:rPr>
                <w:rFonts w:ascii="Arial" w:hAnsi="Arial" w:cs="Arial"/>
                <w:noProof/>
                <w:webHidden/>
              </w:rPr>
              <w:instrText xml:space="preserve"> PAGEREF _Toc208306261 \h </w:instrText>
            </w:r>
            <w:r w:rsidRPr="00265645">
              <w:rPr>
                <w:rFonts w:ascii="Arial" w:hAnsi="Arial" w:cs="Arial"/>
                <w:noProof/>
                <w:webHidden/>
              </w:rPr>
            </w:r>
            <w:r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E0C34">
              <w:rPr>
                <w:rFonts w:ascii="Arial" w:hAnsi="Arial" w:cs="Arial"/>
                <w:noProof/>
                <w:webHidden/>
              </w:rPr>
              <w:t>8</w:t>
            </w:r>
            <w:r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47CFF23" w14:textId="0DD1A930" w:rsidR="00265645" w:rsidRPr="00265645" w:rsidRDefault="0026564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62" w:history="1"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5.</w:t>
            </w:r>
            <w:r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MELHORIAS</w:t>
            </w:r>
            <w:r w:rsidRPr="00265645">
              <w:rPr>
                <w:rFonts w:ascii="Arial" w:hAnsi="Arial" w:cs="Arial"/>
                <w:noProof/>
                <w:webHidden/>
              </w:rPr>
              <w:tab/>
            </w:r>
            <w:r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Pr="00265645">
              <w:rPr>
                <w:rFonts w:ascii="Arial" w:hAnsi="Arial" w:cs="Arial"/>
                <w:noProof/>
                <w:webHidden/>
              </w:rPr>
              <w:instrText xml:space="preserve"> PAGEREF _Toc208306262 \h </w:instrText>
            </w:r>
            <w:r w:rsidRPr="00265645">
              <w:rPr>
                <w:rFonts w:ascii="Arial" w:hAnsi="Arial" w:cs="Arial"/>
                <w:noProof/>
                <w:webHidden/>
              </w:rPr>
            </w:r>
            <w:r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E0C34">
              <w:rPr>
                <w:rFonts w:ascii="Arial" w:hAnsi="Arial" w:cs="Arial"/>
                <w:noProof/>
                <w:webHidden/>
              </w:rPr>
              <w:t>8</w:t>
            </w:r>
            <w:r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A549E2F" w14:textId="1F344CBA" w:rsidR="00265645" w:rsidRPr="00265645" w:rsidRDefault="0026564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63" w:history="1"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</w:t>
            </w:r>
            <w:r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ATIVIDADES REALIZADAS</w:t>
            </w:r>
            <w:r w:rsidRPr="00265645">
              <w:rPr>
                <w:rFonts w:ascii="Arial" w:hAnsi="Arial" w:cs="Arial"/>
                <w:noProof/>
                <w:webHidden/>
              </w:rPr>
              <w:tab/>
            </w:r>
            <w:r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Pr="00265645">
              <w:rPr>
                <w:rFonts w:ascii="Arial" w:hAnsi="Arial" w:cs="Arial"/>
                <w:noProof/>
                <w:webHidden/>
              </w:rPr>
              <w:instrText xml:space="preserve"> PAGEREF _Toc208306263 \h </w:instrText>
            </w:r>
            <w:r w:rsidRPr="00265645">
              <w:rPr>
                <w:rFonts w:ascii="Arial" w:hAnsi="Arial" w:cs="Arial"/>
                <w:noProof/>
                <w:webHidden/>
              </w:rPr>
            </w:r>
            <w:r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E0C34">
              <w:rPr>
                <w:rFonts w:ascii="Arial" w:hAnsi="Arial" w:cs="Arial"/>
                <w:noProof/>
                <w:webHidden/>
              </w:rPr>
              <w:t>8</w:t>
            </w:r>
            <w:r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5B453AF4" w14:textId="4FCF4543" w:rsidR="00265645" w:rsidRPr="00265645" w:rsidRDefault="0026564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64" w:history="1"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6.0</w:t>
            </w:r>
            <w:r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Núcleo Interno de Regulação (NIR)</w:t>
            </w:r>
            <w:r w:rsidRPr="00265645">
              <w:rPr>
                <w:rFonts w:ascii="Arial" w:hAnsi="Arial" w:cs="Arial"/>
                <w:noProof/>
                <w:webHidden/>
              </w:rPr>
              <w:tab/>
            </w:r>
            <w:r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Pr="00265645">
              <w:rPr>
                <w:rFonts w:ascii="Arial" w:hAnsi="Arial" w:cs="Arial"/>
                <w:noProof/>
                <w:webHidden/>
              </w:rPr>
              <w:instrText xml:space="preserve"> PAGEREF _Toc208306264 \h </w:instrText>
            </w:r>
            <w:r w:rsidRPr="00265645">
              <w:rPr>
                <w:rFonts w:ascii="Arial" w:hAnsi="Arial" w:cs="Arial"/>
                <w:noProof/>
                <w:webHidden/>
              </w:rPr>
            </w:r>
            <w:r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E0C34">
              <w:rPr>
                <w:rFonts w:ascii="Arial" w:hAnsi="Arial" w:cs="Arial"/>
                <w:noProof/>
                <w:webHidden/>
              </w:rPr>
              <w:t>9</w:t>
            </w:r>
            <w:r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09F3803B" w14:textId="0424094A" w:rsidR="00265645" w:rsidRPr="00265645" w:rsidRDefault="0026564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65" w:history="1"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6.1</w:t>
            </w:r>
            <w:r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Serviço de integridade da pele</w:t>
            </w:r>
            <w:r w:rsidRPr="00265645">
              <w:rPr>
                <w:rFonts w:ascii="Arial" w:hAnsi="Arial" w:cs="Arial"/>
                <w:noProof/>
                <w:webHidden/>
              </w:rPr>
              <w:tab/>
            </w:r>
            <w:r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Pr="00265645">
              <w:rPr>
                <w:rFonts w:ascii="Arial" w:hAnsi="Arial" w:cs="Arial"/>
                <w:noProof/>
                <w:webHidden/>
              </w:rPr>
              <w:instrText xml:space="preserve"> PAGEREF _Toc208306265 \h </w:instrText>
            </w:r>
            <w:r w:rsidRPr="00265645">
              <w:rPr>
                <w:rFonts w:ascii="Arial" w:hAnsi="Arial" w:cs="Arial"/>
                <w:noProof/>
                <w:webHidden/>
              </w:rPr>
            </w:r>
            <w:r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E0C34">
              <w:rPr>
                <w:rFonts w:ascii="Arial" w:hAnsi="Arial" w:cs="Arial"/>
                <w:noProof/>
                <w:webHidden/>
              </w:rPr>
              <w:t>9</w:t>
            </w:r>
            <w:r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5D8B05E3" w14:textId="0E461B9A" w:rsidR="00265645" w:rsidRPr="00265645" w:rsidRDefault="0026564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66" w:history="1"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6.2</w:t>
            </w:r>
            <w:r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Serviço de Desospitalização</w:t>
            </w:r>
            <w:r w:rsidRPr="00265645">
              <w:rPr>
                <w:rFonts w:ascii="Arial" w:hAnsi="Arial" w:cs="Arial"/>
                <w:noProof/>
                <w:webHidden/>
              </w:rPr>
              <w:tab/>
            </w:r>
            <w:r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Pr="00265645">
              <w:rPr>
                <w:rFonts w:ascii="Arial" w:hAnsi="Arial" w:cs="Arial"/>
                <w:noProof/>
                <w:webHidden/>
              </w:rPr>
              <w:instrText xml:space="preserve"> PAGEREF _Toc208306266 \h </w:instrText>
            </w:r>
            <w:r w:rsidRPr="00265645">
              <w:rPr>
                <w:rFonts w:ascii="Arial" w:hAnsi="Arial" w:cs="Arial"/>
                <w:noProof/>
                <w:webHidden/>
              </w:rPr>
            </w:r>
            <w:r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E0C34">
              <w:rPr>
                <w:rFonts w:ascii="Arial" w:hAnsi="Arial" w:cs="Arial"/>
                <w:noProof/>
                <w:webHidden/>
              </w:rPr>
              <w:t>11</w:t>
            </w:r>
            <w:r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96DC6FB" w14:textId="663E1543" w:rsidR="00265645" w:rsidRPr="00265645" w:rsidRDefault="0026564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67" w:history="1"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6.3</w:t>
            </w:r>
            <w:r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Equipe Multiprofissional</w:t>
            </w:r>
            <w:r w:rsidRPr="00265645">
              <w:rPr>
                <w:rFonts w:ascii="Arial" w:hAnsi="Arial" w:cs="Arial"/>
                <w:noProof/>
                <w:webHidden/>
              </w:rPr>
              <w:tab/>
            </w:r>
            <w:r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Pr="00265645">
              <w:rPr>
                <w:rFonts w:ascii="Arial" w:hAnsi="Arial" w:cs="Arial"/>
                <w:noProof/>
                <w:webHidden/>
              </w:rPr>
              <w:instrText xml:space="preserve"> PAGEREF _Toc208306267 \h </w:instrText>
            </w:r>
            <w:r w:rsidRPr="00265645">
              <w:rPr>
                <w:rFonts w:ascii="Arial" w:hAnsi="Arial" w:cs="Arial"/>
                <w:noProof/>
                <w:webHidden/>
              </w:rPr>
            </w:r>
            <w:r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E0C34">
              <w:rPr>
                <w:rFonts w:ascii="Arial" w:hAnsi="Arial" w:cs="Arial"/>
                <w:noProof/>
                <w:webHidden/>
              </w:rPr>
              <w:t>11</w:t>
            </w:r>
            <w:r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43776C24" w14:textId="21C66D01" w:rsidR="00265645" w:rsidRPr="00265645" w:rsidRDefault="0026564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68" w:history="1"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6.4</w:t>
            </w:r>
            <w:r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Ouvidoria</w:t>
            </w:r>
            <w:r w:rsidRPr="00265645">
              <w:rPr>
                <w:rFonts w:ascii="Arial" w:hAnsi="Arial" w:cs="Arial"/>
                <w:noProof/>
                <w:webHidden/>
              </w:rPr>
              <w:tab/>
            </w:r>
            <w:r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Pr="00265645">
              <w:rPr>
                <w:rFonts w:ascii="Arial" w:hAnsi="Arial" w:cs="Arial"/>
                <w:noProof/>
                <w:webHidden/>
              </w:rPr>
              <w:instrText xml:space="preserve"> PAGEREF _Toc208306268 \h </w:instrText>
            </w:r>
            <w:r w:rsidRPr="00265645">
              <w:rPr>
                <w:rFonts w:ascii="Arial" w:hAnsi="Arial" w:cs="Arial"/>
                <w:noProof/>
                <w:webHidden/>
              </w:rPr>
            </w:r>
            <w:r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E0C34">
              <w:rPr>
                <w:rFonts w:ascii="Arial" w:hAnsi="Arial" w:cs="Arial"/>
                <w:noProof/>
                <w:webHidden/>
              </w:rPr>
              <w:t>11</w:t>
            </w:r>
            <w:r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577C7C91" w14:textId="2DC56E9B" w:rsidR="00265645" w:rsidRPr="00265645" w:rsidRDefault="0026564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69" w:history="1"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6.5</w:t>
            </w:r>
            <w:r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Serviço de controle de infecções</w:t>
            </w:r>
            <w:r w:rsidRPr="00265645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 xml:space="preserve"> relacionada a assistência à saúde (</w:t>
            </w:r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SCIRAS)</w:t>
            </w:r>
            <w:r w:rsidRPr="00265645">
              <w:rPr>
                <w:rFonts w:ascii="Arial" w:hAnsi="Arial" w:cs="Arial"/>
                <w:noProof/>
                <w:webHidden/>
              </w:rPr>
              <w:tab/>
            </w:r>
            <w:r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Pr="00265645">
              <w:rPr>
                <w:rFonts w:ascii="Arial" w:hAnsi="Arial" w:cs="Arial"/>
                <w:noProof/>
                <w:webHidden/>
              </w:rPr>
              <w:instrText xml:space="preserve"> PAGEREF _Toc208306269 \h </w:instrText>
            </w:r>
            <w:r w:rsidRPr="00265645">
              <w:rPr>
                <w:rFonts w:ascii="Arial" w:hAnsi="Arial" w:cs="Arial"/>
                <w:noProof/>
                <w:webHidden/>
              </w:rPr>
            </w:r>
            <w:r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E0C34">
              <w:rPr>
                <w:rFonts w:ascii="Arial" w:hAnsi="Arial" w:cs="Arial"/>
                <w:noProof/>
                <w:webHidden/>
              </w:rPr>
              <w:t>13</w:t>
            </w:r>
            <w:r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5DC39832" w14:textId="1498F9EA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70" w:history="1">
            <w:r w:rsidRPr="00265645">
              <w:rPr>
                <w:rStyle w:val="Hyperlink"/>
                <w:rFonts w:ascii="Arial" w:hAnsi="Arial" w:cs="Arial"/>
              </w:rPr>
              <w:t>6.5.1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MÉTODOS DE COLETA DE DADOS: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_Toc208306270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13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33B2A7FB" w14:textId="75489E4D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71" w:history="1">
            <w:r w:rsidRPr="00265645">
              <w:rPr>
                <w:rStyle w:val="Hyperlink"/>
                <w:rFonts w:ascii="Arial" w:hAnsi="Arial" w:cs="Arial"/>
              </w:rPr>
              <w:t>6.5.2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ATIVIDADES DIÁRIAS SCIRAS: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_Toc208306271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14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67E31EA6" w14:textId="2CECF70B" w:rsidR="00265645" w:rsidRPr="00265645" w:rsidRDefault="0026564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72" w:history="1"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6.6</w:t>
            </w:r>
            <w:r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Núcleo hospitalar epidemiológico (NHE)</w:t>
            </w:r>
            <w:r w:rsidRPr="00265645">
              <w:rPr>
                <w:rFonts w:ascii="Arial" w:hAnsi="Arial" w:cs="Arial"/>
                <w:noProof/>
                <w:webHidden/>
              </w:rPr>
              <w:tab/>
            </w:r>
            <w:r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Pr="00265645">
              <w:rPr>
                <w:rFonts w:ascii="Arial" w:hAnsi="Arial" w:cs="Arial"/>
                <w:noProof/>
                <w:webHidden/>
              </w:rPr>
              <w:instrText xml:space="preserve"> PAGEREF _Toc208306272 \h </w:instrText>
            </w:r>
            <w:r w:rsidRPr="00265645">
              <w:rPr>
                <w:rFonts w:ascii="Arial" w:hAnsi="Arial" w:cs="Arial"/>
                <w:noProof/>
                <w:webHidden/>
              </w:rPr>
            </w:r>
            <w:r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E0C34">
              <w:rPr>
                <w:rFonts w:ascii="Arial" w:hAnsi="Arial" w:cs="Arial"/>
                <w:noProof/>
                <w:webHidden/>
              </w:rPr>
              <w:t>15</w:t>
            </w:r>
            <w:r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0F1BB7AD" w14:textId="15B44C70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73" w:history="1">
            <w:r w:rsidRPr="00265645">
              <w:rPr>
                <w:rStyle w:val="Hyperlink"/>
                <w:rFonts w:ascii="Arial" w:hAnsi="Arial" w:cs="Arial"/>
              </w:rPr>
              <w:t>6.6.1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ROTINAS DO SETOR: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_Toc208306273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16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35621482" w14:textId="307DCDB0" w:rsidR="00265645" w:rsidRPr="00265645" w:rsidRDefault="0026564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74" w:history="1"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6.7</w:t>
            </w:r>
            <w:r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Núcleo de educação permanente - NEP</w:t>
            </w:r>
            <w:r w:rsidRPr="00265645">
              <w:rPr>
                <w:rFonts w:ascii="Arial" w:hAnsi="Arial" w:cs="Arial"/>
                <w:noProof/>
                <w:webHidden/>
              </w:rPr>
              <w:tab/>
            </w:r>
            <w:r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Pr="00265645">
              <w:rPr>
                <w:rFonts w:ascii="Arial" w:hAnsi="Arial" w:cs="Arial"/>
                <w:noProof/>
                <w:webHidden/>
              </w:rPr>
              <w:instrText xml:space="preserve"> PAGEREF _Toc208306274 \h </w:instrText>
            </w:r>
            <w:r w:rsidRPr="00265645">
              <w:rPr>
                <w:rFonts w:ascii="Arial" w:hAnsi="Arial" w:cs="Arial"/>
                <w:noProof/>
                <w:webHidden/>
              </w:rPr>
            </w:r>
            <w:r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E0C34">
              <w:rPr>
                <w:rFonts w:ascii="Arial" w:hAnsi="Arial" w:cs="Arial"/>
                <w:noProof/>
                <w:webHidden/>
              </w:rPr>
              <w:t>16</w:t>
            </w:r>
            <w:r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0EB97C99" w14:textId="30D70FC7" w:rsidR="00265645" w:rsidRPr="00265645" w:rsidRDefault="0026564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75" w:history="1"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6.8</w:t>
            </w:r>
            <w:r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Núcleo de segurança do paciente (NSP)</w:t>
            </w:r>
            <w:r w:rsidRPr="00265645">
              <w:rPr>
                <w:rFonts w:ascii="Arial" w:hAnsi="Arial" w:cs="Arial"/>
                <w:noProof/>
                <w:webHidden/>
              </w:rPr>
              <w:tab/>
            </w:r>
            <w:r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Pr="00265645">
              <w:rPr>
                <w:rFonts w:ascii="Arial" w:hAnsi="Arial" w:cs="Arial"/>
                <w:noProof/>
                <w:webHidden/>
              </w:rPr>
              <w:instrText xml:space="preserve"> PAGEREF _Toc208306275 \h </w:instrText>
            </w:r>
            <w:r w:rsidRPr="00265645">
              <w:rPr>
                <w:rFonts w:ascii="Arial" w:hAnsi="Arial" w:cs="Arial"/>
                <w:noProof/>
                <w:webHidden/>
              </w:rPr>
            </w:r>
            <w:r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E0C34">
              <w:rPr>
                <w:rFonts w:ascii="Arial" w:hAnsi="Arial" w:cs="Arial"/>
                <w:noProof/>
                <w:webHidden/>
              </w:rPr>
              <w:t>17</w:t>
            </w:r>
            <w:r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7CEDA3FD" w14:textId="1C1CCEA7" w:rsidR="00265645" w:rsidRPr="00265645" w:rsidRDefault="0026564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76" w:history="1"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6.9</w:t>
            </w:r>
            <w:r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Farmácia</w:t>
            </w:r>
            <w:r w:rsidRPr="00265645">
              <w:rPr>
                <w:rFonts w:ascii="Arial" w:hAnsi="Arial" w:cs="Arial"/>
                <w:noProof/>
                <w:webHidden/>
              </w:rPr>
              <w:tab/>
            </w:r>
            <w:r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Pr="00265645">
              <w:rPr>
                <w:rFonts w:ascii="Arial" w:hAnsi="Arial" w:cs="Arial"/>
                <w:noProof/>
                <w:webHidden/>
              </w:rPr>
              <w:instrText xml:space="preserve"> PAGEREF _Toc208306276 \h </w:instrText>
            </w:r>
            <w:r w:rsidRPr="00265645">
              <w:rPr>
                <w:rFonts w:ascii="Arial" w:hAnsi="Arial" w:cs="Arial"/>
                <w:noProof/>
                <w:webHidden/>
              </w:rPr>
            </w:r>
            <w:r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E0C34">
              <w:rPr>
                <w:rFonts w:ascii="Arial" w:hAnsi="Arial" w:cs="Arial"/>
                <w:noProof/>
                <w:webHidden/>
              </w:rPr>
              <w:t>19</w:t>
            </w:r>
            <w:r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43B919C5" w14:textId="199DF28C" w:rsidR="00265645" w:rsidRPr="00265645" w:rsidRDefault="0026564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77" w:history="1"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6.10</w:t>
            </w:r>
            <w:r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Laboratório de Análises Clínicas</w:t>
            </w:r>
            <w:r w:rsidRPr="00265645">
              <w:rPr>
                <w:rFonts w:ascii="Arial" w:hAnsi="Arial" w:cs="Arial"/>
                <w:noProof/>
                <w:webHidden/>
              </w:rPr>
              <w:tab/>
            </w:r>
            <w:r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Pr="00265645">
              <w:rPr>
                <w:rFonts w:ascii="Arial" w:hAnsi="Arial" w:cs="Arial"/>
                <w:noProof/>
                <w:webHidden/>
              </w:rPr>
              <w:instrText xml:space="preserve"> PAGEREF _Toc208306277 \h </w:instrText>
            </w:r>
            <w:r w:rsidRPr="00265645">
              <w:rPr>
                <w:rFonts w:ascii="Arial" w:hAnsi="Arial" w:cs="Arial"/>
                <w:noProof/>
                <w:webHidden/>
              </w:rPr>
            </w:r>
            <w:r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E0C34">
              <w:rPr>
                <w:rFonts w:ascii="Arial" w:hAnsi="Arial" w:cs="Arial"/>
                <w:noProof/>
                <w:webHidden/>
              </w:rPr>
              <w:t>20</w:t>
            </w:r>
            <w:r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2F1E73F5" w14:textId="3FB6CBCF" w:rsidR="00265645" w:rsidRPr="00265645" w:rsidRDefault="0026564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78" w:history="1"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6.11</w:t>
            </w:r>
            <w:r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Agência Transfusional</w:t>
            </w:r>
            <w:r w:rsidRPr="00265645">
              <w:rPr>
                <w:rFonts w:ascii="Arial" w:hAnsi="Arial" w:cs="Arial"/>
                <w:noProof/>
                <w:webHidden/>
              </w:rPr>
              <w:tab/>
            </w:r>
            <w:r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Pr="00265645">
              <w:rPr>
                <w:rFonts w:ascii="Arial" w:hAnsi="Arial" w:cs="Arial"/>
                <w:noProof/>
                <w:webHidden/>
              </w:rPr>
              <w:instrText xml:space="preserve"> PAGEREF _Toc208306278 \h </w:instrText>
            </w:r>
            <w:r w:rsidRPr="00265645">
              <w:rPr>
                <w:rFonts w:ascii="Arial" w:hAnsi="Arial" w:cs="Arial"/>
                <w:noProof/>
                <w:webHidden/>
              </w:rPr>
            </w:r>
            <w:r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E0C34">
              <w:rPr>
                <w:rFonts w:ascii="Arial" w:hAnsi="Arial" w:cs="Arial"/>
                <w:noProof/>
                <w:webHidden/>
              </w:rPr>
              <w:t>20</w:t>
            </w:r>
            <w:r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E534C3B" w14:textId="698B9930" w:rsidR="00265645" w:rsidRPr="00265645" w:rsidRDefault="0026564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79" w:history="1"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6.12</w:t>
            </w:r>
            <w:r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Serviço Especializado em Segurança e Medicina do Trabalho (SESMT)</w:t>
            </w:r>
            <w:r w:rsidRPr="00265645">
              <w:rPr>
                <w:rFonts w:ascii="Arial" w:hAnsi="Arial" w:cs="Arial"/>
                <w:noProof/>
                <w:webHidden/>
              </w:rPr>
              <w:tab/>
            </w:r>
            <w:r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Pr="00265645">
              <w:rPr>
                <w:rFonts w:ascii="Arial" w:hAnsi="Arial" w:cs="Arial"/>
                <w:noProof/>
                <w:webHidden/>
              </w:rPr>
              <w:instrText xml:space="preserve"> PAGEREF _Toc208306279 \h </w:instrText>
            </w:r>
            <w:r w:rsidRPr="00265645">
              <w:rPr>
                <w:rFonts w:ascii="Arial" w:hAnsi="Arial" w:cs="Arial"/>
                <w:noProof/>
                <w:webHidden/>
              </w:rPr>
            </w:r>
            <w:r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E0C34">
              <w:rPr>
                <w:rFonts w:ascii="Arial" w:hAnsi="Arial" w:cs="Arial"/>
                <w:noProof/>
                <w:webHidden/>
              </w:rPr>
              <w:t>22</w:t>
            </w:r>
            <w:r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CA03F30" w14:textId="01550CAD" w:rsidR="00265645" w:rsidRPr="00265645" w:rsidRDefault="0026564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80" w:history="1"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6.13</w:t>
            </w:r>
            <w:r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Comissões Técnicas Hospitalares</w:t>
            </w:r>
            <w:r w:rsidRPr="00265645">
              <w:rPr>
                <w:rFonts w:ascii="Arial" w:hAnsi="Arial" w:cs="Arial"/>
                <w:noProof/>
                <w:webHidden/>
              </w:rPr>
              <w:tab/>
            </w:r>
            <w:r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Pr="00265645">
              <w:rPr>
                <w:rFonts w:ascii="Arial" w:hAnsi="Arial" w:cs="Arial"/>
                <w:noProof/>
                <w:webHidden/>
              </w:rPr>
              <w:instrText xml:space="preserve"> PAGEREF _Toc208306280 \h </w:instrText>
            </w:r>
            <w:r w:rsidRPr="00265645">
              <w:rPr>
                <w:rFonts w:ascii="Arial" w:hAnsi="Arial" w:cs="Arial"/>
                <w:noProof/>
                <w:webHidden/>
              </w:rPr>
            </w:r>
            <w:r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E0C34">
              <w:rPr>
                <w:rFonts w:ascii="Arial" w:hAnsi="Arial" w:cs="Arial"/>
                <w:noProof/>
                <w:webHidden/>
              </w:rPr>
              <w:t>24</w:t>
            </w:r>
            <w:r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4AA4E06A" w14:textId="7BB222C6" w:rsidR="00265645" w:rsidRPr="00265645" w:rsidRDefault="0026564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81" w:history="1">
            <w:r w:rsidRPr="00265645">
              <w:rPr>
                <w:rStyle w:val="Hyperlink"/>
                <w:rFonts w:ascii="Arial" w:hAnsi="Arial" w:cs="Arial"/>
                <w:b/>
                <w:bCs/>
                <w:noProof/>
              </w:rPr>
              <w:t>7.</w:t>
            </w:r>
            <w:r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EVENTOS E AÇÕES</w:t>
            </w:r>
            <w:r w:rsidRPr="00265645">
              <w:rPr>
                <w:rFonts w:ascii="Arial" w:hAnsi="Arial" w:cs="Arial"/>
                <w:noProof/>
                <w:webHidden/>
              </w:rPr>
              <w:tab/>
            </w:r>
            <w:r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Pr="00265645">
              <w:rPr>
                <w:rFonts w:ascii="Arial" w:hAnsi="Arial" w:cs="Arial"/>
                <w:noProof/>
                <w:webHidden/>
              </w:rPr>
              <w:instrText xml:space="preserve"> PAGEREF _Toc208306281 \h </w:instrText>
            </w:r>
            <w:r w:rsidRPr="00265645">
              <w:rPr>
                <w:rFonts w:ascii="Arial" w:hAnsi="Arial" w:cs="Arial"/>
                <w:noProof/>
                <w:webHidden/>
              </w:rPr>
            </w:r>
            <w:r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E0C34">
              <w:rPr>
                <w:rFonts w:ascii="Arial" w:hAnsi="Arial" w:cs="Arial"/>
                <w:noProof/>
                <w:webHidden/>
              </w:rPr>
              <w:t>26</w:t>
            </w:r>
            <w:r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2422364" w14:textId="4D480C96" w:rsidR="00265645" w:rsidRPr="00265645" w:rsidRDefault="0026564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82" w:history="1">
            <w:r w:rsidRPr="00265645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8.0</w:t>
            </w:r>
            <w:r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ESTATÍSTICA</w:t>
            </w:r>
            <w:r w:rsidRPr="00265645">
              <w:rPr>
                <w:rFonts w:ascii="Arial" w:hAnsi="Arial" w:cs="Arial"/>
                <w:noProof/>
                <w:webHidden/>
              </w:rPr>
              <w:tab/>
            </w:r>
            <w:r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Pr="00265645">
              <w:rPr>
                <w:rFonts w:ascii="Arial" w:hAnsi="Arial" w:cs="Arial"/>
                <w:noProof/>
                <w:webHidden/>
              </w:rPr>
              <w:instrText xml:space="preserve"> PAGEREF _Toc208306282 \h </w:instrText>
            </w:r>
            <w:r w:rsidRPr="00265645">
              <w:rPr>
                <w:rFonts w:ascii="Arial" w:hAnsi="Arial" w:cs="Arial"/>
                <w:noProof/>
                <w:webHidden/>
              </w:rPr>
            </w:r>
            <w:r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E0C34">
              <w:rPr>
                <w:rFonts w:ascii="Arial" w:hAnsi="Arial" w:cs="Arial"/>
                <w:noProof/>
                <w:webHidden/>
              </w:rPr>
              <w:t>33</w:t>
            </w:r>
            <w:r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2E5487D9" w14:textId="083BF9E6" w:rsidR="00265645" w:rsidRPr="00265645" w:rsidRDefault="00265645">
          <w:pPr>
            <w:pStyle w:val="Sumrio2"/>
            <w:rPr>
              <w:rFonts w:ascii="Arial" w:eastAsiaTheme="minorEastAsia" w:hAnsi="Arial" w:cs="Arial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83" w:history="1">
            <w:r w:rsidRPr="00265645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8.1</w:t>
            </w:r>
            <w:r w:rsidRPr="00265645">
              <w:rPr>
                <w:rFonts w:ascii="Arial" w:eastAsiaTheme="minorEastAsia" w:hAnsi="Arial" w:cs="Arial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Dados Estatísticos</w:t>
            </w:r>
            <w:r w:rsidRPr="00265645">
              <w:rPr>
                <w:rFonts w:ascii="Arial" w:hAnsi="Arial" w:cs="Arial"/>
                <w:noProof/>
                <w:webHidden/>
              </w:rPr>
              <w:tab/>
            </w:r>
            <w:r w:rsidRPr="00265645">
              <w:rPr>
                <w:rFonts w:ascii="Arial" w:hAnsi="Arial" w:cs="Arial"/>
                <w:noProof/>
                <w:webHidden/>
              </w:rPr>
              <w:fldChar w:fldCharType="begin"/>
            </w:r>
            <w:r w:rsidRPr="00265645">
              <w:rPr>
                <w:rFonts w:ascii="Arial" w:hAnsi="Arial" w:cs="Arial"/>
                <w:noProof/>
                <w:webHidden/>
              </w:rPr>
              <w:instrText xml:space="preserve"> PAGEREF _Toc208306283 \h </w:instrText>
            </w:r>
            <w:r w:rsidRPr="00265645">
              <w:rPr>
                <w:rFonts w:ascii="Arial" w:hAnsi="Arial" w:cs="Arial"/>
                <w:noProof/>
                <w:webHidden/>
              </w:rPr>
            </w:r>
            <w:r w:rsidRPr="00265645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E0C34">
              <w:rPr>
                <w:rFonts w:ascii="Arial" w:hAnsi="Arial" w:cs="Arial"/>
                <w:noProof/>
                <w:webHidden/>
              </w:rPr>
              <w:t>33</w:t>
            </w:r>
            <w:r w:rsidRPr="00265645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7BEC6579" w14:textId="01305C90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84" w:history="1">
            <w:r w:rsidRPr="00265645">
              <w:rPr>
                <w:rStyle w:val="Hyperlink"/>
                <w:rFonts w:ascii="Arial" w:hAnsi="Arial" w:cs="Arial"/>
              </w:rPr>
              <w:t>8.1.1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INTERNAÇÕES (SAÍDAS HOSPITALARES)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_Toc208306284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33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36FDC466" w14:textId="55F00854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85" w:history="1">
            <w:r w:rsidRPr="00265645">
              <w:rPr>
                <w:rStyle w:val="Hyperlink"/>
                <w:rFonts w:ascii="Arial" w:hAnsi="Arial" w:cs="Arial"/>
              </w:rPr>
              <w:t>8.1.2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ATENDIMENTO AMBULATORIAL | MÉDICAS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_Toc208306285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33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40645732" w14:textId="62B7FCD2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86" w:history="1">
            <w:r w:rsidRPr="00265645">
              <w:rPr>
                <w:rStyle w:val="Hyperlink"/>
                <w:rFonts w:ascii="Arial" w:hAnsi="Arial" w:cs="Arial"/>
              </w:rPr>
              <w:t>8.1.3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ATENDIMENTO AMBULATORIAL | NÃO MÉDICAS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_Toc208306286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33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6471E058" w14:textId="6E507630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87" w:history="1">
            <w:r w:rsidRPr="00265645">
              <w:rPr>
                <w:rStyle w:val="Hyperlink"/>
                <w:rFonts w:ascii="Arial" w:hAnsi="Arial" w:cs="Arial"/>
              </w:rPr>
              <w:t>8.1.4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PROCEDIMENTOS AMBULATÓRIAIS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_Toc208306287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34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7FB87F3C" w14:textId="7AA50B04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88" w:history="1">
            <w:r w:rsidRPr="00265645">
              <w:rPr>
                <w:rStyle w:val="Hyperlink"/>
                <w:rFonts w:ascii="Arial" w:hAnsi="Arial" w:cs="Arial"/>
              </w:rPr>
              <w:t>8.1.5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ATENDIMENTO LEITO DIA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_Toc208306288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34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63F616E2" w14:textId="4F1C445C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89" w:history="1">
            <w:r w:rsidRPr="00265645">
              <w:rPr>
                <w:rStyle w:val="Hyperlink"/>
                <w:rFonts w:ascii="Arial" w:hAnsi="Arial" w:cs="Arial"/>
              </w:rPr>
              <w:t>8.1.6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SADT EXTERNO – EXAMES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_Toc208306289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34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72D8C021" w14:textId="1F4D17A9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90" w:history="1">
            <w:r w:rsidRPr="00265645">
              <w:rPr>
                <w:rStyle w:val="Hyperlink"/>
                <w:rFonts w:ascii="Arial" w:hAnsi="Arial" w:cs="Arial"/>
              </w:rPr>
              <w:t>8.1.7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INTERNAÇÃO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_Toc208306290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35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004F9EA3" w14:textId="4669B6E5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91" w:history="1">
            <w:r w:rsidRPr="00265645">
              <w:rPr>
                <w:rStyle w:val="Hyperlink"/>
                <w:rFonts w:ascii="Arial" w:hAnsi="Arial" w:cs="Arial"/>
              </w:rPr>
              <w:t>8.1.8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TAXA DE OCUPAÇÃO HOSPITALAR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_Toc208306291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35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09859561" w14:textId="1A7A8360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92" w:history="1">
            <w:r w:rsidRPr="00265645">
              <w:rPr>
                <w:rStyle w:val="Hyperlink"/>
                <w:rFonts w:ascii="Arial" w:hAnsi="Arial" w:cs="Arial"/>
              </w:rPr>
              <w:t>8.1.9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TAXA DE OCUPAÇÃO HOSPITALAR POR CLÍNICAS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_Toc208306292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35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64C06CA0" w14:textId="7225F27D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93" w:history="1">
            <w:r w:rsidRPr="00265645">
              <w:rPr>
                <w:rStyle w:val="Hyperlink"/>
                <w:rFonts w:ascii="Arial" w:hAnsi="Arial" w:cs="Arial"/>
              </w:rPr>
              <w:t>8.1.10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MÉDIA DE PERMANÊNCIA HOSPITALAR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_Toc208306293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36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45141BCB" w14:textId="586FFCFE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94" w:history="1">
            <w:r w:rsidRPr="00265645">
              <w:rPr>
                <w:rStyle w:val="Hyperlink"/>
                <w:rFonts w:ascii="Arial" w:hAnsi="Arial" w:cs="Arial"/>
              </w:rPr>
              <w:t>8.1.11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MÉDIA DE PERMANÊNCIA HOSPITALAR POR CLÍNICAS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_Toc208306294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36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2F7B17F5" w14:textId="30587943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95" w:history="1">
            <w:r w:rsidRPr="00265645">
              <w:rPr>
                <w:rStyle w:val="Hyperlink"/>
                <w:rFonts w:ascii="Arial" w:hAnsi="Arial" w:cs="Arial"/>
              </w:rPr>
              <w:t>8.1.12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ÍNDICE DE INTERVALO DE SUBSTITUIÇÃO DE HORAS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_Toc208306295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37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2052EA59" w14:textId="65FFEBC5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96" w:history="1">
            <w:r w:rsidRPr="00265645">
              <w:rPr>
                <w:rStyle w:val="Hyperlink"/>
                <w:rFonts w:ascii="Arial" w:hAnsi="Arial" w:cs="Arial"/>
              </w:rPr>
              <w:t>8.1.13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INDICADORES DE DESEMPENHO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_Toc208306296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37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27F511BB" w14:textId="20D278E4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97" w:history="1">
            <w:r w:rsidRPr="00265645">
              <w:rPr>
                <w:rStyle w:val="Hyperlink"/>
                <w:rFonts w:ascii="Arial" w:hAnsi="Arial" w:cs="Arial"/>
              </w:rPr>
              <w:t>8.1.14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AIH’S APRESENTADAS X SAÍDAS HOSPITALARES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_Toc208306297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41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7FB5EBA7" w14:textId="252403E0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98" w:history="1">
            <w:r w:rsidRPr="00265645">
              <w:rPr>
                <w:rStyle w:val="Hyperlink"/>
                <w:rFonts w:ascii="Arial" w:hAnsi="Arial" w:cs="Arial"/>
              </w:rPr>
              <w:t>8.1.15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SERVIÇO DE ATENDIMENTO AO USUÁRIO (SAU)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_Toc208306298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41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011E52C5" w14:textId="55C82969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299" w:history="1">
            <w:r w:rsidRPr="00265645">
              <w:rPr>
                <w:rStyle w:val="Hyperlink"/>
                <w:rFonts w:ascii="Arial" w:hAnsi="Arial" w:cs="Arial"/>
              </w:rPr>
              <w:t>8.1.16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TAXA DE SATISFAÇÃO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_Toc208306299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41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0359EEAA" w14:textId="69D52A94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00" w:history="1">
            <w:r w:rsidRPr="00265645">
              <w:rPr>
                <w:rStyle w:val="Hyperlink"/>
                <w:rFonts w:ascii="Arial" w:hAnsi="Arial" w:cs="Arial"/>
              </w:rPr>
              <w:t>8.1.17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CONTROLE DE INFECÇÃO HOSPITALAR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_Toc208306300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41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2C25B1D9" w14:textId="7CC55D3F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01" w:history="1">
            <w:r w:rsidRPr="00265645">
              <w:rPr>
                <w:rStyle w:val="Hyperlink"/>
                <w:rFonts w:ascii="Arial" w:hAnsi="Arial" w:cs="Arial"/>
              </w:rPr>
              <w:t>8.1.18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TAXA DE MORTALIDADE OPERATÓRIA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_Toc208306301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42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3D2498BF" w14:textId="56B914CF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02" w:history="1">
            <w:r w:rsidRPr="00265645">
              <w:rPr>
                <w:rStyle w:val="Hyperlink"/>
                <w:rFonts w:ascii="Arial" w:hAnsi="Arial" w:cs="Arial"/>
              </w:rPr>
              <w:t>8.1.19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ATENDIMENTO DE URGÊNCIA/EMERGÊNCIA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_Toc208306302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42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4004B9CE" w14:textId="24B9E1F8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03" w:history="1">
            <w:r w:rsidRPr="00265645">
              <w:rPr>
                <w:rStyle w:val="Hyperlink"/>
                <w:rFonts w:ascii="Arial" w:hAnsi="Arial" w:cs="Arial"/>
              </w:rPr>
              <w:t>8.1.20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PROCEDIMENTOS PROGRAMADOS AMBULATORIAIS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_Toc208306303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42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1058F0E6" w14:textId="574714BB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04" w:history="1">
            <w:r w:rsidRPr="00265645">
              <w:rPr>
                <w:rStyle w:val="Hyperlink"/>
                <w:rFonts w:ascii="Arial" w:hAnsi="Arial" w:cs="Arial"/>
              </w:rPr>
              <w:t>8.1.21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CIRURGIAS REALIZADAS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_Toc208306304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42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3F1E71F5" w14:textId="77768BAD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05" w:history="1">
            <w:r w:rsidRPr="00265645">
              <w:rPr>
                <w:rStyle w:val="Hyperlink"/>
                <w:rFonts w:ascii="Arial" w:hAnsi="Arial" w:cs="Arial"/>
              </w:rPr>
              <w:t>8.1.22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CIRURGIAS PROGRAMADAS (Eletivas NIR)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_Toc208306305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42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0E06AC02" w14:textId="42A33C9C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06" w:history="1">
            <w:r w:rsidRPr="00265645">
              <w:rPr>
                <w:rStyle w:val="Hyperlink"/>
                <w:rFonts w:ascii="Arial" w:hAnsi="Arial" w:cs="Arial"/>
              </w:rPr>
              <w:t>8.1.23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CIRURGIAS POR ESPECIALIDADES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_Toc208306306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43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310180B3" w14:textId="6F6A57A2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07" w:history="1">
            <w:r w:rsidRPr="00265645">
              <w:rPr>
                <w:rStyle w:val="Hyperlink"/>
                <w:rFonts w:ascii="Arial" w:hAnsi="Arial" w:cs="Arial"/>
              </w:rPr>
              <w:t>8.1.24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CIRURGIAS POR TIPO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_Toc208306307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43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21B320CE" w14:textId="63678114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08" w:history="1">
            <w:r w:rsidRPr="00265645">
              <w:rPr>
                <w:rStyle w:val="Hyperlink"/>
                <w:rFonts w:ascii="Arial" w:hAnsi="Arial" w:cs="Arial"/>
              </w:rPr>
              <w:t>8.1.25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CIRURGIAS POR PORTE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_Toc208306308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43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6FFE4724" w14:textId="027DF979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09" w:history="1">
            <w:r w:rsidRPr="00265645">
              <w:rPr>
                <w:rStyle w:val="Hyperlink"/>
                <w:rFonts w:ascii="Arial" w:hAnsi="Arial" w:cs="Arial"/>
              </w:rPr>
              <w:t>8.1.26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CIRURGIAS POR GRAU DE CONTAMINAÇÃO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_Toc208306309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43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08FC14C9" w14:textId="44284775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10" w:history="1">
            <w:r w:rsidRPr="00265645">
              <w:rPr>
                <w:rStyle w:val="Hyperlink"/>
                <w:rFonts w:ascii="Arial" w:hAnsi="Arial" w:cs="Arial"/>
              </w:rPr>
              <w:t>8.1.27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PROCEDIMENTOS CIRÚRGICOS POR ESPECIALIDADE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_Toc208306310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44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49B61B4A" w14:textId="313E94B1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11" w:history="1">
            <w:r w:rsidRPr="00265645">
              <w:rPr>
                <w:rStyle w:val="Hyperlink"/>
                <w:rFonts w:ascii="Arial" w:hAnsi="Arial" w:cs="Arial"/>
              </w:rPr>
              <w:t>8.1.28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PROCEDIMENTOS CIRÚRGICOS POR PORTE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_Toc208306311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44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6A41CF88" w14:textId="1A4B47A6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12" w:history="1">
            <w:r w:rsidRPr="00265645">
              <w:rPr>
                <w:rStyle w:val="Hyperlink"/>
                <w:rFonts w:ascii="Arial" w:hAnsi="Arial" w:cs="Arial"/>
              </w:rPr>
              <w:t>8.1.29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ANESTESIAS POR UNIDADE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_Toc208306312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44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79C37297" w14:textId="3F84952C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13" w:history="1">
            <w:r w:rsidRPr="00265645">
              <w:rPr>
                <w:rStyle w:val="Hyperlink"/>
                <w:rFonts w:ascii="Arial" w:hAnsi="Arial" w:cs="Arial"/>
              </w:rPr>
              <w:t>8.1.30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ANESTESIAS POR TIPO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_Toc208306313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45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5A0FF10E" w14:textId="3CD52016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14" w:history="1">
            <w:r w:rsidRPr="00265645">
              <w:rPr>
                <w:rStyle w:val="Hyperlink"/>
                <w:rFonts w:ascii="Arial" w:hAnsi="Arial" w:cs="Arial"/>
              </w:rPr>
              <w:t>8.1.31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TAXA DE CIRURGIAS DE URGÊNCIA REALIZADAS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_Toc208306314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45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309F9D00" w14:textId="53897683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15" w:history="1">
            <w:r w:rsidRPr="00265645">
              <w:rPr>
                <w:rStyle w:val="Hyperlink"/>
                <w:rFonts w:ascii="Arial" w:hAnsi="Arial" w:cs="Arial"/>
              </w:rPr>
              <w:t>8.1.32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MOTIVOS DE OCORRÊNCIAS CIRÚRGICAS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_Toc208306315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45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7656C697" w14:textId="67BB85A9" w:rsidR="00265645" w:rsidRPr="00265645" w:rsidRDefault="00265645">
          <w:pPr>
            <w:pStyle w:val="Sumrio3"/>
            <w:rPr>
              <w:rFonts w:ascii="Arial" w:eastAsiaTheme="minorEastAsia" w:hAnsi="Arial" w:cs="Arial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208306316" w:history="1">
            <w:r w:rsidRPr="00265645">
              <w:rPr>
                <w:rStyle w:val="Hyperlink"/>
                <w:rFonts w:ascii="Arial" w:hAnsi="Arial" w:cs="Arial"/>
              </w:rPr>
              <w:t>8.1.33</w:t>
            </w:r>
            <w:r w:rsidRPr="00265645">
              <w:rPr>
                <w:rFonts w:ascii="Arial" w:eastAsiaTheme="minorEastAsia" w:hAnsi="Arial" w:cs="Arial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Pr="00265645">
              <w:rPr>
                <w:rStyle w:val="Hyperlink"/>
                <w:rFonts w:ascii="Arial" w:hAnsi="Arial" w:cs="Arial"/>
              </w:rPr>
              <w:t>SADT INTERNO</w:t>
            </w:r>
            <w:r w:rsidRPr="00265645">
              <w:rPr>
                <w:rFonts w:ascii="Arial" w:hAnsi="Arial" w:cs="Arial"/>
                <w:webHidden/>
              </w:rPr>
              <w:tab/>
            </w:r>
            <w:r w:rsidRPr="00265645">
              <w:rPr>
                <w:rFonts w:ascii="Arial" w:hAnsi="Arial" w:cs="Arial"/>
                <w:webHidden/>
              </w:rPr>
              <w:fldChar w:fldCharType="begin"/>
            </w:r>
            <w:r w:rsidRPr="00265645">
              <w:rPr>
                <w:rFonts w:ascii="Arial" w:hAnsi="Arial" w:cs="Arial"/>
                <w:webHidden/>
              </w:rPr>
              <w:instrText xml:space="preserve"> PAGEREF _Toc208306316 \h </w:instrText>
            </w:r>
            <w:r w:rsidRPr="00265645">
              <w:rPr>
                <w:rFonts w:ascii="Arial" w:hAnsi="Arial" w:cs="Arial"/>
                <w:webHidden/>
              </w:rPr>
            </w:r>
            <w:r w:rsidRPr="00265645">
              <w:rPr>
                <w:rFonts w:ascii="Arial" w:hAnsi="Arial" w:cs="Arial"/>
                <w:webHidden/>
              </w:rPr>
              <w:fldChar w:fldCharType="separate"/>
            </w:r>
            <w:r w:rsidR="004E0C34">
              <w:rPr>
                <w:rFonts w:ascii="Arial" w:hAnsi="Arial" w:cs="Arial"/>
                <w:webHidden/>
              </w:rPr>
              <w:t>46</w:t>
            </w:r>
            <w:r w:rsidRPr="00265645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1E0F5A80" w14:textId="7A0D7488" w:rsidR="00176C00" w:rsidRPr="00CD4EB2" w:rsidRDefault="00176C00">
          <w:r w:rsidRPr="00265645">
            <w:rPr>
              <w:rFonts w:ascii="Arial" w:hAnsi="Arial" w:cs="Arial"/>
            </w:rPr>
            <w:fldChar w:fldCharType="end"/>
          </w:r>
        </w:p>
      </w:sdtContent>
    </w:sdt>
    <w:p w14:paraId="0DB6A84C" w14:textId="54006D45" w:rsidR="00176C00" w:rsidRPr="00CD4EB2" w:rsidRDefault="00176C00" w:rsidP="00BB2B37">
      <w:pPr>
        <w:spacing w:line="360" w:lineRule="auto"/>
        <w:rPr>
          <w:rFonts w:ascii="Arial" w:hAnsi="Arial" w:cs="Arial"/>
        </w:rPr>
      </w:pPr>
    </w:p>
    <w:p w14:paraId="25DB4401" w14:textId="721747CB" w:rsidR="002D41F0" w:rsidRPr="00990DEE" w:rsidRDefault="00176C00" w:rsidP="00795656">
      <w:pPr>
        <w:pStyle w:val="CabealhodoSumrio"/>
        <w:ind w:left="-1134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 w:rsidRPr="00CD4EB2">
        <w:rPr>
          <w:rFonts w:ascii="Arial" w:hAnsi="Arial" w:cs="Arial"/>
        </w:rPr>
        <w:br w:type="page"/>
      </w:r>
      <w:r w:rsidR="002D41F0" w:rsidRPr="00990DEE">
        <w:rPr>
          <w:rFonts w:ascii="Arial" w:hAnsi="Arial" w:cs="Arial"/>
          <w:b/>
          <w:bCs/>
          <w:color w:val="auto"/>
          <w:sz w:val="22"/>
          <w:szCs w:val="22"/>
        </w:rPr>
        <w:lastRenderedPageBreak/>
        <w:t>ÍNDICE DE FIGURAS</w:t>
      </w:r>
    </w:p>
    <w:p w14:paraId="0D184F91" w14:textId="433439E1" w:rsidR="00265645" w:rsidRPr="00265645" w:rsidRDefault="00ED3A50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sz w:val="24"/>
          <w:szCs w:val="24"/>
          <w:lang w:eastAsia="pt-BR"/>
          <w14:ligatures w14:val="standardContextual"/>
        </w:rPr>
      </w:pPr>
      <w:r w:rsidRPr="00990DEE">
        <w:rPr>
          <w:rFonts w:ascii="Arial" w:hAnsi="Arial" w:cs="Arial"/>
        </w:rPr>
        <w:fldChar w:fldCharType="begin"/>
      </w:r>
      <w:r w:rsidRPr="00990DEE">
        <w:rPr>
          <w:rFonts w:ascii="Arial" w:hAnsi="Arial" w:cs="Arial"/>
        </w:rPr>
        <w:instrText xml:space="preserve"> TOC \h \z \c "Figura" </w:instrText>
      </w:r>
      <w:r w:rsidRPr="00990DEE">
        <w:rPr>
          <w:rFonts w:ascii="Arial" w:hAnsi="Arial" w:cs="Arial"/>
        </w:rPr>
        <w:fldChar w:fldCharType="separate"/>
      </w:r>
      <w:hyperlink w:anchor="_Toc208306317" w:history="1">
        <w:r w:rsidR="00265645" w:rsidRPr="00265645">
          <w:rPr>
            <w:rStyle w:val="Hyperlink"/>
            <w:rFonts w:ascii="Arial" w:hAnsi="Arial" w:cs="Arial"/>
            <w:noProof/>
          </w:rPr>
          <w:t>Figura 1 - Guia de Notificações Compulsórias | Fonte: Ministério da Saúde (MS)</w:t>
        </w:r>
        <w:r w:rsidR="00265645" w:rsidRPr="00265645">
          <w:rPr>
            <w:rFonts w:ascii="Arial" w:hAnsi="Arial" w:cs="Arial"/>
            <w:noProof/>
            <w:webHidden/>
          </w:rPr>
          <w:tab/>
        </w:r>
        <w:r w:rsidR="00265645" w:rsidRPr="00265645">
          <w:rPr>
            <w:rFonts w:ascii="Arial" w:hAnsi="Arial" w:cs="Arial"/>
            <w:noProof/>
            <w:webHidden/>
          </w:rPr>
          <w:fldChar w:fldCharType="begin"/>
        </w:r>
        <w:r w:rsidR="00265645" w:rsidRPr="00265645">
          <w:rPr>
            <w:rFonts w:ascii="Arial" w:hAnsi="Arial" w:cs="Arial"/>
            <w:noProof/>
            <w:webHidden/>
          </w:rPr>
          <w:instrText xml:space="preserve"> PAGEREF _Toc208306317 \h </w:instrText>
        </w:r>
        <w:r w:rsidR="00265645" w:rsidRPr="00265645">
          <w:rPr>
            <w:rFonts w:ascii="Arial" w:hAnsi="Arial" w:cs="Arial"/>
            <w:noProof/>
            <w:webHidden/>
          </w:rPr>
        </w:r>
        <w:r w:rsidR="00265645" w:rsidRPr="00265645">
          <w:rPr>
            <w:rFonts w:ascii="Arial" w:hAnsi="Arial" w:cs="Arial"/>
            <w:noProof/>
            <w:webHidden/>
          </w:rPr>
          <w:fldChar w:fldCharType="separate"/>
        </w:r>
        <w:r w:rsidR="004E0C34">
          <w:rPr>
            <w:rFonts w:ascii="Arial" w:hAnsi="Arial" w:cs="Arial"/>
            <w:noProof/>
            <w:webHidden/>
          </w:rPr>
          <w:t>15</w:t>
        </w:r>
        <w:r w:rsidR="00265645" w:rsidRPr="00265645">
          <w:rPr>
            <w:rFonts w:ascii="Arial" w:hAnsi="Arial" w:cs="Arial"/>
            <w:noProof/>
            <w:webHidden/>
          </w:rPr>
          <w:fldChar w:fldCharType="end"/>
        </w:r>
      </w:hyperlink>
    </w:p>
    <w:p w14:paraId="78B12A84" w14:textId="3D58F10F" w:rsidR="00265645" w:rsidRPr="00265645" w:rsidRDefault="00265645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sz w:val="24"/>
          <w:szCs w:val="24"/>
          <w:lang w:eastAsia="pt-BR"/>
          <w14:ligatures w14:val="standardContextual"/>
        </w:rPr>
      </w:pPr>
      <w:hyperlink w:anchor="_Toc208306318" w:history="1">
        <w:r w:rsidRPr="00265645">
          <w:rPr>
            <w:rStyle w:val="Hyperlink"/>
            <w:rFonts w:ascii="Arial" w:hAnsi="Arial" w:cs="Arial"/>
            <w:noProof/>
          </w:rPr>
          <w:t>Figura 2 – Visita Pastoral da Saúde | Fotografia: Comissão de Humanização HERSO/IPGSE</w:t>
        </w:r>
        <w:r w:rsidRPr="00265645">
          <w:rPr>
            <w:rFonts w:ascii="Arial" w:hAnsi="Arial" w:cs="Arial"/>
            <w:noProof/>
            <w:webHidden/>
          </w:rPr>
          <w:tab/>
        </w:r>
        <w:r w:rsidRPr="00265645">
          <w:rPr>
            <w:rFonts w:ascii="Arial" w:hAnsi="Arial" w:cs="Arial"/>
            <w:noProof/>
            <w:webHidden/>
          </w:rPr>
          <w:fldChar w:fldCharType="begin"/>
        </w:r>
        <w:r w:rsidRPr="00265645">
          <w:rPr>
            <w:rFonts w:ascii="Arial" w:hAnsi="Arial" w:cs="Arial"/>
            <w:noProof/>
            <w:webHidden/>
          </w:rPr>
          <w:instrText xml:space="preserve"> PAGEREF _Toc208306318 \h </w:instrText>
        </w:r>
        <w:r w:rsidRPr="00265645">
          <w:rPr>
            <w:rFonts w:ascii="Arial" w:hAnsi="Arial" w:cs="Arial"/>
            <w:noProof/>
            <w:webHidden/>
          </w:rPr>
        </w:r>
        <w:r w:rsidRPr="00265645">
          <w:rPr>
            <w:rFonts w:ascii="Arial" w:hAnsi="Arial" w:cs="Arial"/>
            <w:noProof/>
            <w:webHidden/>
          </w:rPr>
          <w:fldChar w:fldCharType="separate"/>
        </w:r>
        <w:r w:rsidR="004E0C34">
          <w:rPr>
            <w:rFonts w:ascii="Arial" w:hAnsi="Arial" w:cs="Arial"/>
            <w:noProof/>
            <w:webHidden/>
          </w:rPr>
          <w:t>26</w:t>
        </w:r>
        <w:r w:rsidRPr="00265645">
          <w:rPr>
            <w:rFonts w:ascii="Arial" w:hAnsi="Arial" w:cs="Arial"/>
            <w:noProof/>
            <w:webHidden/>
          </w:rPr>
          <w:fldChar w:fldCharType="end"/>
        </w:r>
      </w:hyperlink>
    </w:p>
    <w:p w14:paraId="3FB8F6AD" w14:textId="510676D0" w:rsidR="00265645" w:rsidRPr="00265645" w:rsidRDefault="00265645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sz w:val="24"/>
          <w:szCs w:val="24"/>
          <w:lang w:eastAsia="pt-BR"/>
          <w14:ligatures w14:val="standardContextual"/>
        </w:rPr>
      </w:pPr>
      <w:hyperlink w:anchor="_Toc208306319" w:history="1">
        <w:r w:rsidRPr="00265645">
          <w:rPr>
            <w:rStyle w:val="Hyperlink"/>
            <w:rFonts w:ascii="Arial" w:hAnsi="Arial" w:cs="Arial"/>
            <w:noProof/>
          </w:rPr>
          <w:t>Figura 3 – Santa Missa | Fotografia: Comissão de Humanização -HERSO/IPGSE</w:t>
        </w:r>
        <w:r w:rsidRPr="00265645">
          <w:rPr>
            <w:rFonts w:ascii="Arial" w:hAnsi="Arial" w:cs="Arial"/>
            <w:noProof/>
            <w:webHidden/>
          </w:rPr>
          <w:tab/>
        </w:r>
        <w:r w:rsidRPr="00265645">
          <w:rPr>
            <w:rFonts w:ascii="Arial" w:hAnsi="Arial" w:cs="Arial"/>
            <w:noProof/>
            <w:webHidden/>
          </w:rPr>
          <w:fldChar w:fldCharType="begin"/>
        </w:r>
        <w:r w:rsidRPr="00265645">
          <w:rPr>
            <w:rFonts w:ascii="Arial" w:hAnsi="Arial" w:cs="Arial"/>
            <w:noProof/>
            <w:webHidden/>
          </w:rPr>
          <w:instrText xml:space="preserve"> PAGEREF _Toc208306319 \h </w:instrText>
        </w:r>
        <w:r w:rsidRPr="00265645">
          <w:rPr>
            <w:rFonts w:ascii="Arial" w:hAnsi="Arial" w:cs="Arial"/>
            <w:noProof/>
            <w:webHidden/>
          </w:rPr>
        </w:r>
        <w:r w:rsidRPr="00265645">
          <w:rPr>
            <w:rFonts w:ascii="Arial" w:hAnsi="Arial" w:cs="Arial"/>
            <w:noProof/>
            <w:webHidden/>
          </w:rPr>
          <w:fldChar w:fldCharType="separate"/>
        </w:r>
        <w:r w:rsidR="004E0C34">
          <w:rPr>
            <w:rFonts w:ascii="Arial" w:hAnsi="Arial" w:cs="Arial"/>
            <w:noProof/>
            <w:webHidden/>
          </w:rPr>
          <w:t>27</w:t>
        </w:r>
        <w:r w:rsidRPr="00265645">
          <w:rPr>
            <w:rFonts w:ascii="Arial" w:hAnsi="Arial" w:cs="Arial"/>
            <w:noProof/>
            <w:webHidden/>
          </w:rPr>
          <w:fldChar w:fldCharType="end"/>
        </w:r>
      </w:hyperlink>
    </w:p>
    <w:p w14:paraId="35DC13E7" w14:textId="7133AAA3" w:rsidR="00265645" w:rsidRPr="00265645" w:rsidRDefault="00265645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sz w:val="24"/>
          <w:szCs w:val="24"/>
          <w:lang w:eastAsia="pt-BR"/>
          <w14:ligatures w14:val="standardContextual"/>
        </w:rPr>
      </w:pPr>
      <w:hyperlink w:anchor="_Toc208306320" w:history="1">
        <w:r w:rsidRPr="00265645">
          <w:rPr>
            <w:rStyle w:val="Hyperlink"/>
            <w:rFonts w:ascii="Arial" w:hAnsi="Arial" w:cs="Arial"/>
            <w:noProof/>
          </w:rPr>
          <w:t>Figura 4 – Louvor Congregação Cristã | Fotografia: Comissão de Humanização -HERSO/IPGSE</w:t>
        </w:r>
        <w:r w:rsidRPr="00265645">
          <w:rPr>
            <w:rFonts w:ascii="Arial" w:hAnsi="Arial" w:cs="Arial"/>
            <w:noProof/>
            <w:webHidden/>
          </w:rPr>
          <w:tab/>
        </w:r>
        <w:r w:rsidRPr="00265645">
          <w:rPr>
            <w:rFonts w:ascii="Arial" w:hAnsi="Arial" w:cs="Arial"/>
            <w:noProof/>
            <w:webHidden/>
          </w:rPr>
          <w:fldChar w:fldCharType="begin"/>
        </w:r>
        <w:r w:rsidRPr="00265645">
          <w:rPr>
            <w:rFonts w:ascii="Arial" w:hAnsi="Arial" w:cs="Arial"/>
            <w:noProof/>
            <w:webHidden/>
          </w:rPr>
          <w:instrText xml:space="preserve"> PAGEREF _Toc208306320 \h </w:instrText>
        </w:r>
        <w:r w:rsidRPr="00265645">
          <w:rPr>
            <w:rFonts w:ascii="Arial" w:hAnsi="Arial" w:cs="Arial"/>
            <w:noProof/>
            <w:webHidden/>
          </w:rPr>
        </w:r>
        <w:r w:rsidRPr="00265645">
          <w:rPr>
            <w:rFonts w:ascii="Arial" w:hAnsi="Arial" w:cs="Arial"/>
            <w:noProof/>
            <w:webHidden/>
          </w:rPr>
          <w:fldChar w:fldCharType="separate"/>
        </w:r>
        <w:r w:rsidR="004E0C34">
          <w:rPr>
            <w:rFonts w:ascii="Arial" w:hAnsi="Arial" w:cs="Arial"/>
            <w:noProof/>
            <w:webHidden/>
          </w:rPr>
          <w:t>28</w:t>
        </w:r>
        <w:r w:rsidRPr="00265645">
          <w:rPr>
            <w:rFonts w:ascii="Arial" w:hAnsi="Arial" w:cs="Arial"/>
            <w:noProof/>
            <w:webHidden/>
          </w:rPr>
          <w:fldChar w:fldCharType="end"/>
        </w:r>
      </w:hyperlink>
    </w:p>
    <w:p w14:paraId="56F46294" w14:textId="60E7C769" w:rsidR="00265645" w:rsidRPr="00265645" w:rsidRDefault="00265645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sz w:val="24"/>
          <w:szCs w:val="24"/>
          <w:lang w:eastAsia="pt-BR"/>
          <w14:ligatures w14:val="standardContextual"/>
        </w:rPr>
      </w:pPr>
      <w:hyperlink w:anchor="_Toc208306321" w:history="1">
        <w:r w:rsidRPr="00265645">
          <w:rPr>
            <w:rStyle w:val="Hyperlink"/>
            <w:rFonts w:ascii="Arial" w:hAnsi="Arial" w:cs="Arial"/>
            <w:noProof/>
          </w:rPr>
          <w:t>Figura 5 – Dia do Psicólogo | Fotografia: Humanização - HERSO/IPGSE</w:t>
        </w:r>
        <w:r w:rsidRPr="00265645">
          <w:rPr>
            <w:rFonts w:ascii="Arial" w:hAnsi="Arial" w:cs="Arial"/>
            <w:noProof/>
            <w:webHidden/>
          </w:rPr>
          <w:tab/>
        </w:r>
        <w:r w:rsidRPr="00265645">
          <w:rPr>
            <w:rFonts w:ascii="Arial" w:hAnsi="Arial" w:cs="Arial"/>
            <w:noProof/>
            <w:webHidden/>
          </w:rPr>
          <w:fldChar w:fldCharType="begin"/>
        </w:r>
        <w:r w:rsidRPr="00265645">
          <w:rPr>
            <w:rFonts w:ascii="Arial" w:hAnsi="Arial" w:cs="Arial"/>
            <w:noProof/>
            <w:webHidden/>
          </w:rPr>
          <w:instrText xml:space="preserve"> PAGEREF _Toc208306321 \h </w:instrText>
        </w:r>
        <w:r w:rsidRPr="00265645">
          <w:rPr>
            <w:rFonts w:ascii="Arial" w:hAnsi="Arial" w:cs="Arial"/>
            <w:noProof/>
            <w:webHidden/>
          </w:rPr>
        </w:r>
        <w:r w:rsidRPr="00265645">
          <w:rPr>
            <w:rFonts w:ascii="Arial" w:hAnsi="Arial" w:cs="Arial"/>
            <w:noProof/>
            <w:webHidden/>
          </w:rPr>
          <w:fldChar w:fldCharType="separate"/>
        </w:r>
        <w:r w:rsidR="004E0C34">
          <w:rPr>
            <w:rFonts w:ascii="Arial" w:hAnsi="Arial" w:cs="Arial"/>
            <w:noProof/>
            <w:webHidden/>
          </w:rPr>
          <w:t>29</w:t>
        </w:r>
        <w:r w:rsidRPr="00265645">
          <w:rPr>
            <w:rFonts w:ascii="Arial" w:hAnsi="Arial" w:cs="Arial"/>
            <w:noProof/>
            <w:webHidden/>
          </w:rPr>
          <w:fldChar w:fldCharType="end"/>
        </w:r>
      </w:hyperlink>
    </w:p>
    <w:p w14:paraId="7876A38D" w14:textId="6178FF9F" w:rsidR="00265645" w:rsidRPr="00265645" w:rsidRDefault="00265645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sz w:val="24"/>
          <w:szCs w:val="24"/>
          <w:lang w:eastAsia="pt-BR"/>
          <w14:ligatures w14:val="standardContextual"/>
        </w:rPr>
      </w:pPr>
      <w:hyperlink w:anchor="_Toc208306322" w:history="1">
        <w:r w:rsidRPr="00265645">
          <w:rPr>
            <w:rStyle w:val="Hyperlink"/>
            <w:rFonts w:ascii="Arial" w:hAnsi="Arial" w:cs="Arial"/>
            <w:noProof/>
          </w:rPr>
          <w:t>Figura 6 – Agosto Lilás, Violência Contra a Mulher | Fotografia: Humanização - HERSO/IPGSE</w:t>
        </w:r>
        <w:r w:rsidRPr="00265645">
          <w:rPr>
            <w:rFonts w:ascii="Arial" w:hAnsi="Arial" w:cs="Arial"/>
            <w:noProof/>
            <w:webHidden/>
          </w:rPr>
          <w:tab/>
        </w:r>
        <w:r w:rsidRPr="00265645">
          <w:rPr>
            <w:rFonts w:ascii="Arial" w:hAnsi="Arial" w:cs="Arial"/>
            <w:noProof/>
            <w:webHidden/>
          </w:rPr>
          <w:fldChar w:fldCharType="begin"/>
        </w:r>
        <w:r w:rsidRPr="00265645">
          <w:rPr>
            <w:rFonts w:ascii="Arial" w:hAnsi="Arial" w:cs="Arial"/>
            <w:noProof/>
            <w:webHidden/>
          </w:rPr>
          <w:instrText xml:space="preserve"> PAGEREF _Toc208306322 \h </w:instrText>
        </w:r>
        <w:r w:rsidRPr="00265645">
          <w:rPr>
            <w:rFonts w:ascii="Arial" w:hAnsi="Arial" w:cs="Arial"/>
            <w:noProof/>
            <w:webHidden/>
          </w:rPr>
        </w:r>
        <w:r w:rsidRPr="00265645">
          <w:rPr>
            <w:rFonts w:ascii="Arial" w:hAnsi="Arial" w:cs="Arial"/>
            <w:noProof/>
            <w:webHidden/>
          </w:rPr>
          <w:fldChar w:fldCharType="separate"/>
        </w:r>
        <w:r w:rsidR="004E0C34">
          <w:rPr>
            <w:rFonts w:ascii="Arial" w:hAnsi="Arial" w:cs="Arial"/>
            <w:noProof/>
            <w:webHidden/>
          </w:rPr>
          <w:t>30</w:t>
        </w:r>
        <w:r w:rsidRPr="00265645">
          <w:rPr>
            <w:rFonts w:ascii="Arial" w:hAnsi="Arial" w:cs="Arial"/>
            <w:noProof/>
            <w:webHidden/>
          </w:rPr>
          <w:fldChar w:fldCharType="end"/>
        </w:r>
      </w:hyperlink>
    </w:p>
    <w:p w14:paraId="2F6CDFF0" w14:textId="7A6D459D" w:rsidR="00176C00" w:rsidRDefault="00ED3A50" w:rsidP="00795656">
      <w:pPr>
        <w:spacing w:line="276" w:lineRule="auto"/>
        <w:jc w:val="both"/>
        <w:rPr>
          <w:rFonts w:ascii="Arial" w:hAnsi="Arial" w:cs="Arial"/>
        </w:rPr>
      </w:pPr>
      <w:r w:rsidRPr="00990DEE">
        <w:rPr>
          <w:rFonts w:ascii="Arial" w:hAnsi="Arial" w:cs="Arial"/>
        </w:rPr>
        <w:fldChar w:fldCharType="end"/>
      </w:r>
    </w:p>
    <w:p w14:paraId="1F66F3E7" w14:textId="13DC5B68" w:rsidR="002D41F0" w:rsidRPr="00CD4EB2" w:rsidRDefault="002D41F0" w:rsidP="002D41F0">
      <w:pPr>
        <w:pStyle w:val="CabealhodoSumrio"/>
        <w:ind w:left="-993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>
        <w:rPr>
          <w:rFonts w:ascii="Arial" w:hAnsi="Arial" w:cs="Arial"/>
          <w:b/>
          <w:bCs/>
          <w:color w:val="auto"/>
          <w:sz w:val="22"/>
          <w:szCs w:val="22"/>
        </w:rPr>
        <w:t>ÍNDICE DE GRÁFICOS</w:t>
      </w:r>
    </w:p>
    <w:p w14:paraId="3136D3C5" w14:textId="77777777" w:rsidR="002D41F0" w:rsidRDefault="002D41F0">
      <w:pPr>
        <w:rPr>
          <w:rFonts w:ascii="Arial" w:hAnsi="Arial" w:cs="Arial"/>
        </w:rPr>
      </w:pPr>
    </w:p>
    <w:p w14:paraId="368692B6" w14:textId="06AFD263" w:rsidR="00265645" w:rsidRPr="00265645" w:rsidRDefault="00ED3A50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sz w:val="24"/>
          <w:szCs w:val="24"/>
          <w:lang w:eastAsia="pt-BR"/>
          <w14:ligatures w14:val="standardContextual"/>
        </w:rPr>
      </w:pPr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TOC \h \z \c "Gráfico" </w:instrText>
      </w:r>
      <w:r>
        <w:rPr>
          <w:rFonts w:ascii="Arial" w:hAnsi="Arial" w:cs="Arial"/>
        </w:rPr>
        <w:fldChar w:fldCharType="separate"/>
      </w:r>
      <w:hyperlink w:anchor="_Toc208306323" w:history="1">
        <w:r w:rsidR="00265645" w:rsidRPr="00265645">
          <w:rPr>
            <w:rStyle w:val="Hyperlink"/>
            <w:rFonts w:ascii="Arial" w:hAnsi="Arial" w:cs="Arial"/>
            <w:noProof/>
          </w:rPr>
          <w:t>Gráfico 1 - Curativos Complexos por mês | Fonte: Sistema SoulMV</w:t>
        </w:r>
        <w:r w:rsidR="00265645" w:rsidRPr="00265645">
          <w:rPr>
            <w:rFonts w:ascii="Arial" w:hAnsi="Arial" w:cs="Arial"/>
            <w:noProof/>
            <w:webHidden/>
          </w:rPr>
          <w:tab/>
        </w:r>
        <w:r w:rsidR="00265645" w:rsidRPr="00265645">
          <w:rPr>
            <w:rFonts w:ascii="Arial" w:hAnsi="Arial" w:cs="Arial"/>
            <w:noProof/>
            <w:webHidden/>
          </w:rPr>
          <w:fldChar w:fldCharType="begin"/>
        </w:r>
        <w:r w:rsidR="00265645" w:rsidRPr="00265645">
          <w:rPr>
            <w:rFonts w:ascii="Arial" w:hAnsi="Arial" w:cs="Arial"/>
            <w:noProof/>
            <w:webHidden/>
          </w:rPr>
          <w:instrText xml:space="preserve"> PAGEREF _Toc208306323 \h </w:instrText>
        </w:r>
        <w:r w:rsidR="00265645" w:rsidRPr="00265645">
          <w:rPr>
            <w:rFonts w:ascii="Arial" w:hAnsi="Arial" w:cs="Arial"/>
            <w:noProof/>
            <w:webHidden/>
          </w:rPr>
        </w:r>
        <w:r w:rsidR="00265645" w:rsidRPr="00265645">
          <w:rPr>
            <w:rFonts w:ascii="Arial" w:hAnsi="Arial" w:cs="Arial"/>
            <w:noProof/>
            <w:webHidden/>
          </w:rPr>
          <w:fldChar w:fldCharType="separate"/>
        </w:r>
        <w:r w:rsidR="004E0C34">
          <w:rPr>
            <w:rFonts w:ascii="Arial" w:hAnsi="Arial" w:cs="Arial"/>
            <w:noProof/>
            <w:webHidden/>
          </w:rPr>
          <w:t>10</w:t>
        </w:r>
        <w:r w:rsidR="00265645" w:rsidRPr="00265645">
          <w:rPr>
            <w:rFonts w:ascii="Arial" w:hAnsi="Arial" w:cs="Arial"/>
            <w:noProof/>
            <w:webHidden/>
          </w:rPr>
          <w:fldChar w:fldCharType="end"/>
        </w:r>
      </w:hyperlink>
    </w:p>
    <w:p w14:paraId="63B72DED" w14:textId="484AD38C" w:rsidR="00265645" w:rsidRPr="00265645" w:rsidRDefault="00265645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sz w:val="24"/>
          <w:szCs w:val="24"/>
          <w:lang w:eastAsia="pt-BR"/>
          <w14:ligatures w14:val="standardContextual"/>
        </w:rPr>
      </w:pPr>
      <w:hyperlink w:anchor="_Toc208306324" w:history="1">
        <w:r w:rsidRPr="00265645">
          <w:rPr>
            <w:rStyle w:val="Hyperlink"/>
            <w:rFonts w:ascii="Arial" w:hAnsi="Arial" w:cs="Arial"/>
            <w:noProof/>
          </w:rPr>
          <w:t>Gráfico 2 - Elogios recebidos por mês | Fonte: Ouvidoria HERSO</w:t>
        </w:r>
        <w:r w:rsidRPr="00265645">
          <w:rPr>
            <w:rFonts w:ascii="Arial" w:hAnsi="Arial" w:cs="Arial"/>
            <w:noProof/>
            <w:webHidden/>
          </w:rPr>
          <w:tab/>
        </w:r>
        <w:r w:rsidRPr="00265645">
          <w:rPr>
            <w:rFonts w:ascii="Arial" w:hAnsi="Arial" w:cs="Arial"/>
            <w:noProof/>
            <w:webHidden/>
          </w:rPr>
          <w:fldChar w:fldCharType="begin"/>
        </w:r>
        <w:r w:rsidRPr="00265645">
          <w:rPr>
            <w:rFonts w:ascii="Arial" w:hAnsi="Arial" w:cs="Arial"/>
            <w:noProof/>
            <w:webHidden/>
          </w:rPr>
          <w:instrText xml:space="preserve"> PAGEREF _Toc208306324 \h </w:instrText>
        </w:r>
        <w:r w:rsidRPr="00265645">
          <w:rPr>
            <w:rFonts w:ascii="Arial" w:hAnsi="Arial" w:cs="Arial"/>
            <w:noProof/>
            <w:webHidden/>
          </w:rPr>
        </w:r>
        <w:r w:rsidRPr="00265645">
          <w:rPr>
            <w:rFonts w:ascii="Arial" w:hAnsi="Arial" w:cs="Arial"/>
            <w:noProof/>
            <w:webHidden/>
          </w:rPr>
          <w:fldChar w:fldCharType="separate"/>
        </w:r>
        <w:r w:rsidR="004E0C34">
          <w:rPr>
            <w:rFonts w:ascii="Arial" w:hAnsi="Arial" w:cs="Arial"/>
            <w:noProof/>
            <w:webHidden/>
          </w:rPr>
          <w:t>12</w:t>
        </w:r>
        <w:r w:rsidRPr="00265645">
          <w:rPr>
            <w:rFonts w:ascii="Arial" w:hAnsi="Arial" w:cs="Arial"/>
            <w:noProof/>
            <w:webHidden/>
          </w:rPr>
          <w:fldChar w:fldCharType="end"/>
        </w:r>
      </w:hyperlink>
    </w:p>
    <w:p w14:paraId="0569C6D3" w14:textId="6AC38470" w:rsidR="00265645" w:rsidRPr="00265645" w:rsidRDefault="00265645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sz w:val="24"/>
          <w:szCs w:val="24"/>
          <w:lang w:eastAsia="pt-BR"/>
          <w14:ligatures w14:val="standardContextual"/>
        </w:rPr>
      </w:pPr>
      <w:hyperlink w:anchor="_Toc208306325" w:history="1">
        <w:r w:rsidRPr="00265645">
          <w:rPr>
            <w:rStyle w:val="Hyperlink"/>
            <w:rFonts w:ascii="Arial" w:hAnsi="Arial" w:cs="Arial"/>
            <w:noProof/>
          </w:rPr>
          <w:t>Gráfico 3 - Pesquisa de Satisfação por mês | Fonte: Ouvidoria HERSO</w:t>
        </w:r>
        <w:r w:rsidRPr="00265645">
          <w:rPr>
            <w:rFonts w:ascii="Arial" w:hAnsi="Arial" w:cs="Arial"/>
            <w:noProof/>
            <w:webHidden/>
          </w:rPr>
          <w:tab/>
        </w:r>
        <w:r w:rsidRPr="00265645">
          <w:rPr>
            <w:rFonts w:ascii="Arial" w:hAnsi="Arial" w:cs="Arial"/>
            <w:noProof/>
            <w:webHidden/>
          </w:rPr>
          <w:fldChar w:fldCharType="begin"/>
        </w:r>
        <w:r w:rsidRPr="00265645">
          <w:rPr>
            <w:rFonts w:ascii="Arial" w:hAnsi="Arial" w:cs="Arial"/>
            <w:noProof/>
            <w:webHidden/>
          </w:rPr>
          <w:instrText xml:space="preserve"> PAGEREF _Toc208306325 \h </w:instrText>
        </w:r>
        <w:r w:rsidRPr="00265645">
          <w:rPr>
            <w:rFonts w:ascii="Arial" w:hAnsi="Arial" w:cs="Arial"/>
            <w:noProof/>
            <w:webHidden/>
          </w:rPr>
        </w:r>
        <w:r w:rsidRPr="00265645">
          <w:rPr>
            <w:rFonts w:ascii="Arial" w:hAnsi="Arial" w:cs="Arial"/>
            <w:noProof/>
            <w:webHidden/>
          </w:rPr>
          <w:fldChar w:fldCharType="separate"/>
        </w:r>
        <w:r w:rsidR="004E0C34">
          <w:rPr>
            <w:rFonts w:ascii="Arial" w:hAnsi="Arial" w:cs="Arial"/>
            <w:noProof/>
            <w:webHidden/>
          </w:rPr>
          <w:t>12</w:t>
        </w:r>
        <w:r w:rsidRPr="00265645">
          <w:rPr>
            <w:rFonts w:ascii="Arial" w:hAnsi="Arial" w:cs="Arial"/>
            <w:noProof/>
            <w:webHidden/>
          </w:rPr>
          <w:fldChar w:fldCharType="end"/>
        </w:r>
      </w:hyperlink>
    </w:p>
    <w:p w14:paraId="45FD4B71" w14:textId="04B37607" w:rsidR="00265645" w:rsidRPr="00265645" w:rsidRDefault="00265645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sz w:val="24"/>
          <w:szCs w:val="24"/>
          <w:lang w:eastAsia="pt-BR"/>
          <w14:ligatures w14:val="standardContextual"/>
        </w:rPr>
      </w:pPr>
      <w:hyperlink w:anchor="_Toc208306326" w:history="1">
        <w:r w:rsidRPr="00265645">
          <w:rPr>
            <w:rStyle w:val="Hyperlink"/>
            <w:rFonts w:ascii="Arial" w:hAnsi="Arial" w:cs="Arial"/>
            <w:noProof/>
          </w:rPr>
          <w:t>Gráfico 4 - Quantidade de Eventos Notificados por trimestre | Fonte: Sistema Interact</w:t>
        </w:r>
        <w:r w:rsidRPr="00265645">
          <w:rPr>
            <w:rFonts w:ascii="Arial" w:hAnsi="Arial" w:cs="Arial"/>
            <w:noProof/>
            <w:webHidden/>
          </w:rPr>
          <w:tab/>
        </w:r>
        <w:r w:rsidRPr="00265645">
          <w:rPr>
            <w:rFonts w:ascii="Arial" w:hAnsi="Arial" w:cs="Arial"/>
            <w:noProof/>
            <w:webHidden/>
          </w:rPr>
          <w:fldChar w:fldCharType="begin"/>
        </w:r>
        <w:r w:rsidRPr="00265645">
          <w:rPr>
            <w:rFonts w:ascii="Arial" w:hAnsi="Arial" w:cs="Arial"/>
            <w:noProof/>
            <w:webHidden/>
          </w:rPr>
          <w:instrText xml:space="preserve"> PAGEREF _Toc208306326 \h </w:instrText>
        </w:r>
        <w:r w:rsidRPr="00265645">
          <w:rPr>
            <w:rFonts w:ascii="Arial" w:hAnsi="Arial" w:cs="Arial"/>
            <w:noProof/>
            <w:webHidden/>
          </w:rPr>
        </w:r>
        <w:r w:rsidRPr="00265645">
          <w:rPr>
            <w:rFonts w:ascii="Arial" w:hAnsi="Arial" w:cs="Arial"/>
            <w:noProof/>
            <w:webHidden/>
          </w:rPr>
          <w:fldChar w:fldCharType="separate"/>
        </w:r>
        <w:r w:rsidR="004E0C34">
          <w:rPr>
            <w:rFonts w:ascii="Arial" w:hAnsi="Arial" w:cs="Arial"/>
            <w:noProof/>
            <w:webHidden/>
          </w:rPr>
          <w:t>18</w:t>
        </w:r>
        <w:r w:rsidRPr="00265645">
          <w:rPr>
            <w:rFonts w:ascii="Arial" w:hAnsi="Arial" w:cs="Arial"/>
            <w:noProof/>
            <w:webHidden/>
          </w:rPr>
          <w:fldChar w:fldCharType="end"/>
        </w:r>
      </w:hyperlink>
    </w:p>
    <w:p w14:paraId="3168BEF7" w14:textId="21441022" w:rsidR="00ED3A50" w:rsidRDefault="00ED3A50" w:rsidP="005E0159">
      <w:pPr>
        <w:spacing w:line="276" w:lineRule="auto"/>
        <w:ind w:left="-993"/>
        <w:jc w:val="both"/>
        <w:rPr>
          <w:rFonts w:ascii="Arial" w:hAnsi="Arial" w:cs="Arial"/>
        </w:rPr>
      </w:pPr>
      <w:r>
        <w:rPr>
          <w:rFonts w:ascii="Arial" w:hAnsi="Arial" w:cs="Arial"/>
        </w:rPr>
        <w:fldChar w:fldCharType="end"/>
      </w:r>
    </w:p>
    <w:p w14:paraId="53854C3A" w14:textId="77777777" w:rsidR="002D41F0" w:rsidRDefault="002D41F0">
      <w:pPr>
        <w:rPr>
          <w:rFonts w:ascii="Arial" w:hAnsi="Arial" w:cs="Arial"/>
        </w:rPr>
      </w:pPr>
    </w:p>
    <w:p w14:paraId="75E32BA3" w14:textId="3B03EFE8" w:rsidR="002D41F0" w:rsidRPr="00CD4EB2" w:rsidRDefault="002D41F0" w:rsidP="002D41F0">
      <w:pPr>
        <w:pStyle w:val="CabealhodoSumrio"/>
        <w:ind w:left="-993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>
        <w:rPr>
          <w:rFonts w:ascii="Arial" w:hAnsi="Arial" w:cs="Arial"/>
          <w:b/>
          <w:bCs/>
          <w:color w:val="auto"/>
          <w:sz w:val="22"/>
          <w:szCs w:val="22"/>
        </w:rPr>
        <w:t>ÍNDICE DE TABELAS</w:t>
      </w:r>
    </w:p>
    <w:p w14:paraId="5426F71E" w14:textId="77777777" w:rsidR="002D41F0" w:rsidRDefault="002D41F0">
      <w:pPr>
        <w:rPr>
          <w:rFonts w:ascii="Arial" w:hAnsi="Arial" w:cs="Arial"/>
        </w:rPr>
      </w:pPr>
    </w:p>
    <w:p w14:paraId="1D1CF55E" w14:textId="316CC4AE" w:rsidR="00265645" w:rsidRDefault="00ED3A5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r w:rsidRPr="00E4215F">
        <w:rPr>
          <w:rFonts w:ascii="Arial" w:hAnsi="Arial" w:cs="Arial"/>
        </w:rPr>
        <w:fldChar w:fldCharType="begin"/>
      </w:r>
      <w:r w:rsidRPr="00E4215F">
        <w:rPr>
          <w:rFonts w:ascii="Arial" w:hAnsi="Arial" w:cs="Arial"/>
        </w:rPr>
        <w:instrText xml:space="preserve"> TOC \h \z \c "Tabela" </w:instrText>
      </w:r>
      <w:r w:rsidRPr="00E4215F">
        <w:rPr>
          <w:rFonts w:ascii="Arial" w:hAnsi="Arial" w:cs="Arial"/>
        </w:rPr>
        <w:fldChar w:fldCharType="separate"/>
      </w:r>
      <w:hyperlink w:anchor="_Toc208306327" w:history="1">
        <w:r w:rsidR="00265645" w:rsidRPr="003B5738">
          <w:rPr>
            <w:rStyle w:val="Hyperlink"/>
            <w:rFonts w:ascii="Arial" w:hAnsi="Arial" w:cs="Arial"/>
            <w:noProof/>
          </w:rPr>
          <w:t>Tabela 1 - Lista de leitos de Unidades de Internação | Fonte: Cadastro Nacional de Estabelecimento de Saúde (CNES)</w:t>
        </w:r>
        <w:r w:rsidR="00265645">
          <w:rPr>
            <w:noProof/>
            <w:webHidden/>
          </w:rPr>
          <w:tab/>
        </w:r>
        <w:r w:rsidR="00265645">
          <w:rPr>
            <w:noProof/>
            <w:webHidden/>
          </w:rPr>
          <w:fldChar w:fldCharType="begin"/>
        </w:r>
        <w:r w:rsidR="00265645">
          <w:rPr>
            <w:noProof/>
            <w:webHidden/>
          </w:rPr>
          <w:instrText xml:space="preserve"> PAGEREF _Toc208306327 \h </w:instrText>
        </w:r>
        <w:r w:rsidR="00265645">
          <w:rPr>
            <w:noProof/>
            <w:webHidden/>
          </w:rPr>
        </w:r>
        <w:r w:rsidR="00265645">
          <w:rPr>
            <w:noProof/>
            <w:webHidden/>
          </w:rPr>
          <w:fldChar w:fldCharType="separate"/>
        </w:r>
        <w:r w:rsidR="004E0C34">
          <w:rPr>
            <w:noProof/>
            <w:webHidden/>
          </w:rPr>
          <w:t>8</w:t>
        </w:r>
        <w:r w:rsidR="00265645">
          <w:rPr>
            <w:noProof/>
            <w:webHidden/>
          </w:rPr>
          <w:fldChar w:fldCharType="end"/>
        </w:r>
      </w:hyperlink>
    </w:p>
    <w:p w14:paraId="7AFDD4A9" w14:textId="162A4505" w:rsidR="00265645" w:rsidRPr="00265645" w:rsidRDefault="00265645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sz w:val="24"/>
          <w:szCs w:val="24"/>
          <w:lang w:eastAsia="pt-BR"/>
          <w14:ligatures w14:val="standardContextual"/>
        </w:rPr>
      </w:pPr>
      <w:hyperlink w:anchor="_Toc208306328" w:history="1">
        <w:r w:rsidRPr="00265645">
          <w:rPr>
            <w:rStyle w:val="Hyperlink"/>
            <w:rFonts w:ascii="Arial" w:hAnsi="Arial" w:cs="Arial"/>
            <w:noProof/>
          </w:rPr>
          <w:t>Tabela 2 - Resumo por Tipo de Ferida | Fonte: Sistema Soul MV</w:t>
        </w:r>
        <w:r w:rsidRPr="00265645">
          <w:rPr>
            <w:rFonts w:ascii="Arial" w:hAnsi="Arial" w:cs="Arial"/>
            <w:noProof/>
            <w:webHidden/>
          </w:rPr>
          <w:tab/>
        </w:r>
        <w:r w:rsidRPr="00265645">
          <w:rPr>
            <w:rFonts w:ascii="Arial" w:hAnsi="Arial" w:cs="Arial"/>
            <w:noProof/>
            <w:webHidden/>
          </w:rPr>
          <w:fldChar w:fldCharType="begin"/>
        </w:r>
        <w:r w:rsidRPr="00265645">
          <w:rPr>
            <w:rFonts w:ascii="Arial" w:hAnsi="Arial" w:cs="Arial"/>
            <w:noProof/>
            <w:webHidden/>
          </w:rPr>
          <w:instrText xml:space="preserve"> PAGEREF _Toc208306328 \h </w:instrText>
        </w:r>
        <w:r w:rsidRPr="00265645">
          <w:rPr>
            <w:rFonts w:ascii="Arial" w:hAnsi="Arial" w:cs="Arial"/>
            <w:noProof/>
            <w:webHidden/>
          </w:rPr>
        </w:r>
        <w:r w:rsidRPr="00265645">
          <w:rPr>
            <w:rFonts w:ascii="Arial" w:hAnsi="Arial" w:cs="Arial"/>
            <w:noProof/>
            <w:webHidden/>
          </w:rPr>
          <w:fldChar w:fldCharType="separate"/>
        </w:r>
        <w:r w:rsidR="004E0C34">
          <w:rPr>
            <w:rFonts w:ascii="Arial" w:hAnsi="Arial" w:cs="Arial"/>
            <w:noProof/>
            <w:webHidden/>
          </w:rPr>
          <w:t>9</w:t>
        </w:r>
        <w:r w:rsidRPr="00265645">
          <w:rPr>
            <w:rFonts w:ascii="Arial" w:hAnsi="Arial" w:cs="Arial"/>
            <w:noProof/>
            <w:webHidden/>
          </w:rPr>
          <w:fldChar w:fldCharType="end"/>
        </w:r>
      </w:hyperlink>
    </w:p>
    <w:p w14:paraId="76D45C77" w14:textId="0528432E" w:rsidR="00265645" w:rsidRPr="00265645" w:rsidRDefault="00265645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sz w:val="24"/>
          <w:szCs w:val="24"/>
          <w:lang w:eastAsia="pt-BR"/>
          <w14:ligatures w14:val="standardContextual"/>
        </w:rPr>
      </w:pPr>
      <w:hyperlink w:anchor="_Toc208306329" w:history="1">
        <w:r w:rsidRPr="00265645">
          <w:rPr>
            <w:rStyle w:val="Hyperlink"/>
            <w:rFonts w:ascii="Arial" w:hAnsi="Arial" w:cs="Arial"/>
            <w:noProof/>
          </w:rPr>
          <w:t>Tabela 3  - Resumo por Região Ferida | Fonte: Sistema Soul MV</w:t>
        </w:r>
        <w:r w:rsidRPr="00265645">
          <w:rPr>
            <w:rFonts w:ascii="Arial" w:hAnsi="Arial" w:cs="Arial"/>
            <w:noProof/>
            <w:webHidden/>
          </w:rPr>
          <w:tab/>
        </w:r>
        <w:r w:rsidRPr="00265645">
          <w:rPr>
            <w:rFonts w:ascii="Arial" w:hAnsi="Arial" w:cs="Arial"/>
            <w:noProof/>
            <w:webHidden/>
          </w:rPr>
          <w:fldChar w:fldCharType="begin"/>
        </w:r>
        <w:r w:rsidRPr="00265645">
          <w:rPr>
            <w:rFonts w:ascii="Arial" w:hAnsi="Arial" w:cs="Arial"/>
            <w:noProof/>
            <w:webHidden/>
          </w:rPr>
          <w:instrText xml:space="preserve"> PAGEREF _Toc208306329 \h </w:instrText>
        </w:r>
        <w:r w:rsidRPr="00265645">
          <w:rPr>
            <w:rFonts w:ascii="Arial" w:hAnsi="Arial" w:cs="Arial"/>
            <w:noProof/>
            <w:webHidden/>
          </w:rPr>
        </w:r>
        <w:r w:rsidRPr="00265645">
          <w:rPr>
            <w:rFonts w:ascii="Arial" w:hAnsi="Arial" w:cs="Arial"/>
            <w:noProof/>
            <w:webHidden/>
          </w:rPr>
          <w:fldChar w:fldCharType="separate"/>
        </w:r>
        <w:r w:rsidR="004E0C34">
          <w:rPr>
            <w:rFonts w:ascii="Arial" w:hAnsi="Arial" w:cs="Arial"/>
            <w:noProof/>
            <w:webHidden/>
          </w:rPr>
          <w:t>10</w:t>
        </w:r>
        <w:r w:rsidRPr="00265645">
          <w:rPr>
            <w:rFonts w:ascii="Arial" w:hAnsi="Arial" w:cs="Arial"/>
            <w:noProof/>
            <w:webHidden/>
          </w:rPr>
          <w:fldChar w:fldCharType="end"/>
        </w:r>
      </w:hyperlink>
    </w:p>
    <w:p w14:paraId="4BEC31D9" w14:textId="1E00C8A9" w:rsidR="00265645" w:rsidRPr="00265645" w:rsidRDefault="00265645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sz w:val="24"/>
          <w:szCs w:val="24"/>
          <w:lang w:eastAsia="pt-BR"/>
          <w14:ligatures w14:val="standardContextual"/>
        </w:rPr>
      </w:pPr>
      <w:hyperlink w:anchor="_Toc208306330" w:history="1">
        <w:r w:rsidRPr="00265645">
          <w:rPr>
            <w:rStyle w:val="Hyperlink"/>
            <w:rFonts w:ascii="Arial" w:hAnsi="Arial" w:cs="Arial"/>
            <w:noProof/>
          </w:rPr>
          <w:t>Tabela 4 - Detalhamento de Treinamentos Mensais | Fonte: Núcleo de Educação Permanente (NEP)</w:t>
        </w:r>
        <w:r w:rsidRPr="00265645">
          <w:rPr>
            <w:rFonts w:ascii="Arial" w:hAnsi="Arial" w:cs="Arial"/>
            <w:noProof/>
            <w:webHidden/>
          </w:rPr>
          <w:tab/>
        </w:r>
        <w:r w:rsidRPr="00265645">
          <w:rPr>
            <w:rFonts w:ascii="Arial" w:hAnsi="Arial" w:cs="Arial"/>
            <w:noProof/>
            <w:webHidden/>
          </w:rPr>
          <w:fldChar w:fldCharType="begin"/>
        </w:r>
        <w:r w:rsidRPr="00265645">
          <w:rPr>
            <w:rFonts w:ascii="Arial" w:hAnsi="Arial" w:cs="Arial"/>
            <w:noProof/>
            <w:webHidden/>
          </w:rPr>
          <w:instrText xml:space="preserve"> PAGEREF _Toc208306330 \h </w:instrText>
        </w:r>
        <w:r w:rsidRPr="00265645">
          <w:rPr>
            <w:rFonts w:ascii="Arial" w:hAnsi="Arial" w:cs="Arial"/>
            <w:noProof/>
            <w:webHidden/>
          </w:rPr>
        </w:r>
        <w:r w:rsidRPr="00265645">
          <w:rPr>
            <w:rFonts w:ascii="Arial" w:hAnsi="Arial" w:cs="Arial"/>
            <w:noProof/>
            <w:webHidden/>
          </w:rPr>
          <w:fldChar w:fldCharType="separate"/>
        </w:r>
        <w:r w:rsidR="004E0C34">
          <w:rPr>
            <w:rFonts w:ascii="Arial" w:hAnsi="Arial" w:cs="Arial"/>
            <w:noProof/>
            <w:webHidden/>
          </w:rPr>
          <w:t>17</w:t>
        </w:r>
        <w:r w:rsidRPr="00265645">
          <w:rPr>
            <w:rFonts w:ascii="Arial" w:hAnsi="Arial" w:cs="Arial"/>
            <w:noProof/>
            <w:webHidden/>
          </w:rPr>
          <w:fldChar w:fldCharType="end"/>
        </w:r>
      </w:hyperlink>
    </w:p>
    <w:p w14:paraId="3F412BF9" w14:textId="7BDEBC5D" w:rsidR="00265645" w:rsidRPr="00265645" w:rsidRDefault="00265645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sz w:val="24"/>
          <w:szCs w:val="24"/>
          <w:lang w:eastAsia="pt-BR"/>
          <w14:ligatures w14:val="standardContextual"/>
        </w:rPr>
      </w:pPr>
      <w:hyperlink w:anchor="_Toc208306331" w:history="1">
        <w:r w:rsidRPr="00265645">
          <w:rPr>
            <w:rStyle w:val="Hyperlink"/>
            <w:rFonts w:ascii="Arial" w:hAnsi="Arial" w:cs="Arial"/>
            <w:noProof/>
          </w:rPr>
          <w:t>Tabela 5 - Detalhamento de Tipos de Transfusão por Unidade | Fonte: Sistema de Informação de Produção Hemoterápica</w:t>
        </w:r>
        <w:r w:rsidRPr="00265645">
          <w:rPr>
            <w:rFonts w:ascii="Arial" w:hAnsi="Arial" w:cs="Arial"/>
            <w:noProof/>
            <w:webHidden/>
          </w:rPr>
          <w:tab/>
        </w:r>
        <w:r w:rsidRPr="00265645">
          <w:rPr>
            <w:rFonts w:ascii="Arial" w:hAnsi="Arial" w:cs="Arial"/>
            <w:noProof/>
            <w:webHidden/>
          </w:rPr>
          <w:fldChar w:fldCharType="begin"/>
        </w:r>
        <w:r w:rsidRPr="00265645">
          <w:rPr>
            <w:rFonts w:ascii="Arial" w:hAnsi="Arial" w:cs="Arial"/>
            <w:noProof/>
            <w:webHidden/>
          </w:rPr>
          <w:instrText xml:space="preserve"> PAGEREF _Toc208306331 \h </w:instrText>
        </w:r>
        <w:r w:rsidRPr="00265645">
          <w:rPr>
            <w:rFonts w:ascii="Arial" w:hAnsi="Arial" w:cs="Arial"/>
            <w:noProof/>
            <w:webHidden/>
          </w:rPr>
        </w:r>
        <w:r w:rsidRPr="00265645">
          <w:rPr>
            <w:rFonts w:ascii="Arial" w:hAnsi="Arial" w:cs="Arial"/>
            <w:noProof/>
            <w:webHidden/>
          </w:rPr>
          <w:fldChar w:fldCharType="separate"/>
        </w:r>
        <w:r w:rsidR="004E0C34">
          <w:rPr>
            <w:rFonts w:ascii="Arial" w:hAnsi="Arial" w:cs="Arial"/>
            <w:noProof/>
            <w:webHidden/>
          </w:rPr>
          <w:t>21</w:t>
        </w:r>
        <w:r w:rsidRPr="00265645">
          <w:rPr>
            <w:rFonts w:ascii="Arial" w:hAnsi="Arial" w:cs="Arial"/>
            <w:noProof/>
            <w:webHidden/>
          </w:rPr>
          <w:fldChar w:fldCharType="end"/>
        </w:r>
      </w:hyperlink>
    </w:p>
    <w:p w14:paraId="4240B6A4" w14:textId="69657331" w:rsidR="00265645" w:rsidRPr="00265645" w:rsidRDefault="00265645">
      <w:pPr>
        <w:pStyle w:val="ndicedeilustraes"/>
        <w:tabs>
          <w:tab w:val="right" w:leader="dot" w:pos="8635"/>
        </w:tabs>
        <w:rPr>
          <w:rFonts w:ascii="Arial" w:eastAsiaTheme="minorEastAsia" w:hAnsi="Arial" w:cs="Arial"/>
          <w:noProof/>
          <w:kern w:val="2"/>
          <w:sz w:val="24"/>
          <w:szCs w:val="24"/>
          <w:lang w:eastAsia="pt-BR"/>
          <w14:ligatures w14:val="standardContextual"/>
        </w:rPr>
      </w:pPr>
      <w:hyperlink w:anchor="_Toc208306332" w:history="1">
        <w:r w:rsidRPr="00265645">
          <w:rPr>
            <w:rStyle w:val="Hyperlink"/>
            <w:rFonts w:ascii="Arial" w:hAnsi="Arial" w:cs="Arial"/>
            <w:noProof/>
          </w:rPr>
          <w:t>Tabela 6 - Detalhamento por quantitativo das ações do SESMT | Fonte: SESMT HERSO</w:t>
        </w:r>
        <w:r w:rsidRPr="00265645">
          <w:rPr>
            <w:rFonts w:ascii="Arial" w:hAnsi="Arial" w:cs="Arial"/>
            <w:noProof/>
            <w:webHidden/>
          </w:rPr>
          <w:tab/>
        </w:r>
        <w:r w:rsidRPr="00265645">
          <w:rPr>
            <w:rFonts w:ascii="Arial" w:hAnsi="Arial" w:cs="Arial"/>
            <w:noProof/>
            <w:webHidden/>
          </w:rPr>
          <w:fldChar w:fldCharType="begin"/>
        </w:r>
        <w:r w:rsidRPr="00265645">
          <w:rPr>
            <w:rFonts w:ascii="Arial" w:hAnsi="Arial" w:cs="Arial"/>
            <w:noProof/>
            <w:webHidden/>
          </w:rPr>
          <w:instrText xml:space="preserve"> PAGEREF _Toc208306332 \h </w:instrText>
        </w:r>
        <w:r w:rsidRPr="00265645">
          <w:rPr>
            <w:rFonts w:ascii="Arial" w:hAnsi="Arial" w:cs="Arial"/>
            <w:noProof/>
            <w:webHidden/>
          </w:rPr>
        </w:r>
        <w:r w:rsidRPr="00265645">
          <w:rPr>
            <w:rFonts w:ascii="Arial" w:hAnsi="Arial" w:cs="Arial"/>
            <w:noProof/>
            <w:webHidden/>
          </w:rPr>
          <w:fldChar w:fldCharType="separate"/>
        </w:r>
        <w:r w:rsidR="004E0C34">
          <w:rPr>
            <w:rFonts w:ascii="Arial" w:hAnsi="Arial" w:cs="Arial"/>
            <w:noProof/>
            <w:webHidden/>
          </w:rPr>
          <w:t>24</w:t>
        </w:r>
        <w:r w:rsidRPr="00265645">
          <w:rPr>
            <w:rFonts w:ascii="Arial" w:hAnsi="Arial" w:cs="Arial"/>
            <w:noProof/>
            <w:webHidden/>
          </w:rPr>
          <w:fldChar w:fldCharType="end"/>
        </w:r>
      </w:hyperlink>
    </w:p>
    <w:p w14:paraId="5A9FE523" w14:textId="47AB7A7C" w:rsidR="002D41F0" w:rsidRPr="00990DEE" w:rsidRDefault="00ED3A50" w:rsidP="005E0159">
      <w:pPr>
        <w:ind w:left="-993"/>
        <w:rPr>
          <w:rFonts w:ascii="Arial" w:hAnsi="Arial" w:cs="Arial"/>
        </w:rPr>
      </w:pPr>
      <w:r w:rsidRPr="00E4215F">
        <w:rPr>
          <w:rFonts w:ascii="Arial" w:hAnsi="Arial" w:cs="Arial"/>
        </w:rPr>
        <w:fldChar w:fldCharType="end"/>
      </w:r>
    </w:p>
    <w:p w14:paraId="152975C4" w14:textId="77777777" w:rsidR="00A23B03" w:rsidRPr="00990DEE" w:rsidRDefault="00A23B03" w:rsidP="005E0159">
      <w:pPr>
        <w:ind w:left="-993"/>
        <w:rPr>
          <w:rFonts w:ascii="Arial" w:hAnsi="Arial" w:cs="Arial"/>
        </w:rPr>
      </w:pPr>
    </w:p>
    <w:p w14:paraId="3B3A5532" w14:textId="77777777" w:rsidR="00A23B03" w:rsidRPr="00990DEE" w:rsidRDefault="00A23B03" w:rsidP="005E0159">
      <w:pPr>
        <w:ind w:left="-993"/>
        <w:rPr>
          <w:rFonts w:ascii="Arial" w:hAnsi="Arial" w:cs="Arial"/>
        </w:rPr>
      </w:pPr>
    </w:p>
    <w:p w14:paraId="557257B9" w14:textId="77777777" w:rsidR="00A23B03" w:rsidRDefault="00A23B03" w:rsidP="005E0159">
      <w:pPr>
        <w:ind w:left="-993"/>
        <w:rPr>
          <w:rFonts w:ascii="Arial" w:hAnsi="Arial" w:cs="Arial"/>
        </w:rPr>
      </w:pPr>
    </w:p>
    <w:p w14:paraId="4D3FFCC5" w14:textId="77777777" w:rsidR="00275013" w:rsidRDefault="00275013" w:rsidP="005E0159">
      <w:pPr>
        <w:ind w:left="-993"/>
        <w:rPr>
          <w:rFonts w:ascii="Arial" w:hAnsi="Arial" w:cs="Arial"/>
        </w:rPr>
      </w:pPr>
    </w:p>
    <w:p w14:paraId="27F38489" w14:textId="77777777" w:rsidR="00275013" w:rsidRDefault="00275013" w:rsidP="005E0159">
      <w:pPr>
        <w:ind w:left="-993"/>
        <w:rPr>
          <w:rFonts w:ascii="Arial" w:hAnsi="Arial" w:cs="Arial"/>
        </w:rPr>
      </w:pPr>
    </w:p>
    <w:p w14:paraId="100DE99D" w14:textId="77777777" w:rsidR="00275013" w:rsidRDefault="00275013" w:rsidP="005E0159">
      <w:pPr>
        <w:ind w:left="-993"/>
        <w:rPr>
          <w:rFonts w:ascii="Arial" w:hAnsi="Arial" w:cs="Arial"/>
        </w:rPr>
      </w:pPr>
    </w:p>
    <w:p w14:paraId="565E9963" w14:textId="77777777" w:rsidR="00275013" w:rsidRDefault="00275013" w:rsidP="0000072A">
      <w:pPr>
        <w:rPr>
          <w:rFonts w:ascii="Arial" w:hAnsi="Arial" w:cs="Arial"/>
        </w:rPr>
      </w:pPr>
    </w:p>
    <w:p w14:paraId="1DD2C0D7" w14:textId="77777777" w:rsidR="00B90F2D" w:rsidRDefault="00B90F2D" w:rsidP="00114AEC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2" w:name="_Toc208306258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APRESENTAÇÃO</w:t>
      </w:r>
      <w:bookmarkEnd w:id="2"/>
    </w:p>
    <w:p w14:paraId="036B770F" w14:textId="77777777" w:rsidR="00B1141C" w:rsidRPr="00B1141C" w:rsidRDefault="00B1141C" w:rsidP="00B1141C">
      <w:pPr>
        <w:pStyle w:val="Corpodetexto"/>
        <w:ind w:left="-567"/>
      </w:pPr>
    </w:p>
    <w:p w14:paraId="2304AF76" w14:textId="79589326" w:rsidR="00B1141C" w:rsidRPr="00B1141C" w:rsidRDefault="00B1141C" w:rsidP="00B1141C">
      <w:pPr>
        <w:pStyle w:val="p1"/>
        <w:spacing w:line="360" w:lineRule="auto"/>
        <w:ind w:left="-567" w:firstLine="567"/>
        <w:jc w:val="both"/>
        <w:rPr>
          <w:sz w:val="22"/>
          <w:szCs w:val="22"/>
        </w:rPr>
      </w:pPr>
      <w:r w:rsidRPr="00B1141C">
        <w:rPr>
          <w:rFonts w:hint="cs"/>
          <w:sz w:val="22"/>
          <w:szCs w:val="22"/>
        </w:rPr>
        <w:t>Em consonância com o contrato firmado entre a Secretaria de Estado da Saúde de Goiás SES/GO e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>o Instituto de Planejamento e Gestão de Serviços Especializados (IPGSE), para a gestão e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 xml:space="preserve">operacionalização do Hospital Estadual de Santa Helena de Goiás Dr. </w:t>
      </w:r>
      <w:proofErr w:type="spellStart"/>
      <w:r w:rsidRPr="00B1141C">
        <w:rPr>
          <w:rFonts w:hint="cs"/>
          <w:sz w:val="22"/>
          <w:szCs w:val="22"/>
        </w:rPr>
        <w:t>Albanir</w:t>
      </w:r>
      <w:proofErr w:type="spellEnd"/>
      <w:r w:rsidRPr="00B1141C">
        <w:rPr>
          <w:rFonts w:hint="cs"/>
          <w:sz w:val="22"/>
          <w:szCs w:val="22"/>
        </w:rPr>
        <w:t xml:space="preserve"> Faleiros Machado –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>HERSO sob Aditivo do Termo de Colaboração nº 101/2024 SES, apresenta-se nessa oportunidade o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 xml:space="preserve">relatório gerencial e de atividades desenvolvidas referente a </w:t>
      </w:r>
      <w:r w:rsidR="00581A85">
        <w:rPr>
          <w:sz w:val="22"/>
          <w:szCs w:val="22"/>
        </w:rPr>
        <w:t>agosto</w:t>
      </w:r>
      <w:r w:rsidRPr="00B1141C">
        <w:rPr>
          <w:rFonts w:hint="cs"/>
          <w:sz w:val="22"/>
          <w:szCs w:val="22"/>
        </w:rPr>
        <w:t xml:space="preserve"> 2025.</w:t>
      </w:r>
    </w:p>
    <w:p w14:paraId="11DF9FEB" w14:textId="18F11DB0" w:rsidR="00B1141C" w:rsidRPr="00B1141C" w:rsidRDefault="00B1141C" w:rsidP="00B1141C">
      <w:pPr>
        <w:pStyle w:val="p1"/>
        <w:spacing w:line="360" w:lineRule="auto"/>
        <w:ind w:left="-567" w:firstLine="567"/>
        <w:jc w:val="both"/>
        <w:rPr>
          <w:sz w:val="22"/>
          <w:szCs w:val="22"/>
        </w:rPr>
      </w:pPr>
      <w:r w:rsidRPr="00B1141C">
        <w:rPr>
          <w:rFonts w:hint="cs"/>
          <w:sz w:val="22"/>
          <w:szCs w:val="22"/>
        </w:rPr>
        <w:t>As informações contidas neste relatório são referentes aos atendimentos, atividades, eventos e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>produção anual da instituição, os dados são extraídos dos mapas estatísticos dos setores e</w:t>
      </w:r>
      <w:r>
        <w:rPr>
          <w:sz w:val="22"/>
          <w:szCs w:val="22"/>
        </w:rPr>
        <w:t xml:space="preserve"> </w:t>
      </w:r>
      <w:r w:rsidRPr="00B1141C">
        <w:rPr>
          <w:rFonts w:hint="cs"/>
          <w:sz w:val="22"/>
          <w:szCs w:val="22"/>
        </w:rPr>
        <w:t xml:space="preserve">eletronicamente do sistema de gestão hospitalar </w:t>
      </w:r>
      <w:proofErr w:type="spellStart"/>
      <w:r w:rsidRPr="00B1141C">
        <w:rPr>
          <w:rFonts w:hint="cs"/>
          <w:sz w:val="22"/>
          <w:szCs w:val="22"/>
        </w:rPr>
        <w:t>SoulMV</w:t>
      </w:r>
      <w:proofErr w:type="spellEnd"/>
      <w:r w:rsidRPr="00B1141C">
        <w:rPr>
          <w:rFonts w:hint="cs"/>
          <w:sz w:val="22"/>
          <w:szCs w:val="22"/>
        </w:rPr>
        <w:t>.</w:t>
      </w:r>
    </w:p>
    <w:p w14:paraId="0E876EDA" w14:textId="132B4542" w:rsidR="00323FFE" w:rsidRPr="00CD4EB2" w:rsidRDefault="00CE74C2" w:rsidP="00323FFE">
      <w:pPr>
        <w:spacing w:before="240" w:after="240" w:line="360" w:lineRule="auto"/>
        <w:ind w:left="-1134" w:right="-568"/>
        <w:jc w:val="both"/>
        <w:rPr>
          <w:rFonts w:ascii="Arial" w:hAnsi="Arial" w:cs="Arial"/>
        </w:rPr>
      </w:pPr>
      <w:r w:rsidRPr="00CD4EB2">
        <w:rPr>
          <w:rFonts w:ascii="Arial" w:hAnsi="Arial" w:cs="Arial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654B98B" wp14:editId="02CD3349">
                <wp:simplePos x="0" y="0"/>
                <wp:positionH relativeFrom="column">
                  <wp:posOffset>-339090</wp:posOffset>
                </wp:positionH>
                <wp:positionV relativeFrom="paragraph">
                  <wp:posOffset>442595</wp:posOffset>
                </wp:positionV>
                <wp:extent cx="5882896" cy="204717"/>
                <wp:effectExtent l="0" t="0" r="22860" b="24130"/>
                <wp:wrapNone/>
                <wp:docPr id="732024265" name="Retâ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2896" cy="204717"/>
                        </a:xfrm>
                        <a:prstGeom prst="rect">
                          <a:avLst/>
                        </a:prstGeom>
                        <a:solidFill>
                          <a:srgbClr val="00344C"/>
                        </a:solidFill>
                        <a:ln>
                          <a:solidFill>
                            <a:srgbClr val="00344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1486008" id="Retângulo 2" o:spid="_x0000_s1026" style="position:absolute;margin-left:-26.7pt;margin-top:34.85pt;width:463.2pt;height:16.1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" fillcolor="#00344c" strokecolor="#00344c" strokeweight="1pt"/>
            </w:pict>
          </mc:Fallback>
        </mc:AlternateContent>
      </w:r>
    </w:p>
    <w:p w14:paraId="366A7087" w14:textId="31FB5CFE" w:rsidR="00323FFE" w:rsidRPr="00CD4EB2" w:rsidRDefault="00323FFE" w:rsidP="00323FFE">
      <w:pPr>
        <w:spacing w:before="240" w:after="240" w:line="360" w:lineRule="auto"/>
        <w:ind w:left="-1134" w:right="-568"/>
        <w:jc w:val="both"/>
        <w:rPr>
          <w:rFonts w:ascii="Arial" w:hAnsi="Arial" w:cs="Arial"/>
        </w:rPr>
      </w:pPr>
    </w:p>
    <w:p w14:paraId="09603030" w14:textId="77777777" w:rsidR="003B713C" w:rsidRPr="00CD4EB2" w:rsidRDefault="003B713C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MISSÃO:</w:t>
      </w:r>
    </w:p>
    <w:p w14:paraId="058D53D3" w14:textId="32FF5B59" w:rsidR="0051653E" w:rsidRPr="00CD4EB2" w:rsidRDefault="00076012" w:rsidP="00DD2F22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Arial" w:hAnsi="Arial" w:cs="Arial"/>
        </w:rPr>
        <w:t>Prestar assistência hospitalar aos usuários do Sistema Único de Saúde de forma humanizada com segurança e qualidade, visando à satisfação dos clientes.</w:t>
      </w:r>
    </w:p>
    <w:p w14:paraId="17DAE84A" w14:textId="463EB224" w:rsidR="003B713C" w:rsidRPr="00CD4EB2" w:rsidRDefault="0051653E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Visão:</w:t>
      </w:r>
      <w:r w:rsidR="00323FFE" w:rsidRPr="00CD4EB2">
        <w:rPr>
          <w:rFonts w:ascii="Arial" w:hAnsi="Arial" w:cs="Arial"/>
          <w:noProof/>
        </w:rPr>
        <w:t xml:space="preserve"> </w:t>
      </w:r>
    </w:p>
    <w:p w14:paraId="7DAF67FA" w14:textId="39F26F7D" w:rsidR="00076012" w:rsidRPr="00CD4EB2" w:rsidRDefault="00076012" w:rsidP="00DD2F22">
      <w:pPr>
        <w:spacing w:before="240" w:after="240"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Ser referência no atendimento hospitalar de urgências e emergências em trauma e desenvolvimento profissional, focado na segurança do paciente no Estado de Goiás.</w:t>
      </w:r>
    </w:p>
    <w:p w14:paraId="5310BDEF" w14:textId="74FC155C" w:rsidR="003B713C" w:rsidRPr="00CD4EB2" w:rsidRDefault="0051653E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Valores:</w:t>
      </w:r>
    </w:p>
    <w:p w14:paraId="2AF9D6AA" w14:textId="6E44ECD0" w:rsidR="0051653E" w:rsidRPr="00CD4EB2" w:rsidRDefault="00323FFE" w:rsidP="003B713C">
      <w:pPr>
        <w:spacing w:before="240" w:after="240"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2E8B97D" wp14:editId="19C907F0">
                <wp:simplePos x="0" y="0"/>
                <wp:positionH relativeFrom="column">
                  <wp:posOffset>-378460</wp:posOffset>
                </wp:positionH>
                <wp:positionV relativeFrom="paragraph">
                  <wp:posOffset>371475</wp:posOffset>
                </wp:positionV>
                <wp:extent cx="5882896" cy="204717"/>
                <wp:effectExtent l="0" t="0" r="22860" b="24130"/>
                <wp:wrapNone/>
                <wp:docPr id="679840048" name="Retâ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2896" cy="204717"/>
                        </a:xfrm>
                        <a:prstGeom prst="rect">
                          <a:avLst/>
                        </a:prstGeom>
                        <a:solidFill>
                          <a:srgbClr val="00344C"/>
                        </a:solidFill>
                        <a:ln>
                          <a:solidFill>
                            <a:srgbClr val="00344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CDA83CB" id="Retângulo 2" o:spid="_x0000_s1026" style="position:absolute;margin-left:-29.8pt;margin-top:29.25pt;width:463.2pt;height:16.1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" fillcolor="#00344c" strokecolor="#00344c" strokeweight="1pt"/>
            </w:pict>
          </mc:Fallback>
        </mc:AlternateContent>
      </w:r>
      <w:r w:rsidR="00076012" w:rsidRPr="00CD4EB2">
        <w:rPr>
          <w:rFonts w:ascii="Arial" w:hAnsi="Arial" w:cs="Arial"/>
        </w:rPr>
        <w:t>Seg</w:t>
      </w:r>
      <w:r w:rsidR="000D2A7A" w:rsidRPr="00CD4EB2">
        <w:rPr>
          <w:rFonts w:ascii="Arial" w:hAnsi="Arial" w:cs="Arial"/>
        </w:rPr>
        <w:t xml:space="preserve">urança, Humanização, Qualidade e </w:t>
      </w:r>
      <w:r w:rsidR="00076012" w:rsidRPr="00CD4EB2">
        <w:rPr>
          <w:rFonts w:ascii="Arial" w:hAnsi="Arial" w:cs="Arial"/>
        </w:rPr>
        <w:t>Ética.</w:t>
      </w:r>
    </w:p>
    <w:p w14:paraId="3A7605EB" w14:textId="77777777" w:rsidR="00323FFE" w:rsidRPr="00CD4EB2" w:rsidRDefault="00323FFE" w:rsidP="003B713C">
      <w:pPr>
        <w:spacing w:before="240" w:after="240" w:line="360" w:lineRule="auto"/>
        <w:jc w:val="center"/>
        <w:rPr>
          <w:rFonts w:ascii="Arial" w:hAnsi="Arial" w:cs="Arial"/>
        </w:rPr>
      </w:pPr>
    </w:p>
    <w:p w14:paraId="0E6A1EB6" w14:textId="77777777" w:rsidR="00B90F2D" w:rsidRPr="00CD4EB2" w:rsidRDefault="00B90F2D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1A78309E" w14:textId="7B0CD68F" w:rsidR="00B90F2D" w:rsidRPr="00CD4EB2" w:rsidRDefault="00B90F2D" w:rsidP="00114AEC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3" w:name="_Toc208306259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IDENTIFICAÇÃO DA UNIDADE</w:t>
      </w:r>
      <w:bookmarkEnd w:id="3"/>
    </w:p>
    <w:p w14:paraId="285955C3" w14:textId="77777777" w:rsidR="00B90F2D" w:rsidRPr="00CD4EB2" w:rsidRDefault="00B90F2D" w:rsidP="00114AEC">
      <w:pPr>
        <w:pStyle w:val="Corpodetexto"/>
        <w:ind w:left="-993"/>
      </w:pPr>
    </w:p>
    <w:p w14:paraId="439F7444" w14:textId="77777777" w:rsidR="007B057D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Nome:</w:t>
      </w:r>
      <w:r w:rsidRPr="00CD4EB2">
        <w:rPr>
          <w:rFonts w:ascii="Arial" w:hAnsi="Arial" w:cs="Arial"/>
          <w:color w:val="000000" w:themeColor="text1"/>
        </w:rPr>
        <w:t xml:space="preserve"> Hospital Estadual de Santa Helena de Goiás Dr. </w:t>
      </w:r>
      <w:proofErr w:type="spellStart"/>
      <w:r w:rsidRPr="00CD4EB2">
        <w:rPr>
          <w:rFonts w:ascii="Arial" w:hAnsi="Arial" w:cs="Arial"/>
          <w:color w:val="000000" w:themeColor="text1"/>
        </w:rPr>
        <w:t>Albanir</w:t>
      </w:r>
      <w:proofErr w:type="spellEnd"/>
      <w:r w:rsidRPr="00CD4EB2">
        <w:rPr>
          <w:rFonts w:ascii="Arial" w:hAnsi="Arial" w:cs="Arial"/>
          <w:color w:val="000000" w:themeColor="text1"/>
        </w:rPr>
        <w:t xml:space="preserve"> Faleiros Machado – HERSO</w:t>
      </w:r>
      <w:r w:rsidR="007B057D" w:rsidRPr="00CD4EB2">
        <w:rPr>
          <w:rFonts w:ascii="Arial" w:hAnsi="Arial" w:cs="Arial"/>
          <w:color w:val="000000" w:themeColor="text1"/>
        </w:rPr>
        <w:t>.</w:t>
      </w:r>
    </w:p>
    <w:p w14:paraId="61A2AF72" w14:textId="76F22C6E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CNES:</w:t>
      </w:r>
      <w:r w:rsidRPr="00CD4EB2">
        <w:rPr>
          <w:rFonts w:ascii="Arial" w:hAnsi="Arial" w:cs="Arial"/>
          <w:color w:val="000000" w:themeColor="text1"/>
        </w:rPr>
        <w:t xml:space="preserve"> 6665322  </w:t>
      </w:r>
    </w:p>
    <w:p w14:paraId="393187A6" w14:textId="77777777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lastRenderedPageBreak/>
        <w:t>Endereço:</w:t>
      </w:r>
      <w:r w:rsidRPr="00CD4EB2">
        <w:rPr>
          <w:rFonts w:ascii="Arial" w:hAnsi="Arial" w:cs="Arial"/>
          <w:color w:val="000000" w:themeColor="text1"/>
        </w:rPr>
        <w:t xml:space="preserve"> Av. Uirapuru, s/n - Parque Res. Isaura, Santa Helena de Goiás - GO, 75920000. </w:t>
      </w:r>
    </w:p>
    <w:p w14:paraId="3C2DBFF9" w14:textId="6173AEB5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Tipo de Unidade:</w:t>
      </w:r>
      <w:r w:rsidRPr="00CD4EB2">
        <w:rPr>
          <w:rFonts w:ascii="Arial" w:hAnsi="Arial" w:cs="Arial"/>
          <w:color w:val="000000" w:themeColor="text1"/>
        </w:rPr>
        <w:t xml:space="preserve"> Hospital </w:t>
      </w:r>
      <w:r w:rsidR="00AD466E" w:rsidRPr="00CD4EB2">
        <w:rPr>
          <w:rFonts w:ascii="Arial" w:hAnsi="Arial" w:cs="Arial"/>
          <w:color w:val="000000" w:themeColor="text1"/>
        </w:rPr>
        <w:t>G</w:t>
      </w:r>
      <w:r w:rsidRPr="00CD4EB2">
        <w:rPr>
          <w:rFonts w:ascii="Arial" w:hAnsi="Arial" w:cs="Arial"/>
          <w:color w:val="000000" w:themeColor="text1"/>
        </w:rPr>
        <w:t xml:space="preserve">eral de </w:t>
      </w:r>
      <w:r w:rsidR="004550CC" w:rsidRPr="00CD4EB2">
        <w:rPr>
          <w:rFonts w:ascii="Arial" w:hAnsi="Arial" w:cs="Arial"/>
          <w:color w:val="000000" w:themeColor="text1"/>
        </w:rPr>
        <w:t>M</w:t>
      </w:r>
      <w:r w:rsidRPr="00CD4EB2">
        <w:rPr>
          <w:rFonts w:ascii="Arial" w:hAnsi="Arial" w:cs="Arial"/>
          <w:color w:val="000000" w:themeColor="text1"/>
        </w:rPr>
        <w:t xml:space="preserve">édio porte.  </w:t>
      </w:r>
    </w:p>
    <w:p w14:paraId="04BAFC80" w14:textId="303D6015" w:rsidR="007B057D" w:rsidRPr="00B1141C" w:rsidRDefault="0051653E" w:rsidP="00B1141C">
      <w:pPr>
        <w:spacing w:before="240" w:after="240" w:line="360" w:lineRule="auto"/>
        <w:ind w:left="-993" w:right="-852"/>
        <w:jc w:val="both"/>
        <w:rPr>
          <w:rFonts w:ascii="Arial" w:hAnsi="Arial" w:cs="Arial"/>
        </w:rPr>
      </w:pPr>
      <w:r w:rsidRPr="00CD4EB2">
        <w:rPr>
          <w:rFonts w:ascii="Arial" w:hAnsi="Arial" w:cs="Arial"/>
          <w:b/>
          <w:bCs/>
          <w:color w:val="000000" w:themeColor="text1"/>
        </w:rPr>
        <w:t>Funcionamento:</w:t>
      </w:r>
      <w:r w:rsidRPr="00CD4EB2">
        <w:rPr>
          <w:rFonts w:ascii="Arial" w:hAnsi="Arial" w:cs="Arial"/>
          <w:color w:val="000000" w:themeColor="text1"/>
        </w:rPr>
        <w:t xml:space="preserve"> 24 horas, 07 dias da semana, ininterruptamente</w:t>
      </w:r>
      <w:r w:rsidRPr="00CD4EB2">
        <w:rPr>
          <w:rFonts w:ascii="Arial" w:hAnsi="Arial" w:cs="Arial"/>
        </w:rPr>
        <w:t xml:space="preserve">.  </w:t>
      </w:r>
    </w:p>
    <w:p w14:paraId="111B7B97" w14:textId="33C8202B" w:rsidR="0051653E" w:rsidRPr="00CD4EB2" w:rsidRDefault="0051653E" w:rsidP="004E4C8F">
      <w:pPr>
        <w:spacing w:before="240" w:after="240" w:line="360" w:lineRule="auto"/>
        <w:ind w:left="-993" w:right="-710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HERSO possui leitos gerais, leitos complementares</w:t>
      </w:r>
      <w:r w:rsidR="00E9463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U</w:t>
      </w:r>
      <w:r w:rsidR="00E9463C" w:rsidRPr="00CD4EB2">
        <w:rPr>
          <w:rFonts w:ascii="Arial" w:hAnsi="Arial" w:cs="Arial"/>
        </w:rPr>
        <w:t>nidades de Terapia Intensiva (UTI</w:t>
      </w:r>
      <w:r w:rsidRPr="00CD4EB2">
        <w:rPr>
          <w:rFonts w:ascii="Arial" w:hAnsi="Arial" w:cs="Arial"/>
        </w:rPr>
        <w:t>)</w:t>
      </w:r>
      <w:r w:rsidR="00B1141C">
        <w:rPr>
          <w:rFonts w:ascii="Arial" w:hAnsi="Arial" w:cs="Arial"/>
        </w:rPr>
        <w:t>,</w:t>
      </w:r>
      <w:r w:rsidR="00105939">
        <w:rPr>
          <w:rFonts w:ascii="Arial" w:hAnsi="Arial" w:cs="Arial"/>
        </w:rPr>
        <w:t xml:space="preserve"> Leitos de Pronto Socorro</w:t>
      </w:r>
      <w:r w:rsidR="00B1141C">
        <w:rPr>
          <w:rFonts w:ascii="Arial" w:hAnsi="Arial" w:cs="Arial"/>
        </w:rPr>
        <w:t xml:space="preserve">, </w:t>
      </w:r>
      <w:r w:rsidRPr="00CD4EB2">
        <w:rPr>
          <w:rFonts w:ascii="Arial" w:hAnsi="Arial" w:cs="Arial"/>
        </w:rPr>
        <w:t xml:space="preserve">leitos dia, bem como outros setores de suporte, distribuídos da seguinte forma:  </w:t>
      </w:r>
    </w:p>
    <w:tbl>
      <w:tblPr>
        <w:tblStyle w:val="Tabelacomgrade"/>
        <w:tblW w:w="9776" w:type="dxa"/>
        <w:jc w:val="center"/>
        <w:tblLook w:val="04A0" w:firstRow="1" w:lastRow="0" w:firstColumn="1" w:lastColumn="0" w:noHBand="0" w:noVBand="1"/>
      </w:tblPr>
      <w:tblGrid>
        <w:gridCol w:w="7404"/>
        <w:gridCol w:w="2372"/>
      </w:tblGrid>
      <w:tr w:rsidR="0051653E" w:rsidRPr="00CD4EB2" w14:paraId="41F5663A" w14:textId="77777777" w:rsidTr="00B90F2D">
        <w:trPr>
          <w:trHeight w:val="631"/>
          <w:jc w:val="center"/>
        </w:trPr>
        <w:tc>
          <w:tcPr>
            <w:tcW w:w="7404" w:type="dxa"/>
            <w:shd w:val="clear" w:color="auto" w:fill="00344C"/>
            <w:vAlign w:val="center"/>
          </w:tcPr>
          <w:p w14:paraId="79262CEB" w14:textId="48301DAF" w:rsidR="0051653E" w:rsidRPr="00CD4EB2" w:rsidRDefault="00745702" w:rsidP="003D4504">
            <w:pPr>
              <w:spacing w:line="360" w:lineRule="auto"/>
              <w:ind w:right="778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 DE INTERNAÇÃO:</w:t>
            </w:r>
          </w:p>
        </w:tc>
        <w:tc>
          <w:tcPr>
            <w:tcW w:w="2372" w:type="dxa"/>
            <w:shd w:val="clear" w:color="auto" w:fill="00344C"/>
            <w:vAlign w:val="center"/>
          </w:tcPr>
          <w:p w14:paraId="48961D78" w14:textId="7D05E43F" w:rsidR="0051653E" w:rsidRPr="00CD4EB2" w:rsidRDefault="00745702" w:rsidP="003D4504">
            <w:pPr>
              <w:spacing w:line="360" w:lineRule="auto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LEITOS:</w:t>
            </w:r>
          </w:p>
        </w:tc>
      </w:tr>
      <w:tr w:rsidR="0051653E" w:rsidRPr="00CD4EB2" w14:paraId="323C60EF" w14:textId="77777777" w:rsidTr="00B90F2D">
        <w:trPr>
          <w:trHeight w:val="61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E5F8C8B" w14:textId="0551FC99" w:rsidR="0051653E" w:rsidRPr="00CD4EB2" w:rsidRDefault="0051653E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Médica</w:t>
            </w:r>
            <w:r w:rsidR="003D4504" w:rsidRPr="00CD4EB2">
              <w:rPr>
                <w:rFonts w:ascii="Arial" w:hAnsi="Arial" w:cs="Arial"/>
              </w:rPr>
              <w:t xml:space="preserve"> Adulto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329FA9A8" w14:textId="607CA847" w:rsidR="0051653E" w:rsidRPr="00CD4EB2" w:rsidRDefault="00AA75A3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</w:t>
            </w:r>
          </w:p>
        </w:tc>
      </w:tr>
      <w:tr w:rsidR="0051653E" w:rsidRPr="00CD4EB2" w14:paraId="38643603" w14:textId="77777777" w:rsidTr="00B90F2D">
        <w:trPr>
          <w:trHeight w:val="634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EB444E1" w14:textId="481458B5" w:rsidR="0051653E" w:rsidRPr="00CD4EB2" w:rsidRDefault="0017505B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Cirúrgica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64C36E1D" w14:textId="2A6B1E98" w:rsidR="0051653E" w:rsidRPr="00CD4EB2" w:rsidRDefault="0017505B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53</w:t>
            </w:r>
          </w:p>
        </w:tc>
      </w:tr>
      <w:tr w:rsidR="0051653E" w:rsidRPr="00CD4EB2" w14:paraId="4F0E0A74" w14:textId="77777777" w:rsidTr="00B90F2D">
        <w:trPr>
          <w:trHeight w:val="57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778E502" w14:textId="41CAADCD" w:rsidR="0051653E" w:rsidRPr="00CD4EB2" w:rsidRDefault="003D4504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Unidade de Terapia Intensiva – Adulto | UTI Tipo II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73F66859" w14:textId="6817D33E" w:rsidR="0051653E" w:rsidRPr="00CD4EB2" w:rsidRDefault="0017505B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18</w:t>
            </w:r>
          </w:p>
        </w:tc>
      </w:tr>
      <w:tr w:rsidR="0051653E" w:rsidRPr="00CD4EB2" w14:paraId="7A9C4FD2" w14:textId="77777777" w:rsidTr="00B90F2D">
        <w:trPr>
          <w:trHeight w:val="516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68B3E22C" w14:textId="36C5C70B" w:rsidR="0051653E" w:rsidRPr="00CD4EB2" w:rsidRDefault="004E4D0A" w:rsidP="00BB4F0A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Pronto Socorro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57F8B09D" w14:textId="136E0447" w:rsidR="0051653E" w:rsidRPr="00CD4EB2" w:rsidRDefault="0017505B" w:rsidP="00BB4F0A">
            <w:pPr>
              <w:keepNext/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0</w:t>
            </w:r>
            <w:r w:rsidR="004E4D0A">
              <w:rPr>
                <w:rFonts w:ascii="Arial" w:hAnsi="Arial" w:cs="Arial"/>
              </w:rPr>
              <w:t>6</w:t>
            </w:r>
          </w:p>
        </w:tc>
      </w:tr>
    </w:tbl>
    <w:p w14:paraId="0FE91209" w14:textId="3246C1A5" w:rsidR="00611984" w:rsidRPr="000D59DE" w:rsidRDefault="00167DE9" w:rsidP="000D59DE">
      <w:pPr>
        <w:pStyle w:val="Legenda"/>
        <w:ind w:left="-851" w:right="-568"/>
        <w:jc w:val="center"/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</w:pPr>
      <w:bookmarkStart w:id="4" w:name="_Toc208306327"/>
      <w:r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Tabela </w: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begin"/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instrText xml:space="preserve"> SEQ Tabela \* ARABIC </w:instrTex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000000" w:themeColor="text1"/>
          <w:sz w:val="16"/>
          <w:szCs w:val="16"/>
        </w:rPr>
        <w:t>1</w: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 - Lista de leitos de Unidades de Internação</w:t>
      </w:r>
      <w:r w:rsidR="000D59DE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 | Fonte: Cadastro Nacional de Estabelecimento de Saúde (CNES)</w:t>
      </w:r>
      <w:bookmarkEnd w:id="4"/>
    </w:p>
    <w:p w14:paraId="2BE1F2D5" w14:textId="77777777" w:rsidR="00B90F2D" w:rsidRPr="00CD4EB2" w:rsidRDefault="00B90F2D" w:rsidP="00167DE9"/>
    <w:p w14:paraId="01DE49CC" w14:textId="3818FE24" w:rsidR="00B90F2D" w:rsidRPr="00CD4EB2" w:rsidRDefault="00B90F2D" w:rsidP="007A053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5" w:name="_Toc208306260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AQUISIÇÕES REALIZADAS</w:t>
      </w:r>
      <w:bookmarkEnd w:id="5"/>
    </w:p>
    <w:p w14:paraId="516BC4BF" w14:textId="5BBACCBD" w:rsidR="00445D16" w:rsidRDefault="00445D16" w:rsidP="00445D16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738791DD" w14:textId="77777777" w:rsidR="00B1141C" w:rsidRPr="00CD4EB2" w:rsidRDefault="00B1141C" w:rsidP="00445D16">
      <w:pPr>
        <w:spacing w:before="240" w:line="360" w:lineRule="auto"/>
        <w:ind w:left="-993" w:right="-710"/>
        <w:jc w:val="both"/>
        <w:rPr>
          <w:rFonts w:ascii="Arial" w:hAnsi="Arial" w:cs="Arial"/>
        </w:rPr>
      </w:pPr>
    </w:p>
    <w:p w14:paraId="18284F77" w14:textId="08C9CCF2" w:rsidR="00B90F2D" w:rsidRPr="00CD4EB2" w:rsidRDefault="007A0538" w:rsidP="007A053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6" w:name="_Toc208306261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RECONHECIMENTOS</w:t>
      </w:r>
      <w:bookmarkEnd w:id="6"/>
    </w:p>
    <w:p w14:paraId="491F2FE9" w14:textId="1089D48F" w:rsidR="007A1CC1" w:rsidRPr="00CD4EB2" w:rsidRDefault="00445D16" w:rsidP="00AC6E6A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713B973B" w14:textId="77777777" w:rsidR="00445D16" w:rsidRPr="00CD4EB2" w:rsidRDefault="00445D16" w:rsidP="00AC6E6A">
      <w:pPr>
        <w:spacing w:before="240" w:line="360" w:lineRule="auto"/>
        <w:ind w:left="-993" w:right="-710"/>
        <w:jc w:val="both"/>
        <w:rPr>
          <w:rFonts w:ascii="Arial" w:hAnsi="Arial" w:cs="Arial"/>
        </w:rPr>
      </w:pPr>
    </w:p>
    <w:p w14:paraId="353AD5E5" w14:textId="77A9F927" w:rsidR="007A1CC1" w:rsidRDefault="007A1CC1" w:rsidP="007A1CC1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7" w:name="_Toc208306262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MELHORIAS</w:t>
      </w:r>
      <w:bookmarkEnd w:id="7"/>
    </w:p>
    <w:p w14:paraId="18933F50" w14:textId="55CCC2B8" w:rsidR="00786838" w:rsidRDefault="00786838" w:rsidP="00D327BC">
      <w:pPr>
        <w:pStyle w:val="Corpodetexto"/>
      </w:pPr>
    </w:p>
    <w:p w14:paraId="0803F331" w14:textId="77777777" w:rsidR="00A23B03" w:rsidRPr="00CD4EB2" w:rsidRDefault="00A23B03" w:rsidP="00A23B03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70CCCB90" w14:textId="77777777" w:rsidR="00F07EEF" w:rsidRPr="00F07EEF" w:rsidRDefault="00F07EEF" w:rsidP="00F07EEF"/>
    <w:p w14:paraId="78B31D18" w14:textId="05393951" w:rsidR="007A0538" w:rsidRPr="00CD4EB2" w:rsidRDefault="007A0538" w:rsidP="007A0538">
      <w:pPr>
        <w:pStyle w:val="Ttulo2"/>
        <w:ind w:left="-993" w:firstLine="0"/>
        <w:rPr>
          <w:sz w:val="22"/>
          <w:szCs w:val="22"/>
        </w:rPr>
      </w:pPr>
      <w:bookmarkStart w:id="8" w:name="_Toc208306263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ATIVIDADES REALIZADAS</w:t>
      </w:r>
      <w:bookmarkEnd w:id="8"/>
    </w:p>
    <w:p w14:paraId="7B8C58CE" w14:textId="77777777" w:rsidR="00B61ECA" w:rsidRPr="00CD4EB2" w:rsidRDefault="00B61ECA" w:rsidP="00B61ECA"/>
    <w:p w14:paraId="27A0D9B5" w14:textId="77777777" w:rsidR="007A1CC1" w:rsidRPr="00CD4EB2" w:rsidRDefault="007A1CC1" w:rsidP="007A1CC1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</w:rPr>
      </w:pPr>
    </w:p>
    <w:p w14:paraId="29894CA3" w14:textId="77777777" w:rsidR="007A1CC1" w:rsidRPr="00CD4EB2" w:rsidRDefault="007A1CC1" w:rsidP="007A1CC1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</w:rPr>
      </w:pPr>
    </w:p>
    <w:p w14:paraId="68077B8E" w14:textId="60CCBD5C" w:rsidR="007A0538" w:rsidRPr="00CD4EB2" w:rsidRDefault="007A0538" w:rsidP="007A1CC1">
      <w:pPr>
        <w:pStyle w:val="Ttulo2"/>
        <w:numPr>
          <w:ilvl w:val="1"/>
          <w:numId w:val="1"/>
        </w:numPr>
        <w:ind w:left="-993" w:firstLine="0"/>
        <w:rPr>
          <w:rFonts w:ascii="Arial" w:hAnsi="Arial" w:cs="Arial"/>
          <w:b/>
          <w:bCs/>
          <w:color w:val="212121"/>
          <w:sz w:val="22"/>
          <w:szCs w:val="22"/>
        </w:rPr>
      </w:pPr>
      <w:bookmarkStart w:id="9" w:name="_Toc208306264"/>
      <w:r w:rsidRPr="00CD4EB2">
        <w:rPr>
          <w:rFonts w:ascii="Arial" w:hAnsi="Arial" w:cs="Arial"/>
          <w:b/>
          <w:bCs/>
          <w:color w:val="212121"/>
          <w:sz w:val="22"/>
          <w:szCs w:val="22"/>
        </w:rPr>
        <w:t>Núcleo Interno de Regulação (NIR)</w:t>
      </w:r>
      <w:bookmarkEnd w:id="9"/>
      <w:r w:rsidRPr="00CD4EB2">
        <w:rPr>
          <w:rFonts w:ascii="Arial" w:hAnsi="Arial" w:cs="Arial"/>
          <w:b/>
          <w:bCs/>
          <w:color w:val="212121"/>
          <w:sz w:val="22"/>
          <w:szCs w:val="22"/>
        </w:rPr>
        <w:t xml:space="preserve"> </w:t>
      </w:r>
    </w:p>
    <w:p w14:paraId="10BC31A0" w14:textId="6DD50167" w:rsidR="0017505B" w:rsidRPr="00CD4EB2" w:rsidRDefault="0017505B" w:rsidP="003D4504">
      <w:pPr>
        <w:spacing w:before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conta com os serviços do núcleo interno de regulação – NIR para interface com o complexo regulador estadual dos serviços ofertados na instituição, bem como: atendimento de urgência e emergência, consultas ambulatoriais/cirurgias eletivas, exames de diagnóstico por imagem. O controle dos atendimentos de urgência e emergência </w:t>
      </w:r>
      <w:r w:rsidR="00F10267" w:rsidRPr="00CD4EB2">
        <w:rPr>
          <w:rFonts w:ascii="Arial" w:hAnsi="Arial" w:cs="Arial"/>
        </w:rPr>
        <w:t>assim</w:t>
      </w:r>
      <w:r w:rsidRPr="00CD4EB2">
        <w:rPr>
          <w:rFonts w:ascii="Arial" w:hAnsi="Arial" w:cs="Arial"/>
        </w:rPr>
        <w:t xml:space="preserve"> como dos agendamentos dos serviços eletivos são realizados através dos sistemas de gestão da Secretaria Estadual da Saúde </w:t>
      </w:r>
      <w:r w:rsidR="00097274" w:rsidRPr="00CD4EB2">
        <w:rPr>
          <w:rFonts w:ascii="Arial" w:hAnsi="Arial" w:cs="Arial"/>
        </w:rPr>
        <w:t>(</w:t>
      </w:r>
      <w:r w:rsidRPr="00CD4EB2">
        <w:rPr>
          <w:rFonts w:ascii="Arial" w:hAnsi="Arial" w:cs="Arial"/>
        </w:rPr>
        <w:t>SES</w:t>
      </w:r>
      <w:r w:rsidR="00097274" w:rsidRPr="00CD4EB2">
        <w:rPr>
          <w:rFonts w:ascii="Arial" w:hAnsi="Arial" w:cs="Arial"/>
        </w:rPr>
        <w:t>) pelos softwares:</w:t>
      </w:r>
      <w:r w:rsidRPr="00CD4EB2">
        <w:rPr>
          <w:rFonts w:ascii="Arial" w:hAnsi="Arial" w:cs="Arial"/>
        </w:rPr>
        <w:t xml:space="preserve"> SERVIR e RE</w:t>
      </w:r>
      <w:r w:rsidR="00AF6660" w:rsidRPr="00CD4EB2">
        <w:rPr>
          <w:rFonts w:ascii="Arial" w:hAnsi="Arial" w:cs="Arial"/>
        </w:rPr>
        <w:t>G</w:t>
      </w:r>
      <w:r w:rsidRPr="00CD4EB2">
        <w:rPr>
          <w:rFonts w:ascii="Arial" w:hAnsi="Arial" w:cs="Arial"/>
        </w:rPr>
        <w:t xml:space="preserve">NET, estas ferramentas são geridas e gerenciadas pelo </w:t>
      </w:r>
      <w:r w:rsidR="00097274" w:rsidRPr="00CD4EB2">
        <w:rPr>
          <w:rFonts w:ascii="Arial" w:hAnsi="Arial" w:cs="Arial"/>
        </w:rPr>
        <w:t>C</w:t>
      </w:r>
      <w:r w:rsidRPr="00CD4EB2">
        <w:rPr>
          <w:rFonts w:ascii="Arial" w:hAnsi="Arial" w:cs="Arial"/>
        </w:rPr>
        <w:t xml:space="preserve">omplexo </w:t>
      </w:r>
      <w:r w:rsidR="00097274" w:rsidRPr="00CD4EB2">
        <w:rPr>
          <w:rFonts w:ascii="Arial" w:hAnsi="Arial" w:cs="Arial"/>
        </w:rPr>
        <w:t>R</w:t>
      </w:r>
      <w:r w:rsidRPr="00CD4EB2">
        <w:rPr>
          <w:rFonts w:ascii="Arial" w:hAnsi="Arial" w:cs="Arial"/>
        </w:rPr>
        <w:t>egulador</w:t>
      </w:r>
      <w:r w:rsidR="00097274" w:rsidRPr="00CD4EB2">
        <w:rPr>
          <w:rFonts w:ascii="Arial" w:hAnsi="Arial" w:cs="Arial"/>
        </w:rPr>
        <w:t xml:space="preserve"> Estadual (CRE)</w:t>
      </w:r>
      <w:r w:rsidRPr="00CD4EB2">
        <w:rPr>
          <w:rFonts w:ascii="Arial" w:hAnsi="Arial" w:cs="Arial"/>
        </w:rPr>
        <w:t xml:space="preserve">, sendo a unidade responsável pelo monitoramento e operacionalização da mesma. A fim de reduzir o índice de absenteísmo o HERSO adotou a prática </w:t>
      </w:r>
      <w:r w:rsidR="002A1E7F" w:rsidRPr="00CD4EB2">
        <w:rPr>
          <w:rFonts w:ascii="Arial" w:hAnsi="Arial" w:cs="Arial"/>
        </w:rPr>
        <w:t xml:space="preserve">de </w:t>
      </w:r>
      <w:r w:rsidRPr="00CD4EB2">
        <w:rPr>
          <w:rFonts w:ascii="Arial" w:hAnsi="Arial" w:cs="Arial"/>
        </w:rPr>
        <w:t xml:space="preserve">ligações telefônicas aos usuários para confirmação de procedimentos agendados. </w:t>
      </w:r>
    </w:p>
    <w:p w14:paraId="17547F5D" w14:textId="77777777" w:rsidR="00FB0C7F" w:rsidRPr="00CD4EB2" w:rsidRDefault="00FB0C7F" w:rsidP="003D4504">
      <w:pPr>
        <w:spacing w:before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37CDF428" w14:textId="4A735587" w:rsidR="00067F4A" w:rsidRPr="00CD4EB2" w:rsidRDefault="00067F4A" w:rsidP="003D4504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0" w:name="_Toc158119970"/>
      <w:bookmarkStart w:id="11" w:name="_Toc208306265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Serviço de integridade </w:t>
      </w:r>
      <w:r w:rsidR="00F11FD9">
        <w:rPr>
          <w:rFonts w:ascii="Arial" w:hAnsi="Arial" w:cs="Arial"/>
          <w:b/>
          <w:bCs/>
          <w:color w:val="000000" w:themeColor="text1"/>
          <w:sz w:val="22"/>
          <w:szCs w:val="22"/>
        </w:rPr>
        <w:t>d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 pele</w:t>
      </w:r>
      <w:bookmarkEnd w:id="10"/>
      <w:bookmarkEnd w:id="11"/>
    </w:p>
    <w:p w14:paraId="5F641019" w14:textId="257D3C39" w:rsidR="00ED3A50" w:rsidRDefault="0017505B" w:rsidP="00ED3A50">
      <w:pPr>
        <w:spacing w:before="240" w:line="360" w:lineRule="auto"/>
        <w:ind w:left="-993" w:right="-568" w:firstLine="851"/>
        <w:jc w:val="both"/>
        <w:rPr>
          <w:rFonts w:ascii="Arial" w:hAnsi="Arial" w:cs="Arial"/>
          <w:color w:val="202124"/>
          <w:shd w:val="clear" w:color="auto" w:fill="FFFFFF"/>
        </w:rPr>
      </w:pPr>
      <w:r w:rsidRPr="00CD4EB2">
        <w:rPr>
          <w:rFonts w:ascii="Arial" w:hAnsi="Arial" w:cs="Arial"/>
        </w:rPr>
        <w:t>Com base no perfil de atendimento (trauma, politraumas, cirurgias ortopédicas e vascular) o HERSO impl</w:t>
      </w:r>
      <w:r w:rsidR="00E9463C" w:rsidRPr="00CD4EB2">
        <w:rPr>
          <w:rFonts w:ascii="Arial" w:hAnsi="Arial" w:cs="Arial"/>
        </w:rPr>
        <w:t>antou</w:t>
      </w:r>
      <w:r w:rsidRPr="00CD4EB2">
        <w:rPr>
          <w:rFonts w:ascii="Arial" w:hAnsi="Arial" w:cs="Arial"/>
        </w:rPr>
        <w:t xml:space="preserve"> um enfermeiro exclusivo para curativos com foco no cuidado com a integridade da pele e no tratamento das feridas crônicas e agudas</w:t>
      </w:r>
      <w:r w:rsidR="00F11FD9">
        <w:rPr>
          <w:rFonts w:ascii="Arial" w:hAnsi="Arial" w:cs="Arial"/>
        </w:rPr>
        <w:t xml:space="preserve">. </w:t>
      </w:r>
      <w:r w:rsidR="00F11FD9" w:rsidRPr="00F11FD9">
        <w:rPr>
          <w:rFonts w:ascii="Arial" w:hAnsi="Arial" w:cs="Arial"/>
        </w:rPr>
        <w:t xml:space="preserve">Este profissional possui habilidades e conhecimentos necessários para avaliação da ferida e a prescrição do tratamento a ser utilizado. Além disso, é o responsável pelo envolvimento da equipe de enfermagem no cuidado diário, no que tange a prevenção, promoção e tratamento das feridas. O paciente é acompanhado desde a sua internação, até os </w:t>
      </w:r>
      <w:r w:rsidR="00F11FD9" w:rsidRPr="00724454">
        <w:rPr>
          <w:rFonts w:ascii="Arial" w:hAnsi="Arial" w:cs="Arial"/>
        </w:rPr>
        <w:t xml:space="preserve">retornos ambulatoriais, visando uma melhor evolução e êxito no tratamento. No mês de </w:t>
      </w:r>
      <w:r w:rsidR="00581A85">
        <w:rPr>
          <w:rFonts w:ascii="Arial" w:hAnsi="Arial" w:cs="Arial"/>
        </w:rPr>
        <w:t>agosto</w:t>
      </w:r>
      <w:r w:rsidR="003B713C" w:rsidRPr="00724454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536100" w:rsidRPr="00724454">
        <w:rPr>
          <w:rFonts w:ascii="Arial" w:hAnsi="Arial" w:cs="Arial"/>
          <w:color w:val="202124"/>
          <w:shd w:val="clear" w:color="auto" w:fill="FFFFFF"/>
        </w:rPr>
        <w:t>de</w:t>
      </w:r>
      <w:r w:rsidR="003B713C" w:rsidRPr="00724454">
        <w:rPr>
          <w:rFonts w:ascii="Arial" w:hAnsi="Arial" w:cs="Arial"/>
          <w:color w:val="202124"/>
          <w:shd w:val="clear" w:color="auto" w:fill="FFFFFF"/>
        </w:rPr>
        <w:t xml:space="preserve"> 202</w:t>
      </w:r>
      <w:r w:rsidR="00A4383A">
        <w:rPr>
          <w:rFonts w:ascii="Arial" w:hAnsi="Arial" w:cs="Arial"/>
          <w:color w:val="202124"/>
          <w:shd w:val="clear" w:color="auto" w:fill="FFFFFF"/>
        </w:rPr>
        <w:t>5</w:t>
      </w:r>
      <w:r w:rsidR="00167DE9" w:rsidRPr="00724454">
        <w:rPr>
          <w:rFonts w:ascii="Arial" w:hAnsi="Arial" w:cs="Arial"/>
          <w:color w:val="202124"/>
          <w:shd w:val="clear" w:color="auto" w:fill="FFFFFF"/>
        </w:rPr>
        <w:t xml:space="preserve"> foram realizados </w:t>
      </w:r>
      <w:r w:rsidR="005144FE">
        <w:rPr>
          <w:rFonts w:ascii="Arial" w:hAnsi="Arial" w:cs="Arial"/>
          <w:b/>
          <w:bCs/>
          <w:color w:val="202124"/>
          <w:shd w:val="clear" w:color="auto" w:fill="FFFFFF"/>
        </w:rPr>
        <w:t>148</w:t>
      </w:r>
      <w:r w:rsidR="00AA25E0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167DE9" w:rsidRPr="00724454">
        <w:rPr>
          <w:rFonts w:ascii="Arial" w:hAnsi="Arial" w:cs="Arial"/>
          <w:color w:val="202124"/>
          <w:shd w:val="clear" w:color="auto" w:fill="FFFFFF"/>
        </w:rPr>
        <w:t>curativos</w:t>
      </w:r>
      <w:r w:rsidR="00167DE9" w:rsidRPr="00CD4EB2">
        <w:rPr>
          <w:rFonts w:ascii="Arial" w:hAnsi="Arial" w:cs="Arial"/>
          <w:color w:val="202124"/>
          <w:shd w:val="clear" w:color="auto" w:fill="FFFFFF"/>
        </w:rPr>
        <w:t xml:space="preserve"> em feridas </w:t>
      </w:r>
      <w:r w:rsidR="002843F3" w:rsidRPr="00CD4EB2">
        <w:rPr>
          <w:rFonts w:ascii="Arial" w:hAnsi="Arial" w:cs="Arial"/>
          <w:color w:val="202124"/>
          <w:shd w:val="clear" w:color="auto" w:fill="FFFFFF"/>
        </w:rPr>
        <w:t>de diversas complexidades</w:t>
      </w:r>
      <w:r w:rsidR="00BA2BF4">
        <w:rPr>
          <w:rFonts w:ascii="Arial" w:hAnsi="Arial" w:cs="Arial"/>
          <w:color w:val="202124"/>
          <w:shd w:val="clear" w:color="auto" w:fill="FFFFFF"/>
        </w:rPr>
        <w:t>, abaixo é detalhado os curativos realizados</w:t>
      </w:r>
      <w:r w:rsidR="00ED3A50">
        <w:rPr>
          <w:rFonts w:ascii="Arial" w:hAnsi="Arial" w:cs="Arial"/>
          <w:color w:val="202124"/>
          <w:shd w:val="clear" w:color="auto" w:fill="FFFFFF"/>
        </w:rPr>
        <w:t xml:space="preserve"> através de tabelas e gráficos.</w:t>
      </w:r>
    </w:p>
    <w:tbl>
      <w:tblPr>
        <w:tblW w:w="9439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"/>
        <w:gridCol w:w="6"/>
        <w:gridCol w:w="180"/>
        <w:gridCol w:w="4411"/>
        <w:gridCol w:w="2615"/>
        <w:gridCol w:w="2189"/>
        <w:gridCol w:w="14"/>
        <w:gridCol w:w="6"/>
        <w:gridCol w:w="6"/>
        <w:gridCol w:w="6"/>
      </w:tblGrid>
      <w:tr w:rsidR="00F43B3B" w:rsidRPr="00CD4EB2" w14:paraId="3BAA8BD3" w14:textId="77777777" w:rsidTr="009E73FE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05F9E3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506883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6C62468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9215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344C"/>
            <w:noWrap/>
            <w:vAlign w:val="center"/>
          </w:tcPr>
          <w:p w14:paraId="2A6F9A2D" w14:textId="0AB891D9" w:rsidR="00F43B3B" w:rsidRPr="00CD4EB2" w:rsidRDefault="00F43B3B" w:rsidP="005C6ECC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RESUMO POR TIPO DE FERIDA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FAC8CD" w14:textId="77777777" w:rsidR="00F43B3B" w:rsidRPr="00CD4EB2" w:rsidRDefault="00F43B3B" w:rsidP="00860454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5CC76F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5BEB81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668935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F43B3B" w:rsidRPr="00CD4EB2" w14:paraId="79083F24" w14:textId="77777777" w:rsidTr="009E73FE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C2E1C4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75BD3F4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8DEF082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4BBDA642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DESCRIÇÃO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45A0158E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QUANTIDADE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2967D1C9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8C790A" w14:textId="77777777" w:rsidR="00F43B3B" w:rsidRPr="00CD4EB2" w:rsidRDefault="00F43B3B" w:rsidP="00860454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841DEE6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210FC43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0AA86F6" w14:textId="77777777" w:rsidR="00F43B3B" w:rsidRPr="00CD4EB2" w:rsidRDefault="00F43B3B" w:rsidP="00860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5144FE" w:rsidRPr="00860454" w14:paraId="30F82E90" w14:textId="77777777" w:rsidTr="009E73FE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7D7FFB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A36EB7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05DB349B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57DD4C8" w14:textId="6FB1A191" w:rsidR="005144FE" w:rsidRPr="00A5636A" w:rsidRDefault="005144FE" w:rsidP="005144FE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Erisipele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758D886" w14:textId="5869C96C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11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6773450" w14:textId="3E5D4C79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7,43%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1EE4A3" w14:textId="77777777" w:rsidR="005144FE" w:rsidRPr="00860454" w:rsidRDefault="005144FE" w:rsidP="005144FE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36198D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7F3C59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3ADB35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5144FE" w:rsidRPr="00860454" w14:paraId="1766721C" w14:textId="77777777" w:rsidTr="009E73FE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395006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BFEB24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7ACB2AB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74F4E38" w14:textId="1104E3C9" w:rsidR="005144FE" w:rsidRPr="00A5636A" w:rsidRDefault="005144FE" w:rsidP="005144FE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Escoriações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8789D2C" w14:textId="1A534710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10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632913A" w14:textId="4C4E859B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6,76%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FA3BCF" w14:textId="77777777" w:rsidR="005144FE" w:rsidRPr="00860454" w:rsidRDefault="005144FE" w:rsidP="005144FE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D53097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B5FA20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49A5B3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5144FE" w:rsidRPr="00860454" w14:paraId="2B83C68C" w14:textId="77777777" w:rsidTr="009E73FE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449C88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361AF3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64B49466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EADE8C3" w14:textId="2B3BB3D1" w:rsidR="005144FE" w:rsidRPr="00A5636A" w:rsidRDefault="005144FE" w:rsidP="005144FE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Fasciotomia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0C78DA1" w14:textId="71E892D9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0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2913F04" w14:textId="4E1619E1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0,00%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2B5B17" w14:textId="77777777" w:rsidR="005144FE" w:rsidRPr="00860454" w:rsidRDefault="005144FE" w:rsidP="005144FE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5244A4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2025C3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55900A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5144FE" w:rsidRPr="00860454" w14:paraId="1C11DB77" w14:textId="77777777" w:rsidTr="009E73FE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830213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F37C1A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4ECCC2E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B61FFA3" w14:textId="19CC8452" w:rsidR="005144FE" w:rsidRPr="00A5636A" w:rsidRDefault="005144FE" w:rsidP="005144FE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F.O.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99904E1" w14:textId="29D89629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36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E5CFE88" w14:textId="6B812D25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24,32%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98D505B" w14:textId="77777777" w:rsidR="005144FE" w:rsidRPr="00860454" w:rsidRDefault="005144FE" w:rsidP="005144FE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A511D5E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4E084AD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44EBF68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5144FE" w:rsidRPr="00860454" w14:paraId="453E11B3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41D202C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681DD0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14C88B5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02560EB" w14:textId="62C67AA0" w:rsidR="005144FE" w:rsidRPr="00A5636A" w:rsidRDefault="005144FE" w:rsidP="005144FE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Ferida Pé Diabético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503F70E" w14:textId="06A013F1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7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429AC34" w14:textId="470A72CC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4,73%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759179" w14:textId="77777777" w:rsidR="005144FE" w:rsidRPr="00860454" w:rsidRDefault="005144FE" w:rsidP="005144FE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1338DD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9796E66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28CF921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5144FE" w:rsidRPr="00860454" w14:paraId="7FCE2020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39C808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8BBCA1A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17451034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F8B5CAD" w14:textId="0CB7D04B" w:rsidR="005144FE" w:rsidRPr="00A5636A" w:rsidRDefault="005144FE" w:rsidP="005144FE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Lesão por pressão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06F451F" w14:textId="75A70EEC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83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7BB7BCC" w14:textId="509D951B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56,08%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A57CAEB" w14:textId="77777777" w:rsidR="005144FE" w:rsidRPr="00860454" w:rsidRDefault="005144FE" w:rsidP="005144FE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491191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B33AC89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86EDAD6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5144FE" w:rsidRPr="00860454" w14:paraId="628BD84D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F9059D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59549B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2C0F8425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A4D3E01" w14:textId="5F2F63F7" w:rsidR="005144FE" w:rsidRPr="00A5636A" w:rsidRDefault="005144FE" w:rsidP="005144FE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 xml:space="preserve">Síndrome </w:t>
            </w:r>
            <w:proofErr w:type="spellStart"/>
            <w:r w:rsidRPr="00A5636A">
              <w:rPr>
                <w:rFonts w:ascii="Arial" w:hAnsi="Arial" w:cs="Arial"/>
              </w:rPr>
              <w:t>Fournie</w:t>
            </w:r>
            <w:proofErr w:type="spellEnd"/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0509FE7" w14:textId="42B0E111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0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0133E35" w14:textId="0C95ED4F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0,00%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463034" w14:textId="77777777" w:rsidR="005144FE" w:rsidRPr="00860454" w:rsidRDefault="005144FE" w:rsidP="005144FE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B3F02B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115AB8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D2080E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5144FE" w:rsidRPr="00860454" w14:paraId="532B3DAE" w14:textId="77777777" w:rsidTr="009E73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1B36A68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B05D824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2A41DE68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BFE030A" w14:textId="7D1C96E0" w:rsidR="005144FE" w:rsidRPr="00A5636A" w:rsidRDefault="005144FE" w:rsidP="005144FE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Outros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AC76682" w14:textId="7A667B52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1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EB454D4" w14:textId="3BA94397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0,68%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5064AFF" w14:textId="77777777" w:rsidR="005144FE" w:rsidRPr="00860454" w:rsidRDefault="005144FE" w:rsidP="005144FE">
            <w:pPr>
              <w:spacing w:after="0" w:line="276" w:lineRule="atLeast"/>
              <w:jc w:val="center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F562CBB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7FEE105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80B438D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  <w:tr w:rsidR="00587467" w:rsidRPr="00860454" w14:paraId="17623F94" w14:textId="77777777" w:rsidTr="009E73FE">
        <w:trPr>
          <w:trHeight w:val="337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CEA24A9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D8D492C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303D1EC3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33D1E965" w14:textId="6D2D18A9" w:rsidR="00587467" w:rsidRPr="00860454" w:rsidRDefault="00587467" w:rsidP="00587467">
            <w:pPr>
              <w:tabs>
                <w:tab w:val="left" w:pos="3864"/>
              </w:tabs>
              <w:spacing w:after="0" w:line="276" w:lineRule="atLeast"/>
              <w:ind w:right="135"/>
              <w:jc w:val="right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TOTAL: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6F39745" w14:textId="06C38073" w:rsidR="00587467" w:rsidRPr="00860454" w:rsidRDefault="009E73FE" w:rsidP="00587467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1</w:t>
            </w:r>
            <w:r w:rsidR="005144FE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48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9FEE1CC" w14:textId="7494FC38" w:rsidR="00587467" w:rsidRPr="00860454" w:rsidRDefault="002B537B" w:rsidP="00587467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100</w:t>
            </w:r>
            <w:r w:rsidR="00EE60EC"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%</w:t>
            </w:r>
          </w:p>
        </w:tc>
        <w:tc>
          <w:tcPr>
            <w:tcW w:w="14" w:type="dxa"/>
            <w:vAlign w:val="center"/>
            <w:hideMark/>
          </w:tcPr>
          <w:p w14:paraId="5E62B77A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6" w:type="dxa"/>
            <w:vAlign w:val="center"/>
            <w:hideMark/>
          </w:tcPr>
          <w:p w14:paraId="393486F4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0" w:type="auto"/>
            <w:vAlign w:val="center"/>
            <w:hideMark/>
          </w:tcPr>
          <w:p w14:paraId="2F2A01C7" w14:textId="77777777" w:rsidR="00587467" w:rsidRPr="00860454" w:rsidRDefault="00587467" w:rsidP="00587467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0" w:type="auto"/>
            <w:vAlign w:val="center"/>
            <w:hideMark/>
          </w:tcPr>
          <w:p w14:paraId="7992FF8A" w14:textId="77777777" w:rsidR="00587467" w:rsidRPr="00860454" w:rsidRDefault="00587467" w:rsidP="00587467">
            <w:pPr>
              <w:keepNext/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</w:tr>
    </w:tbl>
    <w:p w14:paraId="5C390026" w14:textId="523E1420" w:rsidR="002843F3" w:rsidRPr="00860454" w:rsidRDefault="006A7275" w:rsidP="006A7275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2" w:name="_Toc208306328"/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86045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Resumo por Tipo de Ferida | Fonte: Sistema Soul MV</w:t>
      </w:r>
      <w:bookmarkEnd w:id="12"/>
    </w:p>
    <w:p w14:paraId="4A209582" w14:textId="77777777" w:rsidR="005E0159" w:rsidRPr="00860454" w:rsidRDefault="005E0159" w:rsidP="005E0159">
      <w:pPr>
        <w:rPr>
          <w:rFonts w:ascii="Arial" w:hAnsi="Arial" w:cs="Arial"/>
        </w:rPr>
      </w:pPr>
    </w:p>
    <w:tbl>
      <w:tblPr>
        <w:tblW w:w="9614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"/>
        <w:gridCol w:w="340"/>
        <w:gridCol w:w="4259"/>
        <w:gridCol w:w="2583"/>
        <w:gridCol w:w="2442"/>
      </w:tblGrid>
      <w:tr w:rsidR="00422484" w:rsidRPr="00860454" w14:paraId="2769B929" w14:textId="77777777" w:rsidTr="005144FE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ADAF49" w14:textId="77777777" w:rsidR="00422484" w:rsidRPr="00860454" w:rsidRDefault="00422484" w:rsidP="0042248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2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52A728F" w14:textId="77777777" w:rsidR="00422484" w:rsidRPr="00860454" w:rsidRDefault="00422484" w:rsidP="0042248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9284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344C"/>
            <w:noWrap/>
            <w:vAlign w:val="center"/>
          </w:tcPr>
          <w:p w14:paraId="7879DFA4" w14:textId="3132AE0C" w:rsidR="00422484" w:rsidRPr="00860454" w:rsidRDefault="00422484" w:rsidP="005C6EC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FFFFFF" w:themeColor="background1"/>
                <w:lang w:eastAsia="pt-BR"/>
              </w:rPr>
            </w:pPr>
            <w:r w:rsidRPr="00860454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RESUMO POR REGIÃO DE FERIDA</w:t>
            </w:r>
          </w:p>
        </w:tc>
      </w:tr>
      <w:tr w:rsidR="00422484" w:rsidRPr="00860454" w14:paraId="528635B8" w14:textId="77777777" w:rsidTr="005144FE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3D44499" w14:textId="77777777" w:rsidR="00422484" w:rsidRPr="00860454" w:rsidRDefault="00422484" w:rsidP="00422484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2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41587547" w14:textId="77777777" w:rsidR="00422484" w:rsidRPr="00860454" w:rsidRDefault="00422484" w:rsidP="00FC349A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7997FA82" w14:textId="77777777" w:rsidR="00422484" w:rsidRPr="00860454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DESCRIÇÃO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567245A3" w14:textId="77777777" w:rsidR="00422484" w:rsidRPr="00860454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QUANTIDADE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78E65428" w14:textId="77777777" w:rsidR="00422484" w:rsidRPr="00860454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%</w:t>
            </w:r>
          </w:p>
        </w:tc>
      </w:tr>
      <w:tr w:rsidR="005144FE" w:rsidRPr="00860454" w14:paraId="61F17ED7" w14:textId="77777777" w:rsidTr="005144FE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8D71FD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2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635A9D0C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647C0A9" w14:textId="12B3A68A" w:rsidR="005144FE" w:rsidRPr="00A5636A" w:rsidRDefault="005144FE" w:rsidP="005144FE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Abdome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9B6CB11" w14:textId="0306BFEB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0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4992370" w14:textId="75AE8359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0,00%</w:t>
            </w:r>
          </w:p>
        </w:tc>
      </w:tr>
      <w:tr w:rsidR="005144FE" w:rsidRPr="00860454" w14:paraId="0A59D12D" w14:textId="77777777" w:rsidTr="005144FE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6D3A39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2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C5F7605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53F8B6F" w14:textId="5C21D8AF" w:rsidR="005144FE" w:rsidRPr="00A5636A" w:rsidRDefault="005144FE" w:rsidP="005144FE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Crânio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1D517A3" w14:textId="53443458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13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6F89ADD" w14:textId="5A23F622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8,78%</w:t>
            </w:r>
          </w:p>
        </w:tc>
      </w:tr>
      <w:tr w:rsidR="005144FE" w:rsidRPr="00860454" w14:paraId="0A7114E9" w14:textId="77777777" w:rsidTr="005144FE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CC09B1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2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69C7D33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C7C0CAF" w14:textId="299C5270" w:rsidR="005144FE" w:rsidRPr="00A5636A" w:rsidRDefault="005144FE" w:rsidP="005144FE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Face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DFF526A" w14:textId="7AE5D0DC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0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709993B" w14:textId="2810744D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0,00%</w:t>
            </w:r>
          </w:p>
        </w:tc>
      </w:tr>
      <w:tr w:rsidR="005144FE" w:rsidRPr="00860454" w14:paraId="4AFC0E3E" w14:textId="77777777" w:rsidTr="005144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861454C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2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36AC3460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7621075" w14:textId="2AD0C64C" w:rsidR="005144FE" w:rsidRPr="00A5636A" w:rsidRDefault="005144FE" w:rsidP="005144FE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MID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81E1A37" w14:textId="383AA8E2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13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5E09549" w14:textId="33AED1A6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8,78%</w:t>
            </w:r>
          </w:p>
        </w:tc>
      </w:tr>
      <w:tr w:rsidR="005144FE" w:rsidRPr="00860454" w14:paraId="5CC096A1" w14:textId="77777777" w:rsidTr="005144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ECD0D3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2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3F1402DF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DBF0524" w14:textId="2A208434" w:rsidR="005144FE" w:rsidRPr="00A5636A" w:rsidRDefault="005144FE" w:rsidP="005144FE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MIE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4353801" w14:textId="25792209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11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8B25701" w14:textId="42A820DA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7,43%</w:t>
            </w:r>
          </w:p>
        </w:tc>
      </w:tr>
      <w:tr w:rsidR="005144FE" w:rsidRPr="00860454" w14:paraId="5D312677" w14:textId="77777777" w:rsidTr="005144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2A0F60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2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3B9CB70F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627848F" w14:textId="0373BD12" w:rsidR="005144FE" w:rsidRPr="00A5636A" w:rsidRDefault="005144FE" w:rsidP="005144FE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MSD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51507B7" w14:textId="13CB26DD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18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2D5BFF1" w14:textId="2A240DD4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12,16%</w:t>
            </w:r>
          </w:p>
        </w:tc>
      </w:tr>
      <w:tr w:rsidR="005144FE" w:rsidRPr="00860454" w14:paraId="56C84F36" w14:textId="77777777" w:rsidTr="005144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F9B69C4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2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58354EAE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018582F" w14:textId="5A57831B" w:rsidR="005144FE" w:rsidRPr="00A5636A" w:rsidRDefault="005144FE" w:rsidP="005144FE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MSE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0FBB6EE" w14:textId="7EDB53F4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9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3A57040" w14:textId="4B3D68E3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6,08%</w:t>
            </w:r>
          </w:p>
        </w:tc>
      </w:tr>
      <w:tr w:rsidR="005144FE" w:rsidRPr="00860454" w14:paraId="7ACC2C3C" w14:textId="77777777" w:rsidTr="005144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31BF98F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2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341A75B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8BE480B" w14:textId="37179FED" w:rsidR="005144FE" w:rsidRPr="00A5636A" w:rsidRDefault="005144FE" w:rsidP="005144FE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Pé direito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6DEB3BF" w14:textId="726DA05B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2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8A299DB" w14:textId="0F1A53D0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1,35%</w:t>
            </w:r>
          </w:p>
        </w:tc>
      </w:tr>
      <w:tr w:rsidR="005144FE" w:rsidRPr="00860454" w14:paraId="6628E979" w14:textId="77777777" w:rsidTr="005144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FE52F0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2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04C07C89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77641D9" w14:textId="325E6978" w:rsidR="005144FE" w:rsidRPr="00A5636A" w:rsidRDefault="005144FE" w:rsidP="005144FE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A5636A">
              <w:rPr>
                <w:rFonts w:ascii="Arial" w:hAnsi="Arial" w:cs="Arial"/>
              </w:rPr>
              <w:t>Pé esquerdo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EC916DF" w14:textId="3469868C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15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37F3836" w14:textId="04B7AC15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10,14%</w:t>
            </w:r>
          </w:p>
        </w:tc>
      </w:tr>
      <w:tr w:rsidR="005144FE" w:rsidRPr="00860454" w14:paraId="15FCE80A" w14:textId="77777777" w:rsidTr="005144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216325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2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26E529A1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07ADF41" w14:textId="78F2008C" w:rsidR="005144FE" w:rsidRPr="00A5636A" w:rsidRDefault="005144FE" w:rsidP="005144FE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Região Dorsal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4D38B51" w14:textId="6B43899A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0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2947FF1" w14:textId="18DF0BC4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5144FE">
              <w:rPr>
                <w:rFonts w:ascii="Arial" w:hAnsi="Arial" w:cs="Arial"/>
              </w:rPr>
              <w:t>0,00%</w:t>
            </w:r>
          </w:p>
        </w:tc>
      </w:tr>
      <w:tr w:rsidR="005144FE" w:rsidRPr="00860454" w14:paraId="11C3469F" w14:textId="77777777" w:rsidTr="005144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63B7FC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2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10962846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B93C438" w14:textId="4A45738B" w:rsidR="005144FE" w:rsidRPr="00A5636A" w:rsidRDefault="005144FE" w:rsidP="005144FE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Região sacral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EDB7A6D" w14:textId="236D82F1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64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4F47898" w14:textId="62BC3D9A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5144FE">
              <w:rPr>
                <w:rFonts w:ascii="Arial" w:hAnsi="Arial" w:cs="Arial"/>
              </w:rPr>
              <w:t>43,24%</w:t>
            </w:r>
          </w:p>
        </w:tc>
      </w:tr>
      <w:tr w:rsidR="005144FE" w:rsidRPr="00860454" w14:paraId="50C49407" w14:textId="77777777" w:rsidTr="005144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8EB704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2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120FD8CA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4FC8A0A" w14:textId="2075D54E" w:rsidR="005144FE" w:rsidRPr="00A5636A" w:rsidRDefault="005144FE" w:rsidP="005144FE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Tórax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7484E23" w14:textId="5003FA21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3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BEA90DF" w14:textId="5CEF85C4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5144FE">
              <w:rPr>
                <w:rFonts w:ascii="Arial" w:hAnsi="Arial" w:cs="Arial"/>
              </w:rPr>
              <w:t>2,03%</w:t>
            </w:r>
          </w:p>
        </w:tc>
      </w:tr>
      <w:tr w:rsidR="005144FE" w:rsidRPr="00860454" w14:paraId="2EE7484F" w14:textId="77777777" w:rsidTr="005144FE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BE84D2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2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4DFA4408" w14:textId="77777777" w:rsidR="005144FE" w:rsidRPr="00860454" w:rsidRDefault="005144FE" w:rsidP="005144FE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510B549" w14:textId="409F389A" w:rsidR="005144FE" w:rsidRPr="00A5636A" w:rsidRDefault="005144FE" w:rsidP="005144FE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A5636A">
              <w:rPr>
                <w:rFonts w:ascii="Arial" w:hAnsi="Arial" w:cs="Arial"/>
              </w:rPr>
              <w:t>Outros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D0764D9" w14:textId="46523736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144FE">
              <w:rPr>
                <w:rFonts w:ascii="Arial" w:hAnsi="Arial" w:cs="Arial"/>
              </w:rPr>
              <w:t>0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FB49C91" w14:textId="7F5D5989" w:rsidR="005144FE" w:rsidRPr="005144FE" w:rsidRDefault="005144FE" w:rsidP="005144FE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5144FE">
              <w:rPr>
                <w:rFonts w:ascii="Arial" w:hAnsi="Arial" w:cs="Arial"/>
              </w:rPr>
              <w:t>0,00%</w:t>
            </w:r>
          </w:p>
        </w:tc>
      </w:tr>
      <w:tr w:rsidR="00EE60EC" w:rsidRPr="00860454" w14:paraId="519DF533" w14:textId="77777777" w:rsidTr="005144FE">
        <w:trPr>
          <w:trHeight w:val="444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C4FB4C" w14:textId="77777777" w:rsidR="00EE60EC" w:rsidRPr="00860454" w:rsidRDefault="00EE60EC" w:rsidP="00EE60E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324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50E9713E" w14:textId="77777777" w:rsidR="00EE60EC" w:rsidRPr="00860454" w:rsidRDefault="00EE60EC" w:rsidP="00EE60EC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6AA412D" w14:textId="33D4897C" w:rsidR="00EE60EC" w:rsidRPr="00860454" w:rsidRDefault="00EE60EC" w:rsidP="00EE60EC">
            <w:pPr>
              <w:spacing w:after="0" w:line="276" w:lineRule="atLeast"/>
              <w:ind w:right="254"/>
              <w:jc w:val="right"/>
              <w:rPr>
                <w:rFonts w:ascii="Arial" w:hAnsi="Arial" w:cs="Arial"/>
              </w:rPr>
            </w:pPr>
            <w:r w:rsidRPr="0086045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TOTAL:</w:t>
            </w:r>
          </w:p>
        </w:tc>
        <w:tc>
          <w:tcPr>
            <w:tcW w:w="25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C93132B" w14:textId="753267A4" w:rsidR="00EE60EC" w:rsidRPr="009E73FE" w:rsidRDefault="009E73FE" w:rsidP="00EE60EC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lang w:eastAsia="pt-BR"/>
              </w:rPr>
            </w:pPr>
            <w:r w:rsidRPr="009E73FE">
              <w:rPr>
                <w:rFonts w:ascii="Arial" w:eastAsia="Times New Roman" w:hAnsi="Arial" w:cs="Arial"/>
                <w:b/>
                <w:bCs/>
                <w:lang w:eastAsia="pt-BR"/>
              </w:rPr>
              <w:t>1</w:t>
            </w:r>
            <w:r w:rsidR="005144FE">
              <w:rPr>
                <w:rFonts w:ascii="Arial" w:eastAsia="Times New Roman" w:hAnsi="Arial" w:cs="Arial"/>
                <w:b/>
                <w:bCs/>
                <w:lang w:eastAsia="pt-BR"/>
              </w:rPr>
              <w:t>48</w:t>
            </w:r>
          </w:p>
        </w:tc>
        <w:tc>
          <w:tcPr>
            <w:tcW w:w="24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1533ED2" w14:textId="7F30C3C4" w:rsidR="00EE60EC" w:rsidRPr="009E73FE" w:rsidRDefault="00EE60EC" w:rsidP="00EE60EC">
            <w:pPr>
              <w:keepNext/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9E73FE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100%</w:t>
            </w:r>
          </w:p>
        </w:tc>
      </w:tr>
    </w:tbl>
    <w:p w14:paraId="555584F8" w14:textId="4FD4525A" w:rsidR="00445D16" w:rsidRPr="000D59DE" w:rsidRDefault="006A7275" w:rsidP="006A7275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3" w:name="_Toc208306329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 - Resumo por Região Ferida | Fonte: Sistema Soul MV</w:t>
      </w:r>
      <w:bookmarkEnd w:id="13"/>
    </w:p>
    <w:p w14:paraId="29FEA72F" w14:textId="284C5D22" w:rsidR="000D59DE" w:rsidRDefault="001A0920" w:rsidP="006151E8">
      <w:pPr>
        <w:keepNext/>
        <w:ind w:left="-1134" w:right="-567"/>
        <w:jc w:val="center"/>
      </w:pPr>
      <w:r>
        <w:rPr>
          <w:noProof/>
          <w:lang w:eastAsia="pt-BR"/>
        </w:rPr>
        <w:drawing>
          <wp:inline distT="0" distB="0" distL="0" distR="0" wp14:anchorId="353C7413" wp14:editId="33D773D0">
            <wp:extent cx="4572000" cy="3429000"/>
            <wp:effectExtent l="0" t="0" r="0" b="0"/>
            <wp:docPr id="1570356636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31690C86-5333-44C7-A0B7-F5659AB51F6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2CC6D23B" w14:textId="3CF37C5C" w:rsidR="000D59DE" w:rsidRDefault="000D59DE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4" w:name="_Toc208306323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1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Curativos Complexos por mês | Fonte: Sistema </w:t>
      </w:r>
      <w:proofErr w:type="spellStart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>SoulMV</w:t>
      </w:r>
      <w:bookmarkEnd w:id="14"/>
      <w:proofErr w:type="spellEnd"/>
    </w:p>
    <w:p w14:paraId="47AB26BE" w14:textId="77777777" w:rsidR="00A85F56" w:rsidRPr="00A85F56" w:rsidRDefault="00A85F56" w:rsidP="00A85F56"/>
    <w:p w14:paraId="7C505179" w14:textId="06E40FB7" w:rsidR="0017505B" w:rsidRPr="00CD4EB2" w:rsidRDefault="00067F4A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5" w:name="_Toc158119971"/>
      <w:bookmarkStart w:id="16" w:name="_Toc208306266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 xml:space="preserve">Serviço de </w:t>
      </w:r>
      <w:r w:rsidR="00D6261F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De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s</w:t>
      </w:r>
      <w:r w:rsidR="00185B3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ospitalização</w:t>
      </w:r>
      <w:bookmarkEnd w:id="15"/>
      <w:bookmarkEnd w:id="16"/>
    </w:p>
    <w:p w14:paraId="379A4243" w14:textId="04B460B2" w:rsidR="00171361" w:rsidRDefault="0017505B" w:rsidP="00555E33">
      <w:pPr>
        <w:pStyle w:val="western"/>
        <w:spacing w:before="240" w:beforeAutospacing="0" w:after="240" w:line="360" w:lineRule="auto"/>
        <w:ind w:left="-993" w:right="-568"/>
        <w:rPr>
          <w:sz w:val="22"/>
          <w:szCs w:val="22"/>
        </w:rPr>
      </w:pPr>
      <w:r w:rsidRPr="00CD4EB2">
        <w:rPr>
          <w:color w:val="000000" w:themeColor="text1"/>
          <w:sz w:val="22"/>
          <w:szCs w:val="22"/>
          <w:shd w:val="clear" w:color="auto" w:fill="FFFFFF"/>
        </w:rPr>
        <w:t xml:space="preserve">  </w:t>
      </w:r>
      <w:r w:rsidRPr="00CD4EB2">
        <w:rPr>
          <w:color w:val="000000" w:themeColor="text1"/>
          <w:sz w:val="22"/>
          <w:szCs w:val="22"/>
          <w:shd w:val="clear" w:color="auto" w:fill="FFFFFF"/>
        </w:rPr>
        <w:tab/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O serviço de desinternação hospitalar é composto pel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os profissionais da 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equipe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Multiprofissional da unidade, sendo: Psicóloga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A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ssistente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ocial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M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édico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nfermeira do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Serviço C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ontrole de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I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nfecção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Relacionada à Assistência à Saúde (SCIRAS)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nfermeiro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N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utricionista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. 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stes traçam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um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61198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tratamento 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terapêutico, a fim de agilizar e aprimora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r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a efetivação do tratamento individualizado de acordo com a necessidade de cada paciente com objetivo de </w:t>
      </w:r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redução do período de permanência de usuários internados. </w:t>
      </w:r>
      <w:r w:rsidR="000F146A" w:rsidRPr="00CD4EB2">
        <w:rPr>
          <w:sz w:val="22"/>
          <w:szCs w:val="22"/>
        </w:rPr>
        <w:tab/>
      </w:r>
    </w:p>
    <w:p w14:paraId="2C04CB3C" w14:textId="77777777" w:rsidR="000D59DE" w:rsidRPr="00CD4EB2" w:rsidRDefault="000D59DE" w:rsidP="000D59DE">
      <w:pPr>
        <w:pStyle w:val="western"/>
        <w:spacing w:before="240" w:beforeAutospacing="0" w:after="240" w:line="360" w:lineRule="auto"/>
        <w:ind w:left="0" w:right="-568" w:firstLine="0"/>
        <w:rPr>
          <w:sz w:val="22"/>
          <w:szCs w:val="22"/>
        </w:rPr>
      </w:pPr>
    </w:p>
    <w:p w14:paraId="36DA5486" w14:textId="77777777" w:rsidR="00F37771" w:rsidRPr="00CD4EB2" w:rsidRDefault="00D6261F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7" w:name="_Toc158119972"/>
      <w:bookmarkStart w:id="18" w:name="_Toc208306267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quipe 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M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ultiprofissional</w:t>
      </w:r>
      <w:bookmarkEnd w:id="17"/>
      <w:bookmarkEnd w:id="18"/>
    </w:p>
    <w:p w14:paraId="00F55AAF" w14:textId="639FF024" w:rsidR="00F37771" w:rsidRPr="00F11FD9" w:rsidRDefault="0017505B" w:rsidP="00555E33">
      <w:pPr>
        <w:pStyle w:val="western"/>
        <w:spacing w:before="240" w:beforeAutospacing="0" w:after="240" w:line="360" w:lineRule="auto"/>
        <w:ind w:left="-993" w:right="-568" w:firstLine="697"/>
        <w:rPr>
          <w:rFonts w:ascii="Arial" w:hAnsi="Arial" w:cs="Arial"/>
          <w:color w:val="000000" w:themeColor="text1"/>
          <w:sz w:val="22"/>
          <w:szCs w:val="22"/>
        </w:rPr>
      </w:pP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O HERSO presta assistência multiprofissional aos pacientes em âmbito </w:t>
      </w:r>
      <w:r w:rsidR="00067F4A" w:rsidRPr="00F11FD9">
        <w:rPr>
          <w:rFonts w:ascii="Arial" w:hAnsi="Arial" w:cs="Arial"/>
          <w:color w:val="000000" w:themeColor="text1"/>
          <w:sz w:val="22"/>
          <w:szCs w:val="22"/>
        </w:rPr>
        <w:t>hospitalar, contribuindo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com a qualidade da assistência oferecida</w:t>
      </w:r>
      <w:r w:rsidR="00A9428F" w:rsidRPr="00F11FD9">
        <w:rPr>
          <w:rFonts w:ascii="Arial" w:hAnsi="Arial" w:cs="Arial"/>
          <w:color w:val="000000" w:themeColor="text1"/>
          <w:sz w:val="22"/>
          <w:szCs w:val="22"/>
        </w:rPr>
        <w:t xml:space="preserve"> na promoção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, </w:t>
      </w:r>
      <w:r w:rsidR="00A9428F" w:rsidRPr="00F11FD9">
        <w:rPr>
          <w:rFonts w:ascii="Arial" w:hAnsi="Arial" w:cs="Arial"/>
          <w:color w:val="000000" w:themeColor="text1"/>
          <w:sz w:val="22"/>
          <w:szCs w:val="22"/>
        </w:rPr>
        <w:t>prevenção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e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 a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reabilitação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 à saúde. As diversas ações realizadas pela equipe multiprofissional, são através de uma gestão que atua na realização de 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>visita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>s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multiprofissional com intuito de elaborar estratégia de cuidado, </w:t>
      </w:r>
      <w:r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facilitando a troca de informação, melhorar o desempenho das atividades, relações individuais e coletivas, pois todos, (empresa/colaboradores) trabalham focados no mesmo objetivo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e o </w:t>
      </w:r>
      <w:r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paciente se beneficia de um atendimento completo e individualizado.</w:t>
      </w:r>
      <w:r w:rsidR="00F37771"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913DBC" w:rsidRPr="00F11FD9">
        <w:rPr>
          <w:rFonts w:ascii="Arial" w:hAnsi="Arial" w:cs="Arial"/>
          <w:color w:val="000000" w:themeColor="text1"/>
          <w:sz w:val="22"/>
          <w:szCs w:val="22"/>
        </w:rPr>
        <w:t>Em continuidade as diversas ações constantemente realizadas pela Equipe Multiprofissional, a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>través de uma gestão pautada no acolhimento, humanização</w:t>
      </w:r>
      <w:r w:rsidR="009302D3" w:rsidRPr="00F11FD9">
        <w:rPr>
          <w:rFonts w:ascii="Arial" w:hAnsi="Arial" w:cs="Arial"/>
          <w:color w:val="000000" w:themeColor="text1"/>
          <w:sz w:val="22"/>
          <w:szCs w:val="22"/>
        </w:rPr>
        <w:t xml:space="preserve">, preconizando a 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 xml:space="preserve">segurança do paciente e </w:t>
      </w:r>
      <w:r w:rsidR="009302D3" w:rsidRPr="00F11FD9">
        <w:rPr>
          <w:rFonts w:ascii="Arial" w:hAnsi="Arial" w:cs="Arial"/>
          <w:color w:val="000000" w:themeColor="text1"/>
          <w:sz w:val="22"/>
          <w:szCs w:val="22"/>
        </w:rPr>
        <w:t xml:space="preserve">a 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>excelência nos atendimentos ofertados pela unidade</w:t>
      </w:r>
      <w:r w:rsidR="00C66FFD" w:rsidRPr="00F11FD9">
        <w:rPr>
          <w:rFonts w:ascii="Arial" w:hAnsi="Arial" w:cs="Arial"/>
          <w:color w:val="000000" w:themeColor="text1"/>
          <w:sz w:val="22"/>
          <w:szCs w:val="22"/>
        </w:rPr>
        <w:t xml:space="preserve">. </w:t>
      </w:r>
    </w:p>
    <w:p w14:paraId="7D6DE59A" w14:textId="77777777" w:rsidR="005A4EDB" w:rsidRPr="00CD4EB2" w:rsidRDefault="005A4EDB" w:rsidP="00555E33">
      <w:pPr>
        <w:pStyle w:val="western"/>
        <w:spacing w:before="240" w:beforeAutospacing="0" w:after="240" w:line="360" w:lineRule="auto"/>
        <w:ind w:left="-993" w:right="-568" w:firstLine="697"/>
        <w:rPr>
          <w:rFonts w:ascii="Arial" w:hAnsi="Arial" w:cs="Arial"/>
          <w:sz w:val="22"/>
          <w:szCs w:val="22"/>
        </w:rPr>
      </w:pPr>
    </w:p>
    <w:p w14:paraId="591943CB" w14:textId="77777777" w:rsidR="00F37771" w:rsidRPr="00CD4EB2" w:rsidRDefault="00F37771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9" w:name="_Toc158119973"/>
      <w:bookmarkStart w:id="20" w:name="_Toc208306268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Ouvidoria</w:t>
      </w:r>
      <w:bookmarkEnd w:id="19"/>
      <w:bookmarkEnd w:id="20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332C76C1" w14:textId="654F0D6C" w:rsidR="00F37771" w:rsidRDefault="00F37771" w:rsidP="00B1141C">
      <w:pPr>
        <w:spacing w:after="0" w:line="360" w:lineRule="auto"/>
        <w:ind w:left="-567" w:right="-711" w:firstLine="567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 Ouvidoria do </w:t>
      </w:r>
      <w:proofErr w:type="spellStart"/>
      <w:r w:rsidRPr="00CD4EB2">
        <w:rPr>
          <w:rFonts w:ascii="Arial" w:hAnsi="Arial" w:cs="Arial"/>
        </w:rPr>
        <w:t>Herso</w:t>
      </w:r>
      <w:proofErr w:type="spellEnd"/>
      <w:r w:rsidRPr="00CD4EB2">
        <w:rPr>
          <w:rFonts w:ascii="Arial" w:hAnsi="Arial" w:cs="Arial"/>
        </w:rPr>
        <w:t xml:space="preserve"> promove mensalmente a entrega de bombons aos colaboradores elogiados por acompanhantes ou pacientes da unidade, através da leitura e preenchimento do formulário “Mensagem Amiga” disponibilizado em todas as Unidades de Internação da unidade</w:t>
      </w:r>
      <w:r w:rsidR="000D59DE">
        <w:rPr>
          <w:rFonts w:ascii="Arial" w:hAnsi="Arial" w:cs="Arial"/>
        </w:rPr>
        <w:t xml:space="preserve"> ou por outros meios</w:t>
      </w:r>
      <w:r w:rsidRPr="00CD4EB2">
        <w:rPr>
          <w:rFonts w:ascii="Arial" w:hAnsi="Arial" w:cs="Arial"/>
        </w:rPr>
        <w:t xml:space="preserve">. No </w:t>
      </w:r>
      <w:r w:rsidR="007F43E1">
        <w:rPr>
          <w:rFonts w:ascii="Arial" w:hAnsi="Arial" w:cs="Arial"/>
        </w:rPr>
        <w:t xml:space="preserve">mês de </w:t>
      </w:r>
      <w:r w:rsidR="001A6E36">
        <w:rPr>
          <w:rFonts w:ascii="Arial" w:hAnsi="Arial" w:cs="Arial"/>
        </w:rPr>
        <w:t>agosto</w:t>
      </w:r>
      <w:r w:rsidR="007F43E1">
        <w:rPr>
          <w:rFonts w:ascii="Arial" w:hAnsi="Arial" w:cs="Arial"/>
        </w:rPr>
        <w:t xml:space="preserve"> de 202</w:t>
      </w:r>
      <w:r w:rsidR="00FD7464">
        <w:rPr>
          <w:rFonts w:ascii="Arial" w:hAnsi="Arial" w:cs="Arial"/>
        </w:rPr>
        <w:t>5</w:t>
      </w:r>
      <w:r w:rsidR="007F43E1">
        <w:rPr>
          <w:rFonts w:ascii="Arial" w:hAnsi="Arial" w:cs="Arial"/>
        </w:rPr>
        <w:t xml:space="preserve"> o</w:t>
      </w:r>
      <w:r w:rsidRPr="00CD4EB2">
        <w:rPr>
          <w:rFonts w:ascii="Arial" w:hAnsi="Arial" w:cs="Arial"/>
        </w:rPr>
        <w:t xml:space="preserve"> </w:t>
      </w:r>
      <w:proofErr w:type="spellStart"/>
      <w:r w:rsidRPr="00CD4EB2">
        <w:rPr>
          <w:rFonts w:ascii="Arial" w:hAnsi="Arial" w:cs="Arial"/>
        </w:rPr>
        <w:t>Herso</w:t>
      </w:r>
      <w:proofErr w:type="spellEnd"/>
      <w:r w:rsidRPr="00CD4EB2">
        <w:rPr>
          <w:rFonts w:ascii="Arial" w:hAnsi="Arial" w:cs="Arial"/>
        </w:rPr>
        <w:t xml:space="preserve"> recebeu </w:t>
      </w:r>
      <w:r w:rsidR="001A6E36">
        <w:rPr>
          <w:rFonts w:ascii="Arial" w:hAnsi="Arial" w:cs="Arial"/>
        </w:rPr>
        <w:t>15</w:t>
      </w:r>
      <w:r w:rsidR="007933E1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elogi</w:t>
      </w:r>
      <w:r w:rsidR="00F9776A">
        <w:rPr>
          <w:rFonts w:ascii="Arial" w:hAnsi="Arial" w:cs="Arial"/>
        </w:rPr>
        <w:t xml:space="preserve">os com uma taxa de aprovação em </w:t>
      </w:r>
      <w:r w:rsidR="001A6E36">
        <w:rPr>
          <w:rFonts w:ascii="Arial" w:hAnsi="Arial" w:cs="Arial"/>
        </w:rPr>
        <w:t>100</w:t>
      </w:r>
      <w:r w:rsidR="00F9776A">
        <w:rPr>
          <w:rFonts w:ascii="Arial" w:hAnsi="Arial" w:cs="Arial"/>
        </w:rPr>
        <w:t>,</w:t>
      </w:r>
      <w:r w:rsidR="001A6E36">
        <w:rPr>
          <w:rFonts w:ascii="Arial" w:hAnsi="Arial" w:cs="Arial"/>
        </w:rPr>
        <w:t>00</w:t>
      </w:r>
      <w:r w:rsidR="004D48E2">
        <w:rPr>
          <w:rFonts w:ascii="Arial" w:hAnsi="Arial" w:cs="Arial"/>
        </w:rPr>
        <w:t>%</w:t>
      </w:r>
      <w:r w:rsidRPr="00CD4EB2">
        <w:rPr>
          <w:rFonts w:ascii="Arial" w:hAnsi="Arial" w:cs="Arial"/>
        </w:rPr>
        <w:t>.</w:t>
      </w:r>
    </w:p>
    <w:p w14:paraId="370A4E29" w14:textId="607DE350" w:rsidR="000D59DE" w:rsidRDefault="0014554F" w:rsidP="0014554F">
      <w:pPr>
        <w:keepNext/>
        <w:spacing w:line="360" w:lineRule="auto"/>
        <w:ind w:left="-993" w:right="-568"/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4FC992CF" wp14:editId="426D5B18">
            <wp:extent cx="5448300" cy="3486150"/>
            <wp:effectExtent l="0" t="0" r="0" b="0"/>
            <wp:docPr id="374541919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751D26BC-E69B-A422-C87C-10A4846A216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240A19BF" w14:textId="0771D85F" w:rsidR="0016714F" w:rsidRDefault="000D59DE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21" w:name="_Toc208306324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="00A23B03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Elogios recebidos por mês | Fonte: Ouvidoria HERSO</w:t>
      </w:r>
      <w:bookmarkEnd w:id="21"/>
    </w:p>
    <w:p w14:paraId="06B9CD42" w14:textId="77777777" w:rsidR="000D59DE" w:rsidRPr="000D59DE" w:rsidRDefault="000D59DE" w:rsidP="000D59DE"/>
    <w:p w14:paraId="0E27C7F4" w14:textId="5B4EB16F" w:rsidR="00BA2BF4" w:rsidRDefault="00594D79" w:rsidP="00BA2BF4">
      <w:pPr>
        <w:keepNext/>
        <w:spacing w:line="360" w:lineRule="auto"/>
        <w:ind w:left="-993" w:right="-568"/>
        <w:jc w:val="center"/>
      </w:pPr>
      <w:r>
        <w:rPr>
          <w:noProof/>
          <w:lang w:eastAsia="pt-BR"/>
        </w:rPr>
        <w:drawing>
          <wp:inline distT="0" distB="0" distL="0" distR="0" wp14:anchorId="74F9C856" wp14:editId="73443148">
            <wp:extent cx="5760720" cy="2536825"/>
            <wp:effectExtent l="0" t="0" r="0" b="0"/>
            <wp:docPr id="16431277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242F852F-4133-F826-6A44-DB451C97D7D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0740071A" w14:textId="3E026F77" w:rsidR="0016714F" w:rsidRPr="00BA2BF4" w:rsidRDefault="00BA2BF4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22" w:name="_Toc208306325"/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Pesquisa de Satisfação por mês | Fonte: Ouvidoria HERSO</w:t>
      </w:r>
      <w:bookmarkEnd w:id="22"/>
    </w:p>
    <w:p w14:paraId="1CEC2054" w14:textId="09AABC76" w:rsidR="00F37771" w:rsidRPr="00CD4EB2" w:rsidRDefault="00F37771" w:rsidP="00422484">
      <w:pPr>
        <w:spacing w:before="240" w:line="360" w:lineRule="auto"/>
        <w:ind w:left="-851" w:right="-568"/>
        <w:rPr>
          <w:rFonts w:ascii="Arial" w:hAnsi="Arial" w:cs="Arial"/>
        </w:rPr>
      </w:pPr>
    </w:p>
    <w:p w14:paraId="73E5BD47" w14:textId="52287B7A" w:rsidR="0017505B" w:rsidRPr="00CD4EB2" w:rsidRDefault="0017505B" w:rsidP="00555E33">
      <w:pPr>
        <w:pStyle w:val="Ttulo2"/>
        <w:numPr>
          <w:ilvl w:val="1"/>
          <w:numId w:val="1"/>
        </w:numPr>
        <w:spacing w:before="240" w:after="240" w:line="360" w:lineRule="auto"/>
        <w:ind w:left="-851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23" w:name="_Toc158119974"/>
      <w:bookmarkStart w:id="24" w:name="_Toc208306269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>S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erviço de controle de infecções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 relacionada a assistência à saúde </w:t>
      </w:r>
      <w:r w:rsidR="005838A3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(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SCIRAS</w:t>
      </w:r>
      <w:r w:rsidR="005838A3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)</w:t>
      </w:r>
      <w:bookmarkEnd w:id="23"/>
      <w:bookmarkEnd w:id="24"/>
    </w:p>
    <w:p w14:paraId="5FFE61DD" w14:textId="5992D25C" w:rsidR="00022EFC" w:rsidRDefault="00022EFC" w:rsidP="00555E33">
      <w:pPr>
        <w:spacing w:before="240" w:line="360" w:lineRule="auto"/>
        <w:ind w:left="-851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Serviço de Controle de Infecção Relacionada à Assistência à Saúde (SCIRAS) é uma área vital em ambientes de saúde, focada em prevenir, monitorar e controlar infecções. Seus objetivos incluem</w:t>
      </w:r>
      <w:r w:rsidR="00F11FD9">
        <w:rPr>
          <w:rFonts w:ascii="Arial" w:hAnsi="Arial" w:cs="Arial"/>
        </w:rPr>
        <w:t xml:space="preserve">: Prevenir, investigar, controlar e instruir profissionais de saúde e pacientes no controle de infecções, além do controle do uso de antibióticos. </w:t>
      </w:r>
    </w:p>
    <w:p w14:paraId="5599EAB4" w14:textId="77777777" w:rsidR="00E01AE6" w:rsidRPr="00CD4EB2" w:rsidRDefault="00E01AE6" w:rsidP="00555E33">
      <w:pPr>
        <w:spacing w:before="240" w:line="360" w:lineRule="auto"/>
        <w:ind w:left="-851" w:right="-568" w:firstLine="851"/>
        <w:jc w:val="both"/>
        <w:rPr>
          <w:rFonts w:ascii="Arial" w:hAnsi="Arial" w:cs="Arial"/>
        </w:rPr>
      </w:pPr>
    </w:p>
    <w:p w14:paraId="1A6B7703" w14:textId="2E46CF0F" w:rsidR="004A73E2" w:rsidRPr="00CD4EB2" w:rsidRDefault="00F17C92" w:rsidP="00555E33">
      <w:pPr>
        <w:pStyle w:val="Ttulo3"/>
        <w:numPr>
          <w:ilvl w:val="2"/>
          <w:numId w:val="1"/>
        </w:numPr>
        <w:spacing w:before="240" w:after="240" w:line="360" w:lineRule="auto"/>
        <w:ind w:left="-851" w:right="-568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25" w:name="_Toc158119975"/>
      <w:bookmarkStart w:id="26" w:name="_Toc208306270"/>
      <w:r w:rsidRPr="00CD4EB2">
        <w:rPr>
          <w:rFonts w:ascii="Arial" w:hAnsi="Arial" w:cs="Arial"/>
          <w:color w:val="000000" w:themeColor="text1"/>
          <w:sz w:val="22"/>
          <w:szCs w:val="22"/>
        </w:rPr>
        <w:t>MÉTODOS DE COLETA DE DADOS:</w:t>
      </w:r>
      <w:bookmarkEnd w:id="25"/>
      <w:bookmarkEnd w:id="26"/>
    </w:p>
    <w:p w14:paraId="281D6672" w14:textId="6DFEA30A" w:rsidR="0017505B" w:rsidRPr="00CD4EB2" w:rsidRDefault="0017505B" w:rsidP="00555E33">
      <w:pPr>
        <w:pStyle w:val="western"/>
        <w:spacing w:before="240" w:beforeAutospacing="0" w:after="240" w:line="360" w:lineRule="auto"/>
        <w:ind w:left="-851" w:right="-568" w:firstLine="851"/>
        <w:rPr>
          <w:rFonts w:ascii="Arial" w:hAnsi="Arial" w:cs="Arial"/>
          <w:sz w:val="22"/>
          <w:szCs w:val="22"/>
        </w:rPr>
      </w:pPr>
      <w:r w:rsidRPr="00CD4EB2">
        <w:rPr>
          <w:rFonts w:ascii="Arial" w:hAnsi="Arial" w:cs="Arial"/>
          <w:sz w:val="22"/>
          <w:szCs w:val="22"/>
        </w:rPr>
        <w:t xml:space="preserve">O </w:t>
      </w:r>
      <w:r w:rsidR="007619A2" w:rsidRPr="00CD4EB2">
        <w:rPr>
          <w:rFonts w:ascii="Arial" w:hAnsi="Arial" w:cs="Arial"/>
          <w:sz w:val="22"/>
          <w:szCs w:val="22"/>
        </w:rPr>
        <w:t>SCIRAS do HERSO</w:t>
      </w:r>
      <w:r w:rsidRPr="00CD4EB2">
        <w:rPr>
          <w:rFonts w:ascii="Arial" w:hAnsi="Arial" w:cs="Arial"/>
          <w:sz w:val="22"/>
          <w:szCs w:val="22"/>
        </w:rPr>
        <w:t xml:space="preserve"> realiza a vigilância ativa</w:t>
      </w:r>
      <w:r w:rsidR="007619A2" w:rsidRPr="00CD4EB2">
        <w:rPr>
          <w:rFonts w:ascii="Arial" w:hAnsi="Arial" w:cs="Arial"/>
          <w:sz w:val="22"/>
          <w:szCs w:val="22"/>
        </w:rPr>
        <w:t xml:space="preserve"> fazendo a </w:t>
      </w:r>
      <w:r w:rsidRPr="00CD4EB2">
        <w:rPr>
          <w:rFonts w:ascii="Arial" w:hAnsi="Arial" w:cs="Arial"/>
          <w:sz w:val="22"/>
          <w:szCs w:val="22"/>
        </w:rPr>
        <w:t>seguinte coleta de dados:</w:t>
      </w:r>
    </w:p>
    <w:p w14:paraId="0AEFE3A2" w14:textId="3A229171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nas U</w:t>
      </w:r>
      <w:r w:rsidR="00913DBC" w:rsidRPr="00CD4EB2">
        <w:rPr>
          <w:rFonts w:ascii="Arial" w:hAnsi="Arial" w:cs="Arial"/>
        </w:rPr>
        <w:t xml:space="preserve">nidades de </w:t>
      </w:r>
      <w:r w:rsidRPr="00CD4EB2">
        <w:rPr>
          <w:rFonts w:ascii="Arial" w:hAnsi="Arial" w:cs="Arial"/>
        </w:rPr>
        <w:t>T</w:t>
      </w:r>
      <w:r w:rsidR="00913DBC" w:rsidRPr="00CD4EB2">
        <w:rPr>
          <w:rFonts w:ascii="Arial" w:hAnsi="Arial" w:cs="Arial"/>
        </w:rPr>
        <w:t xml:space="preserve">erapia </w:t>
      </w:r>
      <w:r w:rsidRPr="00CD4EB2">
        <w:rPr>
          <w:rFonts w:ascii="Arial" w:hAnsi="Arial" w:cs="Arial"/>
        </w:rPr>
        <w:t>I</w:t>
      </w:r>
      <w:r w:rsidR="00913DBC" w:rsidRPr="00CD4EB2">
        <w:rPr>
          <w:rFonts w:ascii="Arial" w:hAnsi="Arial" w:cs="Arial"/>
        </w:rPr>
        <w:t>ntensiva</w:t>
      </w:r>
      <w:r w:rsidRPr="00CD4EB2">
        <w:rPr>
          <w:rFonts w:ascii="Arial" w:hAnsi="Arial" w:cs="Arial"/>
        </w:rPr>
        <w:t>, clínica médica adulto, clínica médica pediátrica, clínica cirúrgica, clínica ortopédica, box, sala vermelha e amarela diariamente, para avaliação dos casos suspeitos (</w:t>
      </w:r>
      <w:r w:rsidR="007619A2" w:rsidRPr="00CD4EB2">
        <w:rPr>
          <w:rFonts w:ascii="Arial" w:hAnsi="Arial" w:cs="Arial"/>
        </w:rPr>
        <w:t>S</w:t>
      </w:r>
      <w:r w:rsidRPr="00CD4EB2">
        <w:rPr>
          <w:rFonts w:ascii="Arial" w:hAnsi="Arial" w:cs="Arial"/>
        </w:rPr>
        <w:t>ugeridos pela equipe multiprofissional);</w:t>
      </w:r>
    </w:p>
    <w:p w14:paraId="2FFC6484" w14:textId="77777777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Avaliação dos pacientes que receberam prescrição de antibióticos para doenças não relacionadas ao motivo de internação, ou por </w:t>
      </w:r>
      <w:proofErr w:type="spellStart"/>
      <w:r w:rsidRPr="00CD4EB2">
        <w:rPr>
          <w:rFonts w:ascii="Arial" w:hAnsi="Arial" w:cs="Arial"/>
        </w:rPr>
        <w:t>antibioticoprofilaxia</w:t>
      </w:r>
      <w:proofErr w:type="spellEnd"/>
      <w:r w:rsidRPr="00CD4EB2">
        <w:rPr>
          <w:rFonts w:ascii="Arial" w:hAnsi="Arial" w:cs="Arial"/>
        </w:rPr>
        <w:t>;</w:t>
      </w:r>
    </w:p>
    <w:p w14:paraId="00A8EB4E" w14:textId="77777777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Revisão diária dos resultados de culturas do laboratório de microbiologia; </w:t>
      </w:r>
    </w:p>
    <w:p w14:paraId="6B57D085" w14:textId="3A65B78D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Vigilância dos egressos dos pacientes submetidos a procedimento cirúrgico</w:t>
      </w:r>
      <w:r w:rsidR="00913DBC" w:rsidRPr="00CD4EB2">
        <w:rPr>
          <w:rFonts w:ascii="Arial" w:hAnsi="Arial" w:cs="Arial"/>
        </w:rPr>
        <w:t>;</w:t>
      </w:r>
    </w:p>
    <w:p w14:paraId="22E77F92" w14:textId="61044E98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Observação das rotinas assistências e educação continuada pontuando falhas identificadas na rotina, abertura de eventos e não conformidades</w:t>
      </w:r>
      <w:r w:rsidR="00913DBC" w:rsidRPr="00CD4EB2">
        <w:rPr>
          <w:rFonts w:ascii="Arial" w:hAnsi="Arial" w:cs="Arial"/>
        </w:rPr>
        <w:t>;</w:t>
      </w:r>
    </w:p>
    <w:p w14:paraId="2615CFCB" w14:textId="4F2551DE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de fluxo de rotinas estabelecidas e correção delas quando necessário</w:t>
      </w:r>
      <w:r w:rsidR="00913DBC" w:rsidRPr="00CD4EB2">
        <w:rPr>
          <w:rFonts w:ascii="Arial" w:hAnsi="Arial" w:cs="Arial"/>
        </w:rPr>
        <w:t>;</w:t>
      </w:r>
    </w:p>
    <w:p w14:paraId="2DD16ABA" w14:textId="5A00102D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observacional de Higienização das mãos por meio do formulário de observação dos 5 momentos</w:t>
      </w:r>
      <w:r w:rsidR="004A73E2" w:rsidRPr="00CD4EB2">
        <w:rPr>
          <w:rFonts w:ascii="Arial" w:hAnsi="Arial" w:cs="Arial"/>
        </w:rPr>
        <w:t xml:space="preserve"> (</w:t>
      </w:r>
      <w:r w:rsidR="00874208" w:rsidRPr="00CD4EB2">
        <w:rPr>
          <w:rFonts w:ascii="Arial" w:hAnsi="Arial" w:cs="Arial"/>
        </w:rPr>
        <w:t>A</w:t>
      </w:r>
      <w:r w:rsidR="004A73E2" w:rsidRPr="00CD4EB2">
        <w:rPr>
          <w:rFonts w:ascii="Arial" w:hAnsi="Arial" w:cs="Arial"/>
          <w:shd w:val="clear" w:color="auto" w:fill="FFFFFF"/>
        </w:rPr>
        <w:t>ntes de tocar o paciente; antes de realizar procedimento limpo/asséptico; após o risco de exposição a fluidos corporais; após tocar o paciente e após tocar superfícies próximas ao paciente)</w:t>
      </w:r>
      <w:r w:rsidR="00913DBC" w:rsidRPr="00CD4EB2">
        <w:rPr>
          <w:rFonts w:ascii="Arial" w:hAnsi="Arial" w:cs="Arial"/>
        </w:rPr>
        <w:t>.</w:t>
      </w:r>
    </w:p>
    <w:p w14:paraId="0A00CB06" w14:textId="470F4D11" w:rsidR="0010203A" w:rsidRDefault="0017505B" w:rsidP="00E01AE6">
      <w:pPr>
        <w:pStyle w:val="western"/>
        <w:spacing w:before="240" w:beforeAutospacing="0" w:after="240" w:line="360" w:lineRule="auto"/>
        <w:ind w:left="-851" w:right="-568" w:firstLine="851"/>
        <w:rPr>
          <w:rFonts w:ascii="Arial" w:hAnsi="Arial" w:cs="Arial"/>
          <w:sz w:val="22"/>
          <w:szCs w:val="22"/>
        </w:rPr>
      </w:pPr>
      <w:r w:rsidRPr="00CD4EB2">
        <w:rPr>
          <w:rFonts w:ascii="Arial" w:hAnsi="Arial" w:cs="Arial"/>
          <w:sz w:val="22"/>
          <w:szCs w:val="22"/>
        </w:rPr>
        <w:t>Os dados coletados devem ser analisados e interpretados. Taxas devem ser calculadas para avaliação do padrão endêmico e detecção precoce de possíveis surtos. Os dados obtidos na vigilância são utilizados no cálculo de taxas, como taxa de incidência, e índices de</w:t>
      </w:r>
      <w:r w:rsidR="004A73E2" w:rsidRPr="00CD4EB2">
        <w:rPr>
          <w:rFonts w:ascii="Arial" w:hAnsi="Arial" w:cs="Arial"/>
          <w:sz w:val="22"/>
          <w:szCs w:val="22"/>
        </w:rPr>
        <w:t xml:space="preserve"> </w:t>
      </w:r>
      <w:r w:rsidR="004A73E2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 xml:space="preserve">Infecção Relacionada à Assistência </w:t>
      </w:r>
      <w:r w:rsidR="00874208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>à</w:t>
      </w:r>
      <w:r w:rsidR="004A73E2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 xml:space="preserve"> Saúde - </w:t>
      </w:r>
      <w:r w:rsidRPr="00CD4EB2">
        <w:rPr>
          <w:rFonts w:ascii="Arial" w:hAnsi="Arial" w:cs="Arial"/>
          <w:sz w:val="22"/>
          <w:szCs w:val="22"/>
        </w:rPr>
        <w:t xml:space="preserve">IRAS em diversas unidades de internação. A vigilância rotineira possibilita a coleta de numeradores para estas taxas, sendo importante determinar quais tipos de análise serão realizados para que denominadores adequados sejam obtidos. O denominador deve refletir os pacientes em risco </w:t>
      </w:r>
      <w:r w:rsidRPr="00CD4EB2">
        <w:rPr>
          <w:rFonts w:ascii="Arial" w:hAnsi="Arial" w:cs="Arial"/>
          <w:sz w:val="22"/>
          <w:szCs w:val="22"/>
        </w:rPr>
        <w:lastRenderedPageBreak/>
        <w:t>para aquele evento e várias opções têm sido discutidas para melhor refletir a ocorrência de IRAS (por exemplo, paciente-dia, número de cirurgias, procedimento-dia).</w:t>
      </w:r>
      <w:r w:rsidR="007E6432" w:rsidRPr="00CD4EB2">
        <w:rPr>
          <w:rFonts w:ascii="Arial" w:hAnsi="Arial" w:cs="Arial"/>
          <w:sz w:val="22"/>
          <w:szCs w:val="22"/>
        </w:rPr>
        <w:t xml:space="preserve"> </w:t>
      </w:r>
      <w:r w:rsidRPr="00CD4EB2">
        <w:rPr>
          <w:rFonts w:ascii="Arial" w:hAnsi="Arial" w:cs="Arial"/>
          <w:sz w:val="22"/>
          <w:szCs w:val="22"/>
        </w:rPr>
        <w:t xml:space="preserve">Os indicadores são disponibilizados via sistema Interact, enviado via e-mail para o serviço de qualidade do hospital, plataforma online </w:t>
      </w:r>
      <w:proofErr w:type="spellStart"/>
      <w:r w:rsidRPr="00CD4EB2">
        <w:rPr>
          <w:rFonts w:ascii="Arial" w:hAnsi="Arial" w:cs="Arial"/>
          <w:sz w:val="22"/>
          <w:szCs w:val="22"/>
        </w:rPr>
        <w:t>LimeSurvey</w:t>
      </w:r>
      <w:proofErr w:type="spellEnd"/>
      <w:r w:rsidRPr="00CD4EB2">
        <w:rPr>
          <w:rFonts w:ascii="Arial" w:hAnsi="Arial" w:cs="Arial"/>
          <w:sz w:val="22"/>
          <w:szCs w:val="22"/>
        </w:rPr>
        <w:t xml:space="preserve"> e apresentado na reunião mensal da </w:t>
      </w:r>
      <w:r w:rsidR="00C85782" w:rsidRPr="00CD4EB2">
        <w:rPr>
          <w:rFonts w:ascii="Arial" w:hAnsi="Arial" w:cs="Arial"/>
          <w:sz w:val="22"/>
          <w:szCs w:val="22"/>
        </w:rPr>
        <w:t xml:space="preserve">Comissão de Controle de Infecção </w:t>
      </w:r>
      <w:r w:rsidR="00874208" w:rsidRPr="00CD4EB2">
        <w:rPr>
          <w:rFonts w:ascii="Arial" w:hAnsi="Arial" w:cs="Arial"/>
          <w:sz w:val="22"/>
          <w:szCs w:val="22"/>
        </w:rPr>
        <w:t>Hospitalar -</w:t>
      </w:r>
      <w:r w:rsidR="00C85782" w:rsidRPr="00CD4EB2">
        <w:rPr>
          <w:rFonts w:ascii="Arial" w:hAnsi="Arial" w:cs="Arial"/>
          <w:sz w:val="22"/>
          <w:szCs w:val="22"/>
        </w:rPr>
        <w:t xml:space="preserve"> </w:t>
      </w:r>
      <w:r w:rsidRPr="00CD4EB2">
        <w:rPr>
          <w:rFonts w:ascii="Arial" w:hAnsi="Arial" w:cs="Arial"/>
          <w:sz w:val="22"/>
          <w:szCs w:val="22"/>
        </w:rPr>
        <w:t>CCIRAS.</w:t>
      </w:r>
    </w:p>
    <w:p w14:paraId="6101AB6F" w14:textId="77777777" w:rsidR="00E01AE6" w:rsidRPr="00CD4EB2" w:rsidRDefault="00E01AE6" w:rsidP="009E5F69">
      <w:pPr>
        <w:pStyle w:val="western"/>
        <w:spacing w:before="240" w:beforeAutospacing="0" w:after="240" w:line="360" w:lineRule="auto"/>
        <w:ind w:left="-993" w:right="-568" w:firstLine="851"/>
        <w:rPr>
          <w:rFonts w:ascii="Arial" w:hAnsi="Arial" w:cs="Arial"/>
          <w:sz w:val="22"/>
          <w:szCs w:val="22"/>
        </w:rPr>
      </w:pPr>
    </w:p>
    <w:p w14:paraId="73B2A59D" w14:textId="45FC01A3" w:rsidR="00CE06F6" w:rsidRPr="00CD4EB2" w:rsidRDefault="00CE06F6" w:rsidP="009E5F69">
      <w:pPr>
        <w:pStyle w:val="Ttulo3"/>
        <w:numPr>
          <w:ilvl w:val="2"/>
          <w:numId w:val="1"/>
        </w:numPr>
        <w:spacing w:after="240" w:line="360" w:lineRule="auto"/>
        <w:ind w:left="-993" w:right="-568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27" w:name="_Toc158119976"/>
      <w:bookmarkStart w:id="28" w:name="_Toc208306271"/>
      <w:r w:rsidRPr="00CD4EB2">
        <w:rPr>
          <w:rFonts w:ascii="Arial" w:hAnsi="Arial" w:cs="Arial"/>
          <w:color w:val="000000" w:themeColor="text1"/>
          <w:sz w:val="22"/>
          <w:szCs w:val="22"/>
        </w:rPr>
        <w:t>ATIVIDADES DIÁRIAS SCIRAS:</w:t>
      </w:r>
      <w:bookmarkEnd w:id="27"/>
      <w:bookmarkEnd w:id="28"/>
    </w:p>
    <w:p w14:paraId="0B391257" w14:textId="1F326F10" w:rsidR="000C08ED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multidisciplinar UTI – preenchimento de formulário específico de busca ativa e contribuem com o levantamento de necessidades do paciente.</w:t>
      </w:r>
    </w:p>
    <w:p w14:paraId="2F6315B3" w14:textId="55D1122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multidisciplinar Clínicas – acompanhamento por passagem de plantão e contribuem com o levantamento de necessidades do paciente.</w:t>
      </w:r>
    </w:p>
    <w:p w14:paraId="07443AB0" w14:textId="3DF7B536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Atualização de planilha de precauções e isolamentos e envio por e-mail.</w:t>
      </w:r>
    </w:p>
    <w:p w14:paraId="5F8C306D" w14:textId="60965EBF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Sinalização de precauções e demais necessidades;</w:t>
      </w:r>
    </w:p>
    <w:p w14:paraId="202AB22C" w14:textId="60A69E75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Abertura de não conformidades observadas;</w:t>
      </w:r>
    </w:p>
    <w:p w14:paraId="2101FD08" w14:textId="3887DDFC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Preenchimento das planilhas </w:t>
      </w:r>
      <w:r w:rsidR="00294ED4" w:rsidRPr="00CD4EB2">
        <w:rPr>
          <w:rFonts w:ascii="Arial" w:hAnsi="Arial" w:cs="Arial"/>
        </w:rPr>
        <w:t>com levantamentos</w:t>
      </w:r>
      <w:r w:rsidRPr="00CD4EB2">
        <w:rPr>
          <w:rFonts w:ascii="Arial" w:hAnsi="Arial" w:cs="Arial"/>
        </w:rPr>
        <w:t xml:space="preserve"> de dados para os indicadores (paciente dia, dispositivos dia);</w:t>
      </w:r>
    </w:p>
    <w:p w14:paraId="6454D47A" w14:textId="667BA588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Atualização de planilha de culturas com seus resultados;</w:t>
      </w:r>
    </w:p>
    <w:p w14:paraId="25682B7B" w14:textId="55052AD5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de planilha de sepse;</w:t>
      </w:r>
    </w:p>
    <w:p w14:paraId="2858DB63" w14:textId="1DE30C24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Alimentação de planilha de </w:t>
      </w:r>
      <w:proofErr w:type="spellStart"/>
      <w:r w:rsidRPr="00CD4EB2">
        <w:rPr>
          <w:rFonts w:ascii="Arial" w:hAnsi="Arial" w:cs="Arial"/>
        </w:rPr>
        <w:t>bundles</w:t>
      </w:r>
      <w:proofErr w:type="spellEnd"/>
      <w:r w:rsidRPr="00CD4EB2">
        <w:rPr>
          <w:rFonts w:ascii="Arial" w:hAnsi="Arial" w:cs="Arial"/>
        </w:rPr>
        <w:t xml:space="preserve"> de manutenção por amostragem;</w:t>
      </w:r>
    </w:p>
    <w:p w14:paraId="73E5264D" w14:textId="0DF10EBA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de observação de higienização das mãos pelo tablet.</w:t>
      </w:r>
    </w:p>
    <w:p w14:paraId="38FB40CC" w14:textId="369786B4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de planilha de observação de higienização das mãos;</w:t>
      </w:r>
    </w:p>
    <w:p w14:paraId="19F1B072" w14:textId="3B77E4A8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de egressos cirúrgicos e atualização de planilha de acompanhamento;</w:t>
      </w:r>
    </w:p>
    <w:p w14:paraId="680AD330" w14:textId="417B981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Estudos de casos para investigação de IRAS;</w:t>
      </w:r>
    </w:p>
    <w:p w14:paraId="0254C71C" w14:textId="1A16DADB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e avaliação de prescrições de antibióticos;</w:t>
      </w:r>
    </w:p>
    <w:p w14:paraId="09673B84" w14:textId="10DDD181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Integração setorial sempre que necessário;</w:t>
      </w:r>
    </w:p>
    <w:p w14:paraId="5862EF3A" w14:textId="4F5BEA5B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Toda quarta-feira retira checklist de inserção e demais formulários físicos do serviço, incluir a quantidade na planilha de acompanhamento;</w:t>
      </w:r>
    </w:p>
    <w:p w14:paraId="66805E59" w14:textId="29CEF08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Alimentação mensal dos indicadores, relatórios, plataformas obrigatórias da SCIRAS pela legislação como </w:t>
      </w:r>
      <w:proofErr w:type="spellStart"/>
      <w:r w:rsidRPr="00CD4EB2">
        <w:rPr>
          <w:rFonts w:ascii="Arial" w:hAnsi="Arial" w:cs="Arial"/>
        </w:rPr>
        <w:t>limesurvey</w:t>
      </w:r>
      <w:proofErr w:type="spellEnd"/>
      <w:r w:rsidRPr="00CD4EB2">
        <w:rPr>
          <w:rFonts w:ascii="Arial" w:hAnsi="Arial" w:cs="Arial"/>
        </w:rPr>
        <w:t xml:space="preserve"> e SIGUS;</w:t>
      </w:r>
    </w:p>
    <w:p w14:paraId="65B06887" w14:textId="2A506DAF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diária dos dispositivos invasivos e alimentação da planilha</w:t>
      </w:r>
      <w:r w:rsidR="00A71D85" w:rsidRPr="00CD4EB2">
        <w:rPr>
          <w:rFonts w:ascii="Arial" w:hAnsi="Arial" w:cs="Arial"/>
        </w:rPr>
        <w:t>;</w:t>
      </w:r>
      <w:r w:rsidRPr="00CD4EB2">
        <w:rPr>
          <w:rFonts w:ascii="Arial" w:hAnsi="Arial" w:cs="Arial"/>
        </w:rPr>
        <w:t xml:space="preserve"> </w:t>
      </w:r>
    </w:p>
    <w:p w14:paraId="7EEE6EA0" w14:textId="7F732533" w:rsidR="008C2DC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Acompanhamento dos pacientes admitidos oriundos de outro serviço, para rastreio de colonização e não conformidades relacionadas ao protocolo</w:t>
      </w:r>
      <w:r w:rsidR="00644C3A" w:rsidRPr="00CD4EB2">
        <w:rPr>
          <w:rFonts w:ascii="Arial" w:hAnsi="Arial" w:cs="Arial"/>
        </w:rPr>
        <w:t>.</w:t>
      </w:r>
    </w:p>
    <w:p w14:paraId="7B5FCB5E" w14:textId="77777777" w:rsidR="00F37771" w:rsidRPr="00CD4EB2" w:rsidRDefault="00F37771" w:rsidP="009E5F69">
      <w:pPr>
        <w:pStyle w:val="PargrafodaLista"/>
        <w:spacing w:before="240" w:line="360" w:lineRule="auto"/>
        <w:ind w:left="-993"/>
        <w:jc w:val="both"/>
        <w:rPr>
          <w:rFonts w:ascii="Arial" w:hAnsi="Arial" w:cs="Arial"/>
        </w:rPr>
      </w:pPr>
    </w:p>
    <w:p w14:paraId="2D838E8C" w14:textId="39CBAD69" w:rsidR="00CE06F6" w:rsidRPr="00CD4EB2" w:rsidRDefault="00294ED4" w:rsidP="009E5F69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29" w:name="_Toc158119977"/>
      <w:bookmarkStart w:id="30" w:name="_Toc208306272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Núcleo hospitalar epidemiológico </w:t>
      </w:r>
      <w:r w:rsidR="0001348D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(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NHE</w:t>
      </w:r>
      <w:r w:rsidR="0001348D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)</w:t>
      </w:r>
      <w:bookmarkEnd w:id="29"/>
      <w:bookmarkEnd w:id="30"/>
    </w:p>
    <w:p w14:paraId="7D639BF9" w14:textId="77777777" w:rsidR="00EE167A" w:rsidRPr="00CD4EB2" w:rsidRDefault="00CE06F6" w:rsidP="009E5F69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 Portaria n</w:t>
      </w:r>
      <w:r w:rsidR="001C5C9B" w:rsidRPr="00CD4EB2">
        <w:rPr>
          <w:rFonts w:ascii="Arial" w:hAnsi="Arial" w:cs="Arial"/>
        </w:rPr>
        <w:t>.</w:t>
      </w:r>
      <w:r w:rsidRPr="00CD4EB2">
        <w:rPr>
          <w:rFonts w:ascii="Arial" w:hAnsi="Arial" w:cs="Arial"/>
        </w:rPr>
        <w:t>º 2.529, de 23 de novembro de 2004, da Secretaria de Vigilância em Saúde do Ministério da Saúde (SVS/MS), instituiu o Subsistema Nacional de Vigilância Epidemiológica em Âmbito Hospitalar com a criação de uma rede de 190 núcleos hospitalares de epidemiologia (NHE) em hospitais de referência no Brasil.</w:t>
      </w:r>
      <w:r w:rsidR="007E6432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O HERSO conta com o NHE com objetivo de detectar e investigar doenças de notificação compulsória atendidas no hospital. </w:t>
      </w:r>
    </w:p>
    <w:p w14:paraId="4954017F" w14:textId="45106C7F" w:rsidR="001C5C9B" w:rsidRPr="00CD4EB2" w:rsidRDefault="00CE06F6" w:rsidP="009E5F69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É um conjunto de ações que proporcionam o conhecimento, a detecção ou prevenção de qualquer mudança nos fatores determinantes e condicionantes de saúde individual ou coletiva, com a finalidade de recomendar e adotar as medidas de prevenção e controle das doenças ou agravos e interrupção da cadeia de transmissão dessas doenças. Faz parte da rotina diária as notificações epidemiológicas, a qual consiste na comunicação feita à autoridade sanitária por profissionais do NHE da ocorrência</w:t>
      </w:r>
      <w:r w:rsidR="007E6432" w:rsidRPr="00CD4EB2">
        <w:rPr>
          <w:rFonts w:ascii="Arial" w:hAnsi="Arial" w:cs="Arial"/>
        </w:rPr>
        <w:t xml:space="preserve"> de </w:t>
      </w:r>
      <w:r w:rsidRPr="00CD4EB2">
        <w:rPr>
          <w:rFonts w:ascii="Arial" w:hAnsi="Arial" w:cs="Arial"/>
        </w:rPr>
        <w:t>determinada doença ou agravo à saúde, para a adoção das medidas de intervenção</w:t>
      </w:r>
      <w:r w:rsidR="004405E2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pertinentes.</w:t>
      </w:r>
      <w:r w:rsidR="004405E2" w:rsidRPr="00CD4EB2">
        <w:rPr>
          <w:rFonts w:ascii="Arial" w:hAnsi="Arial" w:cs="Arial"/>
          <w:noProof/>
          <w:lang w:eastAsia="pt-BR"/>
        </w:rPr>
        <w:t xml:space="preserve"> </w:t>
      </w:r>
    </w:p>
    <w:p w14:paraId="12D8B91A" w14:textId="77777777" w:rsidR="00E01AE6" w:rsidRDefault="004405E2" w:rsidP="00E01AE6">
      <w:pPr>
        <w:keepNext/>
        <w:spacing w:before="240" w:after="240" w:line="360" w:lineRule="auto"/>
        <w:ind w:left="-1134" w:right="-568"/>
        <w:jc w:val="center"/>
      </w:pPr>
      <w:r w:rsidRPr="00CD4EB2">
        <w:rPr>
          <w:rFonts w:ascii="Times New Roman" w:hAnsi="Times New Roman" w:cs="Times New Roman"/>
          <w:noProof/>
          <w:lang w:eastAsia="pt-BR"/>
        </w:rPr>
        <w:drawing>
          <wp:inline distT="0" distB="0" distL="0" distR="0" wp14:anchorId="69408EAD" wp14:editId="089ACF86">
            <wp:extent cx="5797259" cy="3429000"/>
            <wp:effectExtent l="0" t="0" r="0" b="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17941" cy="3500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C2D21" w14:textId="389D46DA" w:rsidR="001C5C9B" w:rsidRDefault="00E01AE6" w:rsidP="00E01AE6">
      <w:pPr>
        <w:pStyle w:val="Legenda"/>
        <w:ind w:left="-993" w:right="-709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31" w:name="_Toc208306317"/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1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Guia de Notificações Compulsórias | Fonte: Ministério da Saúde (MS)</w:t>
      </w:r>
      <w:bookmarkEnd w:id="31"/>
    </w:p>
    <w:p w14:paraId="3D73ECF7" w14:textId="50DB5902" w:rsidR="00CE06F6" w:rsidRPr="00CD4EB2" w:rsidRDefault="001C5C9B" w:rsidP="00555E33">
      <w:pPr>
        <w:pStyle w:val="Ttulo3"/>
        <w:numPr>
          <w:ilvl w:val="2"/>
          <w:numId w:val="1"/>
        </w:numPr>
        <w:spacing w:before="240" w:after="240" w:line="360" w:lineRule="auto"/>
        <w:ind w:left="-981" w:hanging="12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32" w:name="_Toc158119978"/>
      <w:bookmarkStart w:id="33" w:name="_Toc208306273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ROTINAS DO SETOR:</w:t>
      </w:r>
      <w:bookmarkEnd w:id="32"/>
      <w:bookmarkEnd w:id="33"/>
    </w:p>
    <w:p w14:paraId="53546A1D" w14:textId="2DA391AA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setorial;</w:t>
      </w:r>
    </w:p>
    <w:p w14:paraId="6877CBE6" w14:textId="51D520A6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Investigação passiva e ativa dos pacientes que deram entrada na instituição;</w:t>
      </w:r>
    </w:p>
    <w:p w14:paraId="3E982BB5" w14:textId="385E9614" w:rsidR="004550CC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Levantamento de dados e preenchimento de notificações compulsórias de doenças, agravos e eventos de Saúde Pública (DAE);</w:t>
      </w:r>
    </w:p>
    <w:p w14:paraId="71F9EDEA" w14:textId="5C165304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das planilhas de acompanhamento;</w:t>
      </w:r>
    </w:p>
    <w:p w14:paraId="1C292125" w14:textId="7798A8C5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Investigação de óbitos conforme solicitado pela vigilância municipal;</w:t>
      </w:r>
    </w:p>
    <w:p w14:paraId="34BFB797" w14:textId="77026DCD" w:rsidR="000C08ED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Digitação de todas as fichas em tempo oportuno;</w:t>
      </w:r>
    </w:p>
    <w:p w14:paraId="4358423E" w14:textId="072F1831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Participar das reuniões e treinamentos do estado;</w:t>
      </w:r>
    </w:p>
    <w:p w14:paraId="2B77F322" w14:textId="68A109B2" w:rsidR="00F65E0E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Toda segunda-feira é gerado e enviado o lote de notificação por e-mail</w:t>
      </w:r>
      <w:r w:rsidR="0001348D" w:rsidRPr="00CD4EB2">
        <w:rPr>
          <w:rFonts w:ascii="Arial" w:hAnsi="Arial" w:cs="Arial"/>
        </w:rPr>
        <w:t>.</w:t>
      </w:r>
    </w:p>
    <w:p w14:paraId="636B6FC4" w14:textId="77777777" w:rsidR="00B742BA" w:rsidRPr="00CD4EB2" w:rsidRDefault="00B742BA" w:rsidP="003D4504">
      <w:pPr>
        <w:ind w:left="-981" w:hanging="153"/>
      </w:pPr>
    </w:p>
    <w:p w14:paraId="3AB8F325" w14:textId="02748B50" w:rsidR="00BC7F6D" w:rsidRPr="00CD4EB2" w:rsidRDefault="001C5C9B" w:rsidP="00555E33">
      <w:pPr>
        <w:pStyle w:val="Ttulo2"/>
        <w:numPr>
          <w:ilvl w:val="1"/>
          <w:numId w:val="1"/>
        </w:numPr>
        <w:spacing w:before="240" w:after="240" w:line="360" w:lineRule="auto"/>
        <w:ind w:left="-981" w:hanging="12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34" w:name="_Toc158119979"/>
      <w:bookmarkStart w:id="35" w:name="_Toc208306274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Núcleo de educação permanente - NEP</w:t>
      </w:r>
      <w:bookmarkEnd w:id="34"/>
      <w:bookmarkEnd w:id="35"/>
    </w:p>
    <w:p w14:paraId="1FB3420C" w14:textId="452856C0" w:rsidR="00E832DB" w:rsidRPr="00CD4EB2" w:rsidRDefault="006C23A0" w:rsidP="001063D3">
      <w:pPr>
        <w:spacing w:before="240" w:after="240" w:line="360" w:lineRule="auto"/>
        <w:ind w:left="-981" w:right="-710" w:firstLine="981"/>
        <w:jc w:val="both"/>
        <w:rPr>
          <w:rFonts w:ascii="Arial" w:hAnsi="Arial" w:cs="Arial"/>
          <w:color w:val="202124"/>
          <w:shd w:val="clear" w:color="auto" w:fill="FFFFFF"/>
        </w:rPr>
      </w:pPr>
      <w:r w:rsidRPr="00CD4EB2">
        <w:rPr>
          <w:rFonts w:ascii="Arial" w:hAnsi="Arial" w:cs="Arial"/>
          <w:color w:val="202124"/>
          <w:shd w:val="clear" w:color="auto" w:fill="FFFFFF"/>
        </w:rPr>
        <w:t>O NEP v</w:t>
      </w:r>
      <w:r w:rsidR="00ED77E9" w:rsidRPr="00CD4EB2">
        <w:rPr>
          <w:rFonts w:ascii="Arial" w:hAnsi="Arial" w:cs="Arial"/>
          <w:color w:val="202124"/>
          <w:shd w:val="clear" w:color="auto" w:fill="FFFFFF"/>
        </w:rPr>
        <w:t xml:space="preserve">isa atender as demandas de treinamento da equipe multiprofissional da instituição, com propostas de metodologias ativas com base no compromisso de desenvolvimento </w:t>
      </w:r>
      <w:r w:rsidR="00846A9D" w:rsidRPr="00CD4EB2">
        <w:rPr>
          <w:rFonts w:ascii="Arial" w:hAnsi="Arial" w:cs="Arial"/>
          <w:color w:val="202124"/>
          <w:shd w:val="clear" w:color="auto" w:fill="FFFFFF"/>
        </w:rPr>
        <w:t>e capacitação dos colaboradores</w:t>
      </w:r>
      <w:r w:rsidR="00ED77E9" w:rsidRPr="00CD4EB2">
        <w:rPr>
          <w:rFonts w:ascii="Arial" w:hAnsi="Arial" w:cs="Arial"/>
          <w:color w:val="202124"/>
          <w:shd w:val="clear" w:color="auto" w:fill="FFFFFF"/>
        </w:rPr>
        <w:t xml:space="preserve"> voltado para o aprimoramento da qualidade da assistência ao paciente.</w:t>
      </w:r>
      <w:r w:rsidR="00AB252F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Em </w:t>
      </w:r>
      <w:r w:rsidR="001A6E36">
        <w:rPr>
          <w:rFonts w:ascii="Arial" w:hAnsi="Arial" w:cs="Arial"/>
          <w:color w:val="202124"/>
          <w:shd w:val="clear" w:color="auto" w:fill="FFFFFF"/>
        </w:rPr>
        <w:t>agosto</w:t>
      </w:r>
      <w:r w:rsidR="00A72231">
        <w:rPr>
          <w:rFonts w:ascii="Arial" w:hAnsi="Arial" w:cs="Arial"/>
          <w:color w:val="202124"/>
          <w:shd w:val="clear" w:color="auto" w:fill="FFFFFF"/>
        </w:rPr>
        <w:t xml:space="preserve"> de 202</w:t>
      </w:r>
      <w:r w:rsidR="00FD7464">
        <w:rPr>
          <w:rFonts w:ascii="Arial" w:hAnsi="Arial" w:cs="Arial"/>
          <w:color w:val="202124"/>
          <w:shd w:val="clear" w:color="auto" w:fill="FFFFFF"/>
        </w:rPr>
        <w:t xml:space="preserve">5 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>fora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m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realizados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1A6E36">
        <w:rPr>
          <w:rFonts w:ascii="Arial" w:hAnsi="Arial" w:cs="Arial"/>
          <w:color w:val="202124"/>
          <w:shd w:val="clear" w:color="auto" w:fill="FFFFFF"/>
        </w:rPr>
        <w:t>13</w:t>
      </w:r>
      <w:r w:rsidR="00E275C8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treinamentos na unidade para os colaboradores, totalizando </w:t>
      </w:r>
      <w:r w:rsidR="001A6E36">
        <w:rPr>
          <w:rFonts w:ascii="Arial" w:hAnsi="Arial" w:cs="Arial"/>
          <w:color w:val="202124"/>
          <w:shd w:val="clear" w:color="auto" w:fill="FFFFFF"/>
        </w:rPr>
        <w:t>395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participantes, alcançando </w:t>
      </w:r>
      <w:r w:rsidR="001A6E36">
        <w:rPr>
          <w:rFonts w:ascii="Arial" w:hAnsi="Arial" w:cs="Arial"/>
          <w:color w:val="202124"/>
          <w:shd w:val="clear" w:color="auto" w:fill="FFFFFF"/>
        </w:rPr>
        <w:t>93</w:t>
      </w:r>
      <w:r w:rsidR="00C708C8">
        <w:rPr>
          <w:rFonts w:ascii="Arial" w:hAnsi="Arial" w:cs="Arial"/>
          <w:color w:val="202124"/>
          <w:shd w:val="clear" w:color="auto" w:fill="FFFFFF"/>
        </w:rPr>
        <w:t>:</w:t>
      </w:r>
      <w:r w:rsidR="001A6E36">
        <w:rPr>
          <w:rFonts w:ascii="Arial" w:hAnsi="Arial" w:cs="Arial"/>
          <w:color w:val="202124"/>
          <w:shd w:val="clear" w:color="auto" w:fill="FFFFFF"/>
        </w:rPr>
        <w:t>14</w:t>
      </w:r>
      <w:r w:rsidR="00B742BA">
        <w:rPr>
          <w:rFonts w:ascii="Arial" w:hAnsi="Arial" w:cs="Arial"/>
          <w:color w:val="202124"/>
          <w:shd w:val="clear" w:color="auto" w:fill="FFFFFF"/>
        </w:rPr>
        <w:t>:00</w:t>
      </w:r>
      <w:r w:rsidR="00E275C8">
        <w:rPr>
          <w:rFonts w:ascii="Arial" w:hAnsi="Arial" w:cs="Arial"/>
          <w:color w:val="202124"/>
          <w:shd w:val="clear" w:color="auto" w:fill="FFFFFF"/>
        </w:rPr>
        <w:t xml:space="preserve">.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 xml:space="preserve">Abaixo </w:t>
      </w:r>
      <w:r w:rsidR="006151E8">
        <w:rPr>
          <w:rFonts w:ascii="Arial" w:hAnsi="Arial" w:cs="Arial"/>
          <w:color w:val="202124"/>
          <w:shd w:val="clear" w:color="auto" w:fill="FFFFFF"/>
        </w:rPr>
        <w:t xml:space="preserve">é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detalhamento</w:t>
      </w:r>
      <w:r w:rsidR="006151E8">
        <w:rPr>
          <w:rFonts w:ascii="Arial" w:hAnsi="Arial" w:cs="Arial"/>
          <w:color w:val="202124"/>
          <w:shd w:val="clear" w:color="auto" w:fill="FFFFFF"/>
        </w:rPr>
        <w:t xml:space="preserve"> os treinamentos executados na periodicidade mencionada:</w:t>
      </w:r>
    </w:p>
    <w:tbl>
      <w:tblPr>
        <w:tblW w:w="10934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17"/>
        <w:gridCol w:w="2420"/>
        <w:gridCol w:w="1134"/>
        <w:gridCol w:w="1276"/>
        <w:gridCol w:w="1417"/>
        <w:gridCol w:w="2410"/>
        <w:gridCol w:w="160"/>
      </w:tblGrid>
      <w:tr w:rsidR="00143820" w:rsidRPr="00CD4EB2" w14:paraId="12200CA3" w14:textId="77777777" w:rsidTr="001A6E36">
        <w:trPr>
          <w:gridAfter w:val="1"/>
          <w:wAfter w:w="160" w:type="dxa"/>
          <w:trHeight w:val="828"/>
          <w:tblHeader/>
          <w:jc w:val="center"/>
        </w:trPr>
        <w:tc>
          <w:tcPr>
            <w:tcW w:w="2117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76002582" w14:textId="77777777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SETOR</w:t>
            </w:r>
          </w:p>
        </w:tc>
        <w:tc>
          <w:tcPr>
            <w:tcW w:w="2420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7EABE109" w14:textId="77777777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TEMAS ABORDADOS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22E51D5E" w14:textId="77777777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Nº DE PARTICIPANTES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4AA465CE" w14:textId="2896375E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CH</w:t>
            </w:r>
          </w:p>
        </w:tc>
        <w:tc>
          <w:tcPr>
            <w:tcW w:w="1417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00314C"/>
            <w:vAlign w:val="center"/>
            <w:hideMark/>
          </w:tcPr>
          <w:p w14:paraId="1FE274B1" w14:textId="77777777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DATA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  <w:hideMark/>
          </w:tcPr>
          <w:p w14:paraId="4DA37082" w14:textId="351DBB03" w:rsidR="00143820" w:rsidRPr="00CD4EB2" w:rsidRDefault="00143820" w:rsidP="00143820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Cambria" w:eastAsia="Times New Roman" w:hAnsi="Cambria" w:cs="Cambria"/>
                <w:color w:val="FFFFFF" w:themeColor="background1"/>
                <w:lang w:eastAsia="pt-BR"/>
              </w:rPr>
              <w:t> </w:t>
            </w: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FACILITADOR</w:t>
            </w:r>
          </w:p>
        </w:tc>
      </w:tr>
      <w:tr w:rsidR="001A6E36" w:rsidRPr="00CD4EB2" w14:paraId="09B6E0B0" w14:textId="77777777" w:rsidTr="001A6E36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E691BEA" w14:textId="1AC66227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AG. TRANSFUSIONAL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160C10C" w14:textId="4F66D129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ORIENTAÇÕES PARA PAI POSITIVO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7DA8A8D" w14:textId="712F23F3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6022EF9" w14:textId="1871CB66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2:00:00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CD0CD1D" w14:textId="495A8EFE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15/8/2025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</w:tcPr>
          <w:p w14:paraId="2159B664" w14:textId="736EE559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IZABELA ALVES</w:t>
            </w:r>
          </w:p>
        </w:tc>
      </w:tr>
      <w:tr w:rsidR="001A6E36" w:rsidRPr="00CD4EB2" w14:paraId="3E170D00" w14:textId="77777777" w:rsidTr="001A6E36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BD1AC35" w14:textId="00616F7D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A6E36">
              <w:rPr>
                <w:rFonts w:ascii="Arial" w:hAnsi="Arial" w:cs="Arial"/>
              </w:rPr>
              <w:t>DIRETORIA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5C82C0C" w14:textId="34FEAE1B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A6E36">
              <w:rPr>
                <w:rFonts w:ascii="Arial" w:hAnsi="Arial" w:cs="Arial"/>
              </w:rPr>
              <w:t>ENGAJAMENTO DE TIME E GESTÃO COLABORATIVA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B4E8415" w14:textId="296A1548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A6E36">
              <w:rPr>
                <w:rFonts w:ascii="Arial" w:hAnsi="Arial" w:cs="Arial"/>
              </w:rPr>
              <w:t>26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E2DC430" w14:textId="65BF3A5A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A6E36">
              <w:rPr>
                <w:rFonts w:ascii="Arial" w:hAnsi="Arial" w:cs="Arial"/>
              </w:rPr>
              <w:t>1:00:00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CCC45DF" w14:textId="742E8EAC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A6E36">
              <w:rPr>
                <w:rFonts w:ascii="Arial" w:hAnsi="Arial" w:cs="Arial"/>
              </w:rPr>
              <w:t>28/08/2025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</w:tcPr>
          <w:p w14:paraId="63A14D15" w14:textId="39243F9E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A6E36">
              <w:rPr>
                <w:rFonts w:ascii="Arial" w:hAnsi="Arial" w:cs="Arial"/>
              </w:rPr>
              <w:t>MONALISA RIBEIRO</w:t>
            </w:r>
          </w:p>
        </w:tc>
      </w:tr>
      <w:tr w:rsidR="001A6E36" w:rsidRPr="00CD4EB2" w14:paraId="418D1612" w14:textId="77777777" w:rsidTr="001A6E36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55A81D5" w14:textId="3EA94FDD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A6E36">
              <w:rPr>
                <w:rFonts w:ascii="Arial" w:hAnsi="Arial" w:cs="Arial"/>
              </w:rPr>
              <w:t>FARMÁCIA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C339122" w14:textId="0069A55C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A6E36">
              <w:rPr>
                <w:rFonts w:ascii="Arial" w:hAnsi="Arial" w:cs="Arial"/>
              </w:rPr>
              <w:t>DUPLA CHECAGEM E REGISTRO DE FALHAS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153AD80" w14:textId="6FF96641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A6E36">
              <w:rPr>
                <w:rFonts w:ascii="Arial" w:hAnsi="Arial" w:cs="Arial"/>
              </w:rPr>
              <w:t>11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3233F3C6" w14:textId="4DD4AF6B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A6E36">
              <w:rPr>
                <w:rFonts w:ascii="Arial" w:hAnsi="Arial" w:cs="Arial"/>
              </w:rPr>
              <w:t>0:40:00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E1BB88B" w14:textId="170B7729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A6E36">
              <w:rPr>
                <w:rFonts w:ascii="Arial" w:hAnsi="Arial" w:cs="Arial"/>
              </w:rPr>
              <w:t>20/</w:t>
            </w:r>
            <w:r>
              <w:rPr>
                <w:rFonts w:ascii="Arial" w:hAnsi="Arial" w:cs="Arial"/>
              </w:rPr>
              <w:t>0</w:t>
            </w:r>
            <w:r w:rsidRPr="001A6E36">
              <w:rPr>
                <w:rFonts w:ascii="Arial" w:hAnsi="Arial" w:cs="Arial"/>
              </w:rPr>
              <w:t>8/2025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</w:tcPr>
          <w:p w14:paraId="58835628" w14:textId="723A0394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A6E36">
              <w:rPr>
                <w:rFonts w:ascii="Arial" w:hAnsi="Arial" w:cs="Arial"/>
              </w:rPr>
              <w:t>BARBARA PARTATA</w:t>
            </w:r>
          </w:p>
        </w:tc>
      </w:tr>
      <w:tr w:rsidR="001A6E36" w:rsidRPr="00CD4EB2" w14:paraId="7EABA081" w14:textId="77777777" w:rsidTr="001A6E36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C948CB3" w14:textId="36A82CFE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A6E36">
              <w:rPr>
                <w:rFonts w:ascii="Arial" w:hAnsi="Arial" w:cs="Arial"/>
              </w:rPr>
              <w:t>FISIOTERAPIA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9E698E7" w14:textId="6CD2D939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A6E36">
              <w:rPr>
                <w:rFonts w:ascii="Arial" w:hAnsi="Arial" w:cs="Arial"/>
              </w:rPr>
              <w:t>ASPIRAÇÃO EM TOT/TQT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E84A2A5" w14:textId="6FE44E73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A6E36">
              <w:rPr>
                <w:rFonts w:ascii="Arial" w:hAnsi="Arial" w:cs="Arial"/>
              </w:rPr>
              <w:t>33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31606DC8" w14:textId="24A27D9A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A6E36">
              <w:rPr>
                <w:rFonts w:ascii="Arial" w:hAnsi="Arial" w:cs="Arial"/>
              </w:rPr>
              <w:t>0:40:00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B606354" w14:textId="08B93F1C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A6E36">
              <w:rPr>
                <w:rFonts w:ascii="Arial" w:hAnsi="Arial" w:cs="Arial"/>
              </w:rPr>
              <w:t>25 E 26/08/2025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</w:tcPr>
          <w:p w14:paraId="1BCF66E8" w14:textId="45B6D78F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A6E36">
              <w:rPr>
                <w:rFonts w:ascii="Arial" w:hAnsi="Arial" w:cs="Arial"/>
              </w:rPr>
              <w:t>REGIANE LOPES</w:t>
            </w:r>
          </w:p>
        </w:tc>
      </w:tr>
      <w:tr w:rsidR="001A6E36" w:rsidRPr="00CD4EB2" w14:paraId="148B83C8" w14:textId="77777777" w:rsidTr="001A6E36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93966FB" w14:textId="1278603E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A6E36">
              <w:rPr>
                <w:rFonts w:ascii="Arial" w:hAnsi="Arial" w:cs="Arial"/>
              </w:rPr>
              <w:t>LABORATORIO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A30773C" w14:textId="2F10F574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A6E36">
              <w:rPr>
                <w:rFonts w:ascii="Arial" w:hAnsi="Arial" w:cs="Arial"/>
              </w:rPr>
              <w:t>AVALIAÇÃO EXTERNA DE QUALIDADE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05B20A6" w14:textId="38A52F32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A6E36">
              <w:rPr>
                <w:rFonts w:ascii="Arial" w:hAnsi="Arial" w:cs="Arial"/>
              </w:rPr>
              <w:t>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30050B5" w14:textId="341052A7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A6E36">
              <w:rPr>
                <w:rFonts w:ascii="Arial" w:hAnsi="Arial" w:cs="Arial"/>
              </w:rPr>
              <w:t>2:00:00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3E24DF69" w14:textId="2DE72D86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A6E36">
              <w:rPr>
                <w:rFonts w:ascii="Arial" w:hAnsi="Arial" w:cs="Arial"/>
              </w:rPr>
              <w:t>22/</w:t>
            </w:r>
            <w:r>
              <w:rPr>
                <w:rFonts w:ascii="Arial" w:hAnsi="Arial" w:cs="Arial"/>
              </w:rPr>
              <w:t>0</w:t>
            </w:r>
            <w:r w:rsidRPr="001A6E36">
              <w:rPr>
                <w:rFonts w:ascii="Arial" w:hAnsi="Arial" w:cs="Arial"/>
              </w:rPr>
              <w:t>8/2025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</w:tcPr>
          <w:p w14:paraId="279B86B5" w14:textId="3112DF32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1A6E36">
              <w:rPr>
                <w:rFonts w:ascii="Arial" w:hAnsi="Arial" w:cs="Arial"/>
              </w:rPr>
              <w:t>IZABELA ALVES</w:t>
            </w:r>
          </w:p>
        </w:tc>
      </w:tr>
      <w:tr w:rsidR="001A6E36" w:rsidRPr="00CD4EB2" w14:paraId="25A59611" w14:textId="77777777" w:rsidTr="001A6E36">
        <w:trPr>
          <w:gridAfter w:val="1"/>
          <w:wAfter w:w="160" w:type="dxa"/>
          <w:trHeight w:val="677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40DADC5" w14:textId="4B37A697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lastRenderedPageBreak/>
              <w:t>RH/NEP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BD036FB" w14:textId="3A8B5925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INTEGRAÇÃO SETORIAL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DDA21E9" w14:textId="6B102BC2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16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453C29C" w14:textId="48592253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65:14:00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C5DA1C7" w14:textId="304AE20E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01, 04, 07, 12 E 15/08/2025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</w:tcPr>
          <w:p w14:paraId="5F143797" w14:textId="790A5373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hAnsi="Arial" w:cs="Arial"/>
                <w:color w:val="000000"/>
              </w:rPr>
            </w:pPr>
            <w:r w:rsidRPr="001A6E36">
              <w:rPr>
                <w:rFonts w:ascii="Arial" w:hAnsi="Arial" w:cs="Arial"/>
              </w:rPr>
              <w:t>EQUIPE DE INTEGRAÇÃO</w:t>
            </w:r>
          </w:p>
        </w:tc>
      </w:tr>
      <w:tr w:rsidR="001A6E36" w:rsidRPr="00CD4EB2" w14:paraId="57DFD9ED" w14:textId="77777777" w:rsidTr="001A6E36">
        <w:trPr>
          <w:gridAfter w:val="1"/>
          <w:wAfter w:w="160" w:type="dxa"/>
          <w:trHeight w:val="839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7D688EB" w14:textId="03C89199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RH/NEP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C4F7611" w14:textId="7A6D92A1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SIADI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F7123B8" w14:textId="6A9D97D8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27436DE" w14:textId="6CA9FA37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0:55:00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F69A124" w14:textId="1F6BF40A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>
              <w:rPr>
                <w:rFonts w:ascii="Arial" w:hAnsi="Arial" w:cs="Arial"/>
              </w:rPr>
              <w:t>01</w:t>
            </w:r>
            <w:r w:rsidRPr="001A6E36">
              <w:rPr>
                <w:rFonts w:ascii="Arial" w:hAnsi="Arial" w:cs="Arial"/>
              </w:rPr>
              <w:t>/</w:t>
            </w:r>
            <w:r>
              <w:rPr>
                <w:rFonts w:ascii="Arial" w:hAnsi="Arial" w:cs="Arial"/>
              </w:rPr>
              <w:t>0</w:t>
            </w:r>
            <w:r w:rsidRPr="001A6E36">
              <w:rPr>
                <w:rFonts w:ascii="Arial" w:hAnsi="Arial" w:cs="Arial"/>
              </w:rPr>
              <w:t>8/2025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</w:tcPr>
          <w:p w14:paraId="6257A849" w14:textId="338643D7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LAZARA REILA</w:t>
            </w:r>
          </w:p>
        </w:tc>
      </w:tr>
      <w:tr w:rsidR="001A6E36" w:rsidRPr="00CD4EB2" w14:paraId="28660C56" w14:textId="77777777" w:rsidTr="001A6E36">
        <w:trPr>
          <w:gridAfter w:val="1"/>
          <w:wAfter w:w="160" w:type="dxa"/>
          <w:trHeight w:val="636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1B83808" w14:textId="39C19710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RH/NEP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34A6A10" w14:textId="2261A062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SONDA, DRENOS E CATETERES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8D3DBE0" w14:textId="7A9A5879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174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2A70814" w14:textId="70146567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11:00:00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CEDA9B9" w14:textId="1633E956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15, 16, 17, 26, 27 E 28/08/2025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</w:tcPr>
          <w:p w14:paraId="449522D5" w14:textId="5B2DD49B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CARLOS FURQUIM</w:t>
            </w:r>
          </w:p>
        </w:tc>
      </w:tr>
      <w:tr w:rsidR="001A6E36" w:rsidRPr="00CD4EB2" w14:paraId="476976B2" w14:textId="77777777" w:rsidTr="001A6E36">
        <w:trPr>
          <w:gridAfter w:val="1"/>
          <w:wAfter w:w="160" w:type="dxa"/>
          <w:trHeight w:val="702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96381AF" w14:textId="6C7406A7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SESMT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972EA6B" w14:textId="64A5D523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INTEGRAÇÃO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897EE87" w14:textId="00F91FE8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7A67AD8" w14:textId="57ED51E1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1:15:00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8C3AD72" w14:textId="15FF540A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07 E 12/08/2025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</w:tcPr>
          <w:p w14:paraId="05E1EDB9" w14:textId="7D0381F2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PAULA CAMILA E GABRIEL OLIVEIRA</w:t>
            </w:r>
          </w:p>
        </w:tc>
      </w:tr>
      <w:tr w:rsidR="001A6E36" w:rsidRPr="00CD4EB2" w14:paraId="6E607707" w14:textId="77777777" w:rsidTr="001A6E36">
        <w:trPr>
          <w:gridAfter w:val="1"/>
          <w:wAfter w:w="160" w:type="dxa"/>
          <w:trHeight w:val="702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33FB761D" w14:textId="4693EA19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SESMT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0EEFC25" w14:textId="1989CE79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NR-17 ERGONOMIA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B4BE776" w14:textId="0448FDBC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69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9FB99C5" w14:textId="0CA84BF1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3:00:00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3446F6CE" w14:textId="60C75D67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13, 14 E 15/08/2025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</w:tcPr>
          <w:p w14:paraId="21770751" w14:textId="3686BE19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ELENICE KAROLINE</w:t>
            </w:r>
          </w:p>
        </w:tc>
      </w:tr>
      <w:tr w:rsidR="001A6E36" w:rsidRPr="00CD4EB2" w14:paraId="36196490" w14:textId="77777777" w:rsidTr="001A6E36">
        <w:trPr>
          <w:gridAfter w:val="1"/>
          <w:wAfter w:w="160" w:type="dxa"/>
          <w:trHeight w:val="702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5C34820" w14:textId="711DE952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SESMT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FB29B6A" w14:textId="6E07770E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NR-32, FLUXOGRAMA, CAT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200F64A" w14:textId="5CB98FF0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9F56B59" w14:textId="384AAFC2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1:00:00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723EF8D" w14:textId="0B7DDE4E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15/</w:t>
            </w:r>
            <w:r>
              <w:rPr>
                <w:rFonts w:ascii="Arial" w:hAnsi="Arial" w:cs="Arial"/>
              </w:rPr>
              <w:t>0</w:t>
            </w:r>
            <w:r w:rsidRPr="001A6E36">
              <w:rPr>
                <w:rFonts w:ascii="Arial" w:hAnsi="Arial" w:cs="Arial"/>
              </w:rPr>
              <w:t>8/2025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</w:tcPr>
          <w:p w14:paraId="48A9D33B" w14:textId="39B68AB5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GABRIEL OLIVEIRA</w:t>
            </w:r>
          </w:p>
        </w:tc>
      </w:tr>
      <w:tr w:rsidR="001A6E36" w:rsidRPr="00CD4EB2" w14:paraId="6528839E" w14:textId="77777777" w:rsidTr="001A6E36">
        <w:trPr>
          <w:gridAfter w:val="1"/>
          <w:wAfter w:w="160" w:type="dxa"/>
          <w:trHeight w:val="702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DF4199A" w14:textId="72774084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SHL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8872B65" w14:textId="7CC66146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CONCEITOS DE LIMPEZA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498A4AD" w14:textId="3A3EDA53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34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EF2324C" w14:textId="78C65C02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3:00:00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C808951" w14:textId="5095C40A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19, 20 E 21/08/2025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</w:tcPr>
          <w:p w14:paraId="4A20BE12" w14:textId="25011F2E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MARCIA LEAL</w:t>
            </w:r>
          </w:p>
        </w:tc>
      </w:tr>
      <w:tr w:rsidR="001A6E36" w:rsidRPr="00CD4EB2" w14:paraId="106529A4" w14:textId="77777777" w:rsidTr="001A6E36">
        <w:trPr>
          <w:gridAfter w:val="1"/>
          <w:wAfter w:w="160" w:type="dxa"/>
          <w:trHeight w:val="699"/>
          <w:jc w:val="center"/>
        </w:trPr>
        <w:tc>
          <w:tcPr>
            <w:tcW w:w="21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3044BEF8" w14:textId="61381C0D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SUPRIMENTOS</w:t>
            </w:r>
          </w:p>
        </w:tc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85F016D" w14:textId="4802F84B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TREINAMENTO SC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FC6A62D" w14:textId="4B285F56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2E1D9FA" w14:textId="74F75233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1:30:00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D740630" w14:textId="27BDD35D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>
              <w:rPr>
                <w:rFonts w:ascii="Arial" w:hAnsi="Arial" w:cs="Arial"/>
              </w:rPr>
              <w:t>0</w:t>
            </w:r>
            <w:r w:rsidRPr="001A6E36">
              <w:rPr>
                <w:rFonts w:ascii="Arial" w:hAnsi="Arial" w:cs="Arial"/>
              </w:rPr>
              <w:t>7/</w:t>
            </w:r>
            <w:r>
              <w:rPr>
                <w:rFonts w:ascii="Arial" w:hAnsi="Arial" w:cs="Arial"/>
              </w:rPr>
              <w:t>0</w:t>
            </w:r>
            <w:r w:rsidRPr="001A6E36">
              <w:rPr>
                <w:rFonts w:ascii="Arial" w:hAnsi="Arial" w:cs="Arial"/>
              </w:rPr>
              <w:t>8/2025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</w:tcPr>
          <w:p w14:paraId="671E4C62" w14:textId="4EA2C1CC" w:rsidR="001A6E36" w:rsidRPr="001A6E36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1A6E36">
              <w:rPr>
                <w:rFonts w:ascii="Arial" w:hAnsi="Arial" w:cs="Arial"/>
              </w:rPr>
              <w:t>VITOR PEIXOTO</w:t>
            </w:r>
          </w:p>
        </w:tc>
      </w:tr>
      <w:tr w:rsidR="001A6E36" w:rsidRPr="00CD4EB2" w14:paraId="3936EA69" w14:textId="77777777" w:rsidTr="004A5322">
        <w:trPr>
          <w:trHeight w:val="567"/>
          <w:jc w:val="center"/>
        </w:trPr>
        <w:tc>
          <w:tcPr>
            <w:tcW w:w="45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</w:tcPr>
          <w:p w14:paraId="66133B79" w14:textId="3ACF1FE2" w:rsidR="001A6E36" w:rsidRPr="00CD4EB2" w:rsidRDefault="001A6E36" w:rsidP="001A6E36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</w:t>
            </w: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: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DD7716" w14:textId="34D5B433" w:rsidR="001A6E36" w:rsidRPr="000A46F8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395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2E5092" w14:textId="28222CDD" w:rsidR="001A6E36" w:rsidRPr="000A46F8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93:14:00</w:t>
            </w:r>
          </w:p>
        </w:tc>
        <w:tc>
          <w:tcPr>
            <w:tcW w:w="382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</w:tcPr>
          <w:p w14:paraId="3AF712EA" w14:textId="77777777" w:rsidR="001A6E36" w:rsidRPr="00CD4EB2" w:rsidRDefault="001A6E36" w:rsidP="001A6E3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</w:p>
        </w:tc>
        <w:tc>
          <w:tcPr>
            <w:tcW w:w="160" w:type="dxa"/>
            <w:tcBorders>
              <w:left w:val="single" w:sz="4" w:space="0" w:color="auto"/>
            </w:tcBorders>
            <w:vAlign w:val="center"/>
          </w:tcPr>
          <w:p w14:paraId="339D6BA2" w14:textId="77777777" w:rsidR="001A6E36" w:rsidRPr="00CD4EB2" w:rsidRDefault="001A6E36" w:rsidP="001A6E36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</w:tbl>
    <w:p w14:paraId="3AAE6585" w14:textId="5F525BB9" w:rsidR="009C189E" w:rsidRDefault="00E01AE6" w:rsidP="005E0159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</w:rPr>
      </w:pPr>
      <w:bookmarkStart w:id="36" w:name="_Toc208306330"/>
      <w:r w:rsidRPr="00E01AE6">
        <w:rPr>
          <w:rFonts w:ascii="Arial" w:hAnsi="Arial" w:cs="Arial"/>
          <w:i w:val="0"/>
          <w:iCs w:val="0"/>
          <w:color w:val="auto"/>
        </w:rPr>
        <w:t xml:space="preserve">Tabela </w:t>
      </w:r>
      <w:r w:rsidRPr="00E01AE6">
        <w:rPr>
          <w:rFonts w:ascii="Arial" w:hAnsi="Arial" w:cs="Arial"/>
          <w:i w:val="0"/>
          <w:iCs w:val="0"/>
          <w:color w:val="auto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</w:rPr>
        <w:instrText xml:space="preserve"> SEQ Tabela \* ARABIC </w:instrText>
      </w:r>
      <w:r w:rsidRPr="00E01AE6">
        <w:rPr>
          <w:rFonts w:ascii="Arial" w:hAnsi="Arial" w:cs="Arial"/>
          <w:i w:val="0"/>
          <w:iCs w:val="0"/>
          <w:color w:val="auto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</w:rPr>
        <w:t>4</w:t>
      </w:r>
      <w:r w:rsidRPr="00E01AE6">
        <w:rPr>
          <w:rFonts w:ascii="Arial" w:hAnsi="Arial" w:cs="Arial"/>
          <w:i w:val="0"/>
          <w:iCs w:val="0"/>
          <w:color w:val="auto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</w:rPr>
        <w:t xml:space="preserve"> - Detalhamento de Treinamentos Mensais | Fonte: Núcleo de Educação Permanente (NEP)</w:t>
      </w:r>
      <w:bookmarkEnd w:id="36"/>
    </w:p>
    <w:p w14:paraId="3CD10CD7" w14:textId="77777777" w:rsidR="00C708C8" w:rsidRDefault="00C708C8" w:rsidP="00C708C8"/>
    <w:p w14:paraId="3300E683" w14:textId="77777777" w:rsidR="00C708C8" w:rsidRPr="00C708C8" w:rsidRDefault="00C708C8" w:rsidP="00C708C8"/>
    <w:p w14:paraId="45CAC942" w14:textId="5DFF2174" w:rsidR="00F536DA" w:rsidRPr="00CD4EB2" w:rsidRDefault="00EB446B" w:rsidP="00E36976">
      <w:pPr>
        <w:pStyle w:val="Ttulo2"/>
        <w:numPr>
          <w:ilvl w:val="1"/>
          <w:numId w:val="1"/>
        </w:numPr>
        <w:spacing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37" w:name="_Toc158119980"/>
      <w:bookmarkStart w:id="38" w:name="_Toc208306275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Núcleo de segurança do paciente (NSP)</w:t>
      </w:r>
      <w:bookmarkEnd w:id="37"/>
      <w:bookmarkEnd w:id="38"/>
    </w:p>
    <w:p w14:paraId="61BB5011" w14:textId="77777777" w:rsidR="00320865" w:rsidRPr="00CD4EB2" w:rsidRDefault="00F536DA" w:rsidP="00E36976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Ministério da Saúde instituiu </w:t>
      </w:r>
      <w:r w:rsidR="00EB446B" w:rsidRPr="00CD4EB2">
        <w:rPr>
          <w:rFonts w:ascii="Arial" w:hAnsi="Arial" w:cs="Arial"/>
        </w:rPr>
        <w:t>o Programa</w:t>
      </w:r>
      <w:r w:rsidRPr="00CD4EB2">
        <w:rPr>
          <w:rFonts w:ascii="Arial" w:hAnsi="Arial" w:cs="Arial"/>
        </w:rPr>
        <w:t xml:space="preserve"> Nacional de Segurança do Paciente - PNSP por meio da portaria N° 529 de 1 de abril de 2013, que tem por objetivo geral contribuir para a qualificação do cuidado em saúde em todos os estabelecimentos de saúde do território nacional. Promovendo e apoiando a implementação de iniciativas voltadas à segurança do paciente em diferentes áreas da atenção, organização e gestão de serviços de saúde, por meio da implantação da gestão de risco e de Núcleos de Segurança do Paciente</w:t>
      </w:r>
      <w:r w:rsidR="004E0903" w:rsidRPr="00CD4EB2">
        <w:rPr>
          <w:rFonts w:ascii="Arial" w:hAnsi="Arial" w:cs="Arial"/>
        </w:rPr>
        <w:t xml:space="preserve"> </w:t>
      </w:r>
      <w:r w:rsidR="00BC7F6D" w:rsidRPr="00CD4EB2">
        <w:rPr>
          <w:rFonts w:ascii="Arial" w:hAnsi="Arial" w:cs="Arial"/>
        </w:rPr>
        <w:t>-</w:t>
      </w:r>
      <w:r w:rsidR="004E0903" w:rsidRPr="00CD4EB2">
        <w:rPr>
          <w:rFonts w:ascii="Arial" w:hAnsi="Arial" w:cs="Arial"/>
        </w:rPr>
        <w:t xml:space="preserve"> </w:t>
      </w:r>
      <w:r w:rsidR="00BC7F6D" w:rsidRPr="00CD4EB2">
        <w:rPr>
          <w:rFonts w:ascii="Arial" w:hAnsi="Arial" w:cs="Arial"/>
        </w:rPr>
        <w:t>NSP</w:t>
      </w:r>
      <w:r w:rsidRPr="00CD4EB2">
        <w:rPr>
          <w:rFonts w:ascii="Arial" w:hAnsi="Arial" w:cs="Arial"/>
        </w:rPr>
        <w:t xml:space="preserve"> nos estabelecimentos de saúde</w:t>
      </w:r>
      <w:r w:rsidR="00320865" w:rsidRPr="00CD4EB2">
        <w:rPr>
          <w:rFonts w:ascii="Arial" w:hAnsi="Arial" w:cs="Arial"/>
        </w:rPr>
        <w:t xml:space="preserve">. </w:t>
      </w:r>
    </w:p>
    <w:p w14:paraId="385DBAE6" w14:textId="5A131928" w:rsidR="00F536DA" w:rsidRPr="00CD4EB2" w:rsidRDefault="00F536DA" w:rsidP="00E36976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 segurança do paciente corresponde à redução ao mínimo aceitável do risco de dano desnecessário associado ao cuidado de saúde. Compreender os fatores associados à ocorrência dos incidentes orienta a elaboração de ações para redução do risco, aumentando a segurança do paciente. </w:t>
      </w:r>
      <w:r w:rsidRPr="00CD4EB2">
        <w:rPr>
          <w:rFonts w:ascii="Arial" w:hAnsi="Arial" w:cs="Arial"/>
        </w:rPr>
        <w:lastRenderedPageBreak/>
        <w:t>A resposta da organização ao incidente inclui medidas para a situação específica com consequente aprendizado qu</w:t>
      </w:r>
      <w:r w:rsidR="00BC7F6D" w:rsidRPr="00CD4EB2">
        <w:rPr>
          <w:rFonts w:ascii="Arial" w:hAnsi="Arial" w:cs="Arial"/>
        </w:rPr>
        <w:t>e leva a mudanças no sistema em um</w:t>
      </w:r>
      <w:r w:rsidRPr="00CD4EB2">
        <w:rPr>
          <w:rFonts w:ascii="Arial" w:hAnsi="Arial" w:cs="Arial"/>
        </w:rPr>
        <w:t xml:space="preserve"> movimento de melhoria contínua da qualidade.</w:t>
      </w:r>
      <w:r w:rsidR="0083349A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O Núcleo de Segurança do Paciente-NSP elaborou o Plano de Segurança do Paciente em Serviços de Saúde. O Plano estabelece estratégias e ações de gestão de risco, conforme as atividades desenvolvidas pela instituição. </w:t>
      </w:r>
      <w:r w:rsidR="0083002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As notificações são encaminhadas para o gestor da área para análise crítica e providencias com plano de ação com proposta de ações corretivas e preventivas a fim de mitigar os problemas.</w:t>
      </w:r>
    </w:p>
    <w:p w14:paraId="0B4398AC" w14:textId="693730C4" w:rsidR="00496714" w:rsidRDefault="00F536DA" w:rsidP="00496714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Quando se trata de eventos adversos com danos graves ou óbitos é realizada a análise crítica do incidente, que é composta por análise de causa raiz pela metodologia de Ishikawa e elaboração de plano de ação para evitar futuras recorrências de eventos similares. Todo esse trabalho é realizado por um Time de Investigação, composto por membros do NSP, membros da Comissão de Óbito e os envolvidos no evento. O NSP realiza visitas diárias nos leitos dos </w:t>
      </w:r>
      <w:r w:rsidR="005A3313" w:rsidRPr="00CD4EB2">
        <w:rPr>
          <w:rFonts w:ascii="Arial" w:hAnsi="Arial" w:cs="Arial"/>
        </w:rPr>
        <w:t>pacientes e</w:t>
      </w:r>
      <w:r w:rsidRPr="00CD4EB2">
        <w:rPr>
          <w:rFonts w:ascii="Arial" w:hAnsi="Arial" w:cs="Arial"/>
        </w:rPr>
        <w:t xml:space="preserve"> acompanha os indicadores dos protocolos de cirurg</w:t>
      </w:r>
      <w:r w:rsidR="00BC7F6D" w:rsidRPr="00CD4EB2">
        <w:rPr>
          <w:rFonts w:ascii="Arial" w:hAnsi="Arial" w:cs="Arial"/>
        </w:rPr>
        <w:t xml:space="preserve">ia segura, prevenção de </w:t>
      </w:r>
      <w:r w:rsidR="00EB446B" w:rsidRPr="00CD4EB2">
        <w:rPr>
          <w:rFonts w:ascii="Arial" w:hAnsi="Arial" w:cs="Arial"/>
        </w:rPr>
        <w:t>quedas, lesão</w:t>
      </w:r>
      <w:r w:rsidRPr="00CD4EB2">
        <w:rPr>
          <w:rFonts w:ascii="Arial" w:hAnsi="Arial" w:cs="Arial"/>
        </w:rPr>
        <w:t xml:space="preserve"> por pressão, segurança na cadeia medicamentosa e identificação do paciente.  </w:t>
      </w:r>
      <w:r w:rsidR="00496714">
        <w:rPr>
          <w:rFonts w:ascii="Arial" w:hAnsi="Arial" w:cs="Arial"/>
        </w:rPr>
        <w:t xml:space="preserve">No mês de </w:t>
      </w:r>
      <w:r w:rsidR="00581A85">
        <w:rPr>
          <w:rFonts w:ascii="Arial" w:hAnsi="Arial" w:cs="Arial"/>
        </w:rPr>
        <w:t>agosto</w:t>
      </w:r>
      <w:r w:rsidR="0093536B">
        <w:rPr>
          <w:rFonts w:ascii="Arial" w:hAnsi="Arial" w:cs="Arial"/>
        </w:rPr>
        <w:t xml:space="preserve"> de 202</w:t>
      </w:r>
      <w:r w:rsidR="00FD7464">
        <w:rPr>
          <w:rFonts w:ascii="Arial" w:hAnsi="Arial" w:cs="Arial"/>
        </w:rPr>
        <w:t>5</w:t>
      </w:r>
      <w:r w:rsidR="00496714">
        <w:rPr>
          <w:rFonts w:ascii="Arial" w:hAnsi="Arial" w:cs="Arial"/>
        </w:rPr>
        <w:t xml:space="preserve">, o Núcleo de Segurança do Paciente do HERSO recebeu </w:t>
      </w:r>
      <w:r w:rsidR="00B02A1B">
        <w:rPr>
          <w:rFonts w:ascii="Arial" w:hAnsi="Arial" w:cs="Arial"/>
        </w:rPr>
        <w:t>10</w:t>
      </w:r>
      <w:r w:rsidR="007075C4">
        <w:rPr>
          <w:rFonts w:ascii="Arial" w:hAnsi="Arial" w:cs="Arial"/>
        </w:rPr>
        <w:t>0</w:t>
      </w:r>
      <w:r w:rsidR="00496714">
        <w:rPr>
          <w:rFonts w:ascii="Arial" w:hAnsi="Arial" w:cs="Arial"/>
        </w:rPr>
        <w:t xml:space="preserve"> eventos através do Sistema de Gestão da Qualidade implantando em nossa unidade gerida, abaixo segue gráfico de comparativo trimestral.</w:t>
      </w:r>
    </w:p>
    <w:p w14:paraId="573D8117" w14:textId="55518851" w:rsidR="00E01AE6" w:rsidRDefault="00B742BA" w:rsidP="00E01AE6">
      <w:pPr>
        <w:keepNext/>
        <w:spacing w:before="40" w:after="240" w:line="360" w:lineRule="auto"/>
        <w:ind w:left="-993" w:right="-568"/>
        <w:jc w:val="center"/>
      </w:pPr>
      <w:r>
        <w:rPr>
          <w:noProof/>
          <w:lang w:eastAsia="pt-BR"/>
        </w:rPr>
        <w:drawing>
          <wp:inline distT="0" distB="0" distL="0" distR="0" wp14:anchorId="33E775CA" wp14:editId="50F96E39">
            <wp:extent cx="4572000" cy="3429000"/>
            <wp:effectExtent l="0" t="0" r="0" b="0"/>
            <wp:docPr id="1277095462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E64204E3-6B89-4E03-A940-569A7B64F24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10BCA149" w14:textId="0DBE1B50" w:rsidR="00496714" w:rsidRPr="00E01AE6" w:rsidRDefault="00E01AE6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39" w:name="_Toc208306326"/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4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Quantidade de Eventos Notificados por trimestre | Fonte: Sistema Interact</w:t>
      </w:r>
      <w:bookmarkEnd w:id="39"/>
    </w:p>
    <w:p w14:paraId="7C8521B3" w14:textId="77777777" w:rsidR="00496714" w:rsidRPr="00CD4EB2" w:rsidRDefault="00496714" w:rsidP="00496714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10317194" w14:textId="5C270B45" w:rsidR="00F536DA" w:rsidRPr="00CD4EB2" w:rsidRDefault="00F536DA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0" w:name="_Toc158119981"/>
      <w:bookmarkStart w:id="41" w:name="_Toc208306276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>F</w:t>
      </w:r>
      <w:r w:rsidR="00D04331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armácia</w:t>
      </w:r>
      <w:bookmarkEnd w:id="40"/>
      <w:bookmarkEnd w:id="41"/>
    </w:p>
    <w:p w14:paraId="3A688929" w14:textId="60251F72" w:rsidR="00B52D9F" w:rsidRPr="00CD4EB2" w:rsidRDefault="00B52D9F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serviço de farmácia hospitalar tem em suas atribuições atividades clinico-assistenciais e farmácia de produção. A estrutura da farmácia é composta por uma farmácia central e uma farmácia satélite localizada dento do centro cirúrgico (CC) que atende o CC</w:t>
      </w:r>
      <w:r w:rsidR="00EC134B" w:rsidRPr="00CD4EB2">
        <w:rPr>
          <w:rFonts w:ascii="Arial" w:hAnsi="Arial" w:cs="Arial"/>
        </w:rPr>
        <w:t xml:space="preserve"> e Unidades de Terapia Intensiva I e II</w:t>
      </w:r>
      <w:r w:rsidRPr="00CD4EB2">
        <w:rPr>
          <w:rFonts w:ascii="Arial" w:hAnsi="Arial" w:cs="Arial"/>
        </w:rPr>
        <w:t>. A farmácia de produção é responsável pela montagem de kits a cada 12 horas para atender as unidades de Clínica Médica, Cirúrgica e Ortopédica</w:t>
      </w:r>
      <w:r w:rsidR="00EC134B" w:rsidRPr="00CD4EB2">
        <w:rPr>
          <w:rFonts w:ascii="Arial" w:hAnsi="Arial" w:cs="Arial"/>
        </w:rPr>
        <w:t xml:space="preserve">, além da </w:t>
      </w:r>
      <w:r w:rsidRPr="00CD4EB2">
        <w:rPr>
          <w:rFonts w:ascii="Arial" w:hAnsi="Arial" w:cs="Arial"/>
        </w:rPr>
        <w:t>dispensação de medicamentos de urgência.</w:t>
      </w:r>
    </w:p>
    <w:p w14:paraId="142AA5B9" w14:textId="5F8FBDCD" w:rsidR="00E832DB" w:rsidRPr="00CD4EB2" w:rsidRDefault="00EC134B" w:rsidP="00E36976">
      <w:pPr>
        <w:spacing w:before="240" w:after="240" w:line="360" w:lineRule="auto"/>
        <w:ind w:left="-993" w:right="-568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À</w:t>
      </w:r>
      <w:r w:rsidR="00B52D9F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</w:t>
      </w:r>
      <w:r w:rsidR="00B52D9F" w:rsidRPr="00CD4EB2">
        <w:rPr>
          <w:rFonts w:ascii="Arial" w:hAnsi="Arial" w:cs="Arial"/>
        </w:rPr>
        <w:t xml:space="preserve">ssistência Farmacêutica é integrada em toda cadeia de </w:t>
      </w:r>
      <w:r w:rsidR="00EB446B" w:rsidRPr="00CD4EB2">
        <w:rPr>
          <w:rFonts w:ascii="Arial" w:hAnsi="Arial" w:cs="Arial"/>
        </w:rPr>
        <w:t>medicamentosa,</w:t>
      </w:r>
      <w:r w:rsidR="00A6564A" w:rsidRPr="00CD4EB2">
        <w:rPr>
          <w:rFonts w:ascii="Arial" w:hAnsi="Arial" w:cs="Arial"/>
        </w:rPr>
        <w:t xml:space="preserve"> </w:t>
      </w:r>
      <w:r w:rsidR="00EB446B" w:rsidRPr="00CD4EB2">
        <w:rPr>
          <w:rFonts w:ascii="Arial" w:hAnsi="Arial" w:cs="Arial"/>
        </w:rPr>
        <w:t>para a</w:t>
      </w:r>
      <w:r w:rsidR="00B52D9F" w:rsidRPr="00CD4EB2">
        <w:rPr>
          <w:rFonts w:ascii="Arial" w:hAnsi="Arial" w:cs="Arial"/>
        </w:rPr>
        <w:t xml:space="preserve"> contribuição no cuidado a saúde e segurança do paciente. A prescrição no hospital é informatizada e </w:t>
      </w:r>
      <w:proofErr w:type="spellStart"/>
      <w:r w:rsidR="00B52D9F" w:rsidRPr="00CD4EB2">
        <w:rPr>
          <w:rFonts w:ascii="Arial" w:hAnsi="Arial" w:cs="Arial"/>
        </w:rPr>
        <w:t>interfaceada</w:t>
      </w:r>
      <w:proofErr w:type="spellEnd"/>
      <w:r w:rsidR="00B52D9F" w:rsidRPr="00CD4EB2">
        <w:rPr>
          <w:rFonts w:ascii="Arial" w:hAnsi="Arial" w:cs="Arial"/>
        </w:rPr>
        <w:t xml:space="preserve"> com a farmácia, permitindo</w:t>
      </w:r>
      <w:r w:rsidR="00644C3A" w:rsidRPr="00CD4EB2">
        <w:rPr>
          <w:rFonts w:ascii="Arial" w:hAnsi="Arial" w:cs="Arial"/>
        </w:rPr>
        <w:t xml:space="preserve"> </w:t>
      </w:r>
      <w:r w:rsidR="00B52D9F" w:rsidRPr="00CD4EB2">
        <w:rPr>
          <w:rFonts w:ascii="Arial" w:hAnsi="Arial" w:cs="Arial"/>
        </w:rPr>
        <w:t xml:space="preserve">rastreabilidade desde aquisição ao final da cadeia medicamentosa. Durante a Assistência, é realizada a farmacovigilância e </w:t>
      </w:r>
      <w:r w:rsidR="00EB446B" w:rsidRPr="00CD4EB2">
        <w:rPr>
          <w:rFonts w:ascii="Arial" w:hAnsi="Arial" w:cs="Arial"/>
        </w:rPr>
        <w:t>tecno vigilância</w:t>
      </w:r>
      <w:r w:rsidR="00B52D9F" w:rsidRPr="00CD4EB2">
        <w:rPr>
          <w:rFonts w:ascii="Arial" w:hAnsi="Arial" w:cs="Arial"/>
        </w:rPr>
        <w:t xml:space="preserve"> de todos os materiais e medicamentos para que seja garantida a compreensão, detecção e prevenção de efeitos adversos ou problemas relacionados a insumos farmacêuticos. As queixas são notificadas a Agência Nacional de Vigilância Sanitária através do VIGIMED e NOTIVISA.</w:t>
      </w:r>
      <w:r w:rsidR="00BB4F0A" w:rsidRPr="00CD4EB2">
        <w:rPr>
          <w:rFonts w:ascii="Arial" w:hAnsi="Arial" w:cs="Arial"/>
        </w:rPr>
        <w:t xml:space="preserve"> </w:t>
      </w:r>
      <w:r w:rsidR="00B52D9F" w:rsidRPr="00CD4EB2">
        <w:rPr>
          <w:rFonts w:ascii="Arial" w:hAnsi="Arial" w:cs="Arial"/>
        </w:rPr>
        <w:t xml:space="preserve">A implantação da Farmácia Clínica se deu juntamente com a abertura do </w:t>
      </w:r>
      <w:r w:rsidR="00EB446B" w:rsidRPr="00CD4EB2">
        <w:rPr>
          <w:rFonts w:ascii="Arial" w:hAnsi="Arial" w:cs="Arial"/>
        </w:rPr>
        <w:t>hospital no</w:t>
      </w:r>
      <w:r w:rsidR="00B52D9F" w:rsidRPr="00CD4EB2">
        <w:rPr>
          <w:rFonts w:ascii="Arial" w:hAnsi="Arial" w:cs="Arial"/>
        </w:rPr>
        <w:t xml:space="preserve"> dia 2 de </w:t>
      </w:r>
      <w:r w:rsidR="00EB446B" w:rsidRPr="00CD4EB2">
        <w:rPr>
          <w:rFonts w:ascii="Arial" w:hAnsi="Arial" w:cs="Arial"/>
        </w:rPr>
        <w:t>julho</w:t>
      </w:r>
      <w:r w:rsidR="00B52D9F" w:rsidRPr="00CD4EB2">
        <w:rPr>
          <w:rFonts w:ascii="Arial" w:hAnsi="Arial" w:cs="Arial"/>
        </w:rPr>
        <w:t xml:space="preserve"> de 2010. </w:t>
      </w:r>
    </w:p>
    <w:p w14:paraId="5E928EAE" w14:textId="7458F562" w:rsidR="00B52D9F" w:rsidRPr="00CD4EB2" w:rsidRDefault="00B52D9F" w:rsidP="00E36976">
      <w:pPr>
        <w:spacing w:before="240" w:after="240" w:line="360" w:lineRule="auto"/>
        <w:ind w:left="-993" w:right="-568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Atualmente contamos com </w:t>
      </w:r>
      <w:r w:rsidR="00B1141C">
        <w:rPr>
          <w:rFonts w:ascii="Arial" w:hAnsi="Arial" w:cs="Arial"/>
        </w:rPr>
        <w:t>7</w:t>
      </w:r>
      <w:r w:rsidRPr="00CD4EB2">
        <w:rPr>
          <w:rFonts w:ascii="Arial" w:hAnsi="Arial" w:cs="Arial"/>
        </w:rPr>
        <w:t xml:space="preserve"> farmacêuticos </w:t>
      </w:r>
      <w:r w:rsidR="00EB446B" w:rsidRPr="00CD4EB2">
        <w:rPr>
          <w:rFonts w:ascii="Arial" w:hAnsi="Arial" w:cs="Arial"/>
        </w:rPr>
        <w:t>que atuam</w:t>
      </w:r>
      <w:r w:rsidRPr="00CD4EB2">
        <w:rPr>
          <w:rFonts w:ascii="Arial" w:hAnsi="Arial" w:cs="Arial"/>
        </w:rPr>
        <w:t xml:space="preserve"> desde a admissão, avaliação de risco, reconciliação farmacêutica, intervenções, análise de prescrições até a alta do paciente; também são realizadas consultas não médicas no retorno do usuário, para garantia do uso correto do </w:t>
      </w:r>
      <w:r w:rsidR="00EB446B" w:rsidRPr="00CD4EB2">
        <w:rPr>
          <w:rFonts w:ascii="Arial" w:hAnsi="Arial" w:cs="Arial"/>
        </w:rPr>
        <w:t>medicamento e</w:t>
      </w:r>
      <w:r w:rsidRPr="00CD4EB2">
        <w:rPr>
          <w:rFonts w:ascii="Arial" w:hAnsi="Arial" w:cs="Arial"/>
        </w:rPr>
        <w:t xml:space="preserve"> adesão ao tratamento prescrito pelo médico durante a alta hospitalar. Realiza ainda em conjunto com o Núcleo de Segurança de paciente, treinamentos e orientações no que envolve </w:t>
      </w:r>
      <w:r w:rsidR="00EB446B" w:rsidRPr="00CD4EB2">
        <w:rPr>
          <w:rFonts w:ascii="Arial" w:hAnsi="Arial" w:cs="Arial"/>
        </w:rPr>
        <w:t>medicamentos, materiais</w:t>
      </w:r>
      <w:r w:rsidRPr="00CD4EB2">
        <w:rPr>
          <w:rFonts w:ascii="Arial" w:hAnsi="Arial" w:cs="Arial"/>
        </w:rPr>
        <w:t xml:space="preserve"> e apoio a implantação da Cultura de Segurança.</w:t>
      </w:r>
      <w:r w:rsidR="00EB446B" w:rsidRPr="00CD4EB2">
        <w:rPr>
          <w:rFonts w:ascii="Arial" w:hAnsi="Arial" w:cs="Arial"/>
          <w:noProof/>
          <w:lang w:eastAsia="pt-BR"/>
        </w:rPr>
        <w:t xml:space="preserve"> </w:t>
      </w:r>
      <w:r w:rsidRPr="00CD4EB2">
        <w:rPr>
          <w:rFonts w:ascii="Arial" w:hAnsi="Arial" w:cs="Arial"/>
        </w:rPr>
        <w:t>Além disso, a Farmácia Clínica opera</w:t>
      </w:r>
      <w:r w:rsidRPr="00CD4EB2">
        <w:rPr>
          <w:rFonts w:ascii="Times New Roman" w:hAnsi="Times New Roman" w:cs="Times New Roman"/>
        </w:rPr>
        <w:t xml:space="preserve"> </w:t>
      </w:r>
      <w:r w:rsidRPr="00CD4EB2">
        <w:rPr>
          <w:rFonts w:ascii="Arial" w:hAnsi="Arial" w:cs="Arial"/>
        </w:rPr>
        <w:t>em conjunto com o SCIRAS, promovendo o uso racional de antimicrobianos, propondo-se a contribuir para a redução de Infecções Relacionadas à Saúde e prevenção de resistência bacteriana.</w:t>
      </w:r>
    </w:p>
    <w:p w14:paraId="36E3B4B6" w14:textId="34BB5282" w:rsidR="0015400F" w:rsidRDefault="00B52D9F" w:rsidP="00BD5062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também conta com a  Comissão de Farmácia e Terapêutica que foi composta na data de 12/12/2017, com o intuito primário de contribuir com a qualidade e racionalização sistemática de medicamentos e materiais hospitalares promovendo assim a padronização de </w:t>
      </w:r>
      <w:r w:rsidR="007529FE" w:rsidRPr="00CD4EB2">
        <w:rPr>
          <w:rFonts w:ascii="Arial" w:hAnsi="Arial" w:cs="Arial"/>
        </w:rPr>
        <w:t>mat.</w:t>
      </w:r>
      <w:r w:rsidRPr="00CD4EB2">
        <w:rPr>
          <w:rFonts w:ascii="Arial" w:hAnsi="Arial" w:cs="Arial"/>
        </w:rPr>
        <w:t>/</w:t>
      </w:r>
      <w:r w:rsidR="007529FE" w:rsidRPr="00CD4EB2">
        <w:rPr>
          <w:rFonts w:ascii="Arial" w:hAnsi="Arial" w:cs="Arial"/>
        </w:rPr>
        <w:t>med.</w:t>
      </w:r>
      <w:r w:rsidRPr="00CD4EB2">
        <w:rPr>
          <w:rFonts w:ascii="Arial" w:hAnsi="Arial" w:cs="Arial"/>
        </w:rPr>
        <w:t>, visando economicidade, segurança e qualidade na aquisição destes itens melhorando assistência dos serviços prestados e estabelecendo normas e rotinas que assegurem qualidade e segurança na cadeia medicamentosa do paciente através da padronização/</w:t>
      </w:r>
      <w:proofErr w:type="spellStart"/>
      <w:r w:rsidRPr="00CD4EB2">
        <w:rPr>
          <w:rFonts w:ascii="Arial" w:hAnsi="Arial" w:cs="Arial"/>
        </w:rPr>
        <w:t>despadronização</w:t>
      </w:r>
      <w:proofErr w:type="spellEnd"/>
      <w:r w:rsidRPr="00CD4EB2">
        <w:rPr>
          <w:rFonts w:ascii="Arial" w:hAnsi="Arial" w:cs="Arial"/>
        </w:rPr>
        <w:t xml:space="preserve"> de </w:t>
      </w:r>
      <w:r w:rsidR="007529FE" w:rsidRPr="00CD4EB2">
        <w:rPr>
          <w:rFonts w:ascii="Arial" w:hAnsi="Arial" w:cs="Arial"/>
        </w:rPr>
        <w:t>mat.</w:t>
      </w:r>
      <w:r w:rsidRPr="00CD4EB2">
        <w:rPr>
          <w:rFonts w:ascii="Arial" w:hAnsi="Arial" w:cs="Arial"/>
        </w:rPr>
        <w:t>/</w:t>
      </w:r>
      <w:r w:rsidR="007529FE" w:rsidRPr="00CD4EB2">
        <w:rPr>
          <w:rFonts w:ascii="Arial" w:hAnsi="Arial" w:cs="Arial"/>
        </w:rPr>
        <w:t>med.</w:t>
      </w:r>
      <w:r w:rsidRPr="00CD4EB2">
        <w:rPr>
          <w:rFonts w:ascii="Arial" w:hAnsi="Arial" w:cs="Arial"/>
        </w:rPr>
        <w:t xml:space="preserve">, para que haja efetividade e melhoria na assistência e promoção da </w:t>
      </w:r>
      <w:r w:rsidR="0015400F" w:rsidRPr="00CD4EB2">
        <w:rPr>
          <w:rFonts w:ascii="Arial" w:hAnsi="Arial" w:cs="Arial"/>
        </w:rPr>
        <w:t>saúde no HERSO.</w:t>
      </w:r>
    </w:p>
    <w:p w14:paraId="73EC50D4" w14:textId="7E661FCB" w:rsidR="0015400F" w:rsidRPr="00CD4EB2" w:rsidRDefault="00EB446B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2" w:name="_Toc158119982"/>
      <w:bookmarkStart w:id="43" w:name="_Toc208306277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 xml:space="preserve">Laboratório de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nálises </w:t>
      </w:r>
      <w:r w:rsidR="00EB5A4F">
        <w:rPr>
          <w:rFonts w:ascii="Arial" w:hAnsi="Arial" w:cs="Arial"/>
          <w:b/>
          <w:bCs/>
          <w:color w:val="000000" w:themeColor="text1"/>
          <w:sz w:val="22"/>
          <w:szCs w:val="22"/>
        </w:rPr>
        <w:t>C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línicas</w:t>
      </w:r>
      <w:bookmarkEnd w:id="42"/>
      <w:bookmarkEnd w:id="43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0BB057D0" w14:textId="498001AC" w:rsidR="001B4AB1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Laboratório de análises clínicas do HERSO participa ativamente do diagnóstico clínico e tratamento dos pacientes da urgência, dos que estão nas unidades de internação e desde 2022, dos pacient</w:t>
      </w:r>
      <w:r w:rsidR="00B9553D" w:rsidRPr="00CD4EB2">
        <w:rPr>
          <w:rFonts w:ascii="Arial" w:hAnsi="Arial" w:cs="Arial"/>
        </w:rPr>
        <w:t xml:space="preserve">es regulados para procedimentos </w:t>
      </w:r>
      <w:r w:rsidRPr="00CD4EB2">
        <w:rPr>
          <w:rFonts w:ascii="Arial" w:hAnsi="Arial" w:cs="Arial"/>
        </w:rPr>
        <w:t>eletivos.</w:t>
      </w:r>
      <w:r w:rsidR="00A6564A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São executados em média 12.000 exames/mês nas áreas de: bioquímica, hematologia, </w:t>
      </w:r>
      <w:proofErr w:type="spellStart"/>
      <w:r w:rsidRPr="00CD4EB2">
        <w:rPr>
          <w:rFonts w:ascii="Arial" w:hAnsi="Arial" w:cs="Arial"/>
        </w:rPr>
        <w:t>urinálise</w:t>
      </w:r>
      <w:proofErr w:type="spellEnd"/>
      <w:r w:rsidRPr="00CD4EB2">
        <w:rPr>
          <w:rFonts w:ascii="Arial" w:hAnsi="Arial" w:cs="Arial"/>
        </w:rPr>
        <w:t>, gasometria, coagulação, parasitologia, citologia de líquidos e microbiologia. Exames da área de imunologia e anatomia patológica são enviados ao laboratório de apoio.</w:t>
      </w:r>
    </w:p>
    <w:p w14:paraId="5CA3D8C7" w14:textId="4284DFDF" w:rsidR="00666767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Laboratório participa do Programa Nacional de Controle de Qualidade – PNCQ por meio dos ensaios de proficiência (Controle externo) e diariamente realiza controle interno, para garantir qualidade e confiabilidade das análises realizadas nas amostras dos pacientes. Em 202</w:t>
      </w:r>
      <w:r w:rsidR="00B1141C">
        <w:rPr>
          <w:rFonts w:ascii="Arial" w:hAnsi="Arial" w:cs="Arial"/>
        </w:rPr>
        <w:t>4</w:t>
      </w:r>
      <w:r w:rsidRPr="00CD4EB2">
        <w:rPr>
          <w:rFonts w:ascii="Arial" w:hAnsi="Arial" w:cs="Arial"/>
        </w:rPr>
        <w:t>, a unidade recebeu selo de excelência do programa por atingir média anual superior à 92% em todos os ensaios de proficiência.</w:t>
      </w:r>
      <w:r w:rsidR="00666767" w:rsidRPr="00CD4EB2">
        <w:rPr>
          <w:rFonts w:ascii="Arial" w:hAnsi="Arial" w:cs="Arial"/>
        </w:rPr>
        <w:t xml:space="preserve"> Vale ressaltar que o PNCQ é o maior programa de validação de testes do Brasil, atuando ainda em diversas associações científicas internacionais. Ele também é produtor de amostras-controle para Laboratórios Clínicos, Bancos de Sangue e organizações in vitro e alimentos que auxilia e oferece opções para o aprimoramento da qualidade destas empresas.</w:t>
      </w:r>
    </w:p>
    <w:p w14:paraId="568C0D72" w14:textId="108114F2" w:rsidR="001B4AB1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Há acordos entre os setores em relação ao tempo de liberação dos exames, sendo 240 minutos para os de rotina e 30 minutos para os solicitados com urgência. Estes dados são mensurados mensalmente e o objetivo é entregar os laudos com menor tempo, afim de fornecer</w:t>
      </w:r>
      <w:r w:rsidR="0083002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agilidade à tomada de decisão do corpo clínico. São comunicados resultados críticos assim que identificados e entregues parciais de culturas aos setores, para garantir que as informações sobre o paciente sejam usadas para controle das doenças e consequente redução do tempo de permanência na unidade.</w:t>
      </w:r>
    </w:p>
    <w:p w14:paraId="35CA5912" w14:textId="3A62EB78" w:rsidR="005B0B47" w:rsidRDefault="005B0B47" w:rsidP="00384093">
      <w:pPr>
        <w:ind w:left="-993" w:firstLine="851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color w:val="000000" w:themeColor="text1"/>
        </w:rPr>
        <w:t xml:space="preserve">No mês de </w:t>
      </w:r>
      <w:r w:rsidR="003339DE">
        <w:rPr>
          <w:rFonts w:ascii="Arial" w:hAnsi="Arial" w:cs="Arial"/>
          <w:color w:val="000000" w:themeColor="text1"/>
        </w:rPr>
        <w:t>agosto</w:t>
      </w:r>
      <w:r w:rsidRPr="00CD4EB2">
        <w:rPr>
          <w:rFonts w:ascii="Arial" w:hAnsi="Arial" w:cs="Arial"/>
          <w:color w:val="000000" w:themeColor="text1"/>
        </w:rPr>
        <w:t xml:space="preserve"> foi realizado o seguinte treinamento </w:t>
      </w:r>
      <w:r w:rsidR="00BD5062">
        <w:rPr>
          <w:rFonts w:ascii="Arial" w:hAnsi="Arial" w:cs="Arial"/>
          <w:color w:val="000000" w:themeColor="text1"/>
        </w:rPr>
        <w:t>pelo</w:t>
      </w:r>
      <w:r w:rsidRPr="00CD4EB2">
        <w:rPr>
          <w:rFonts w:ascii="Arial" w:hAnsi="Arial" w:cs="Arial"/>
          <w:color w:val="000000" w:themeColor="text1"/>
        </w:rPr>
        <w:t xml:space="preserve"> o Laboratório:</w:t>
      </w:r>
    </w:p>
    <w:p w14:paraId="589E3F8F" w14:textId="38C71855" w:rsidR="004E4C8F" w:rsidRDefault="00001059" w:rsidP="004E4C8F">
      <w:pPr>
        <w:pStyle w:val="PargrafodaLista"/>
        <w:numPr>
          <w:ilvl w:val="0"/>
          <w:numId w:val="33"/>
        </w:numPr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t xml:space="preserve">Avaliação Externa De Qualidade – </w:t>
      </w:r>
      <w:r w:rsidR="00E275C8">
        <w:rPr>
          <w:rFonts w:ascii="Arial" w:hAnsi="Arial" w:cs="Arial"/>
          <w:color w:val="000000" w:themeColor="text1"/>
        </w:rPr>
        <w:t>2</w:t>
      </w:r>
      <w:r w:rsidR="003339DE">
        <w:rPr>
          <w:rFonts w:ascii="Arial" w:hAnsi="Arial" w:cs="Arial"/>
          <w:color w:val="000000" w:themeColor="text1"/>
        </w:rPr>
        <w:t>2</w:t>
      </w:r>
      <w:r w:rsidR="00E275C8">
        <w:rPr>
          <w:rFonts w:ascii="Arial" w:hAnsi="Arial" w:cs="Arial"/>
          <w:color w:val="000000" w:themeColor="text1"/>
        </w:rPr>
        <w:t>/0</w:t>
      </w:r>
      <w:r w:rsidR="003339DE">
        <w:rPr>
          <w:rFonts w:ascii="Arial" w:hAnsi="Arial" w:cs="Arial"/>
          <w:color w:val="000000" w:themeColor="text1"/>
        </w:rPr>
        <w:t>8</w:t>
      </w:r>
      <w:r w:rsidR="00E275C8">
        <w:rPr>
          <w:rFonts w:ascii="Arial" w:hAnsi="Arial" w:cs="Arial"/>
          <w:color w:val="000000" w:themeColor="text1"/>
        </w:rPr>
        <w:t>/2025</w:t>
      </w:r>
    </w:p>
    <w:p w14:paraId="3DE46ED0" w14:textId="77777777" w:rsidR="003339DE" w:rsidRDefault="003339DE" w:rsidP="003339DE">
      <w:pPr>
        <w:pStyle w:val="PargrafodaLista"/>
        <w:ind w:left="578"/>
        <w:rPr>
          <w:rFonts w:ascii="Arial" w:hAnsi="Arial" w:cs="Arial"/>
          <w:color w:val="000000" w:themeColor="text1"/>
        </w:rPr>
      </w:pPr>
    </w:p>
    <w:p w14:paraId="5FBDAE38" w14:textId="17EEF858" w:rsidR="0015400F" w:rsidRPr="00CD4EB2" w:rsidRDefault="00EB446B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4" w:name="_Toc158119983"/>
      <w:bookmarkStart w:id="45" w:name="_Toc208306278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Agência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ransfusional</w:t>
      </w:r>
      <w:bookmarkEnd w:id="44"/>
      <w:bookmarkEnd w:id="45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740D9497" w14:textId="15D7576D" w:rsidR="001B4AB1" w:rsidRPr="00CD4EB2" w:rsidRDefault="001B4AB1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conta com uma unidade de Agência Transfusional que armazena hemocomponentes (Concentrado de Hemácias, Plasma Fresco Congelado e </w:t>
      </w:r>
      <w:r w:rsidR="007529FE" w:rsidRPr="00CD4EB2">
        <w:rPr>
          <w:rFonts w:ascii="Arial" w:hAnsi="Arial" w:cs="Arial"/>
        </w:rPr>
        <w:t>Crio precipitado</w:t>
      </w:r>
      <w:r w:rsidRPr="00CD4EB2">
        <w:rPr>
          <w:rFonts w:ascii="Arial" w:hAnsi="Arial" w:cs="Arial"/>
        </w:rPr>
        <w:t xml:space="preserve">) fornecidos pelo Hemocentro de Rio Verde. A unidade realiza exames </w:t>
      </w:r>
      <w:r w:rsidR="00E75100" w:rsidRPr="00CD4EB2">
        <w:rPr>
          <w:rFonts w:ascii="Arial" w:hAnsi="Arial" w:cs="Arial"/>
        </w:rPr>
        <w:t>imuno hematológicos</w:t>
      </w:r>
      <w:r w:rsidRPr="00CD4EB2">
        <w:rPr>
          <w:rFonts w:ascii="Arial" w:hAnsi="Arial" w:cs="Arial"/>
        </w:rPr>
        <w:t xml:space="preserve"> </w:t>
      </w:r>
      <w:proofErr w:type="spellStart"/>
      <w:r w:rsidRPr="00CD4EB2">
        <w:rPr>
          <w:rFonts w:ascii="Arial" w:hAnsi="Arial" w:cs="Arial"/>
        </w:rPr>
        <w:t>pré</w:t>
      </w:r>
      <w:proofErr w:type="spellEnd"/>
      <w:r w:rsidRPr="00CD4EB2">
        <w:rPr>
          <w:rFonts w:ascii="Arial" w:hAnsi="Arial" w:cs="Arial"/>
        </w:rPr>
        <w:t>-transfusionais, atende às solicitações de transfusões e fornece hemocomponentes às unidades hospitalares de Santa Helena de Goiás</w:t>
      </w:r>
      <w:r w:rsidR="00A6564A" w:rsidRPr="00CD4EB2">
        <w:rPr>
          <w:rFonts w:ascii="Arial" w:hAnsi="Arial" w:cs="Arial"/>
        </w:rPr>
        <w:t xml:space="preserve"> (Unidades externas)</w:t>
      </w:r>
      <w:r w:rsidRPr="00CD4EB2">
        <w:rPr>
          <w:rFonts w:ascii="Arial" w:hAnsi="Arial" w:cs="Arial"/>
        </w:rPr>
        <w:t>.</w:t>
      </w:r>
      <w:r w:rsidR="00EB446B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A Agência Transfusional realiza controle de qualidade interno diariamente e participa do programa de qualidade externo promovido pela UFMG/ANVISA. Possui um Comitê Transfusional que </w:t>
      </w:r>
      <w:r w:rsidRPr="00CD4EB2">
        <w:rPr>
          <w:rFonts w:ascii="Arial" w:hAnsi="Arial" w:cs="Arial"/>
        </w:rPr>
        <w:lastRenderedPageBreak/>
        <w:t xml:space="preserve">realiza reuniões mensais para monitoramento das práticas hemoterápicas, visando o uso racional do sangue e a </w:t>
      </w:r>
      <w:proofErr w:type="spellStart"/>
      <w:r w:rsidR="007529FE" w:rsidRPr="00CD4EB2">
        <w:rPr>
          <w:rFonts w:ascii="Arial" w:hAnsi="Arial" w:cs="Arial"/>
        </w:rPr>
        <w:t>Hemovigilância</w:t>
      </w:r>
      <w:proofErr w:type="spellEnd"/>
      <w:r w:rsidRPr="00CD4EB2">
        <w:rPr>
          <w:rFonts w:ascii="Arial" w:hAnsi="Arial" w:cs="Arial"/>
        </w:rPr>
        <w:t>. Durante esses encontros, são discutidos dados sobre as reações transfusionais e seus registros no NOTIVISA.</w:t>
      </w:r>
    </w:p>
    <w:p w14:paraId="40AD666E" w14:textId="26ABC283" w:rsidR="003A128C" w:rsidRDefault="0084189E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  <w:color w:val="000000" w:themeColor="text1"/>
        </w:rPr>
        <w:t xml:space="preserve">No </w:t>
      </w:r>
      <w:r w:rsidR="001063D3" w:rsidRPr="00CD4EB2">
        <w:rPr>
          <w:rFonts w:ascii="Arial" w:hAnsi="Arial" w:cs="Arial"/>
          <w:color w:val="000000" w:themeColor="text1"/>
        </w:rPr>
        <w:t xml:space="preserve">mês de </w:t>
      </w:r>
      <w:r w:rsidR="003339DE">
        <w:rPr>
          <w:rFonts w:ascii="Arial" w:hAnsi="Arial" w:cs="Arial"/>
          <w:color w:val="000000" w:themeColor="text1"/>
        </w:rPr>
        <w:t>agosto</w:t>
      </w:r>
      <w:r w:rsidRPr="00CD4EB2">
        <w:rPr>
          <w:rFonts w:ascii="Arial" w:hAnsi="Arial" w:cs="Arial"/>
          <w:color w:val="000000" w:themeColor="text1"/>
        </w:rPr>
        <w:t xml:space="preserve"> de</w:t>
      </w:r>
      <w:r w:rsidR="003A128C" w:rsidRPr="00CD4EB2">
        <w:rPr>
          <w:rFonts w:ascii="Arial" w:hAnsi="Arial" w:cs="Arial"/>
          <w:color w:val="000000" w:themeColor="text1"/>
        </w:rPr>
        <w:t xml:space="preserve"> 202</w:t>
      </w:r>
      <w:r w:rsidR="00FD7464">
        <w:rPr>
          <w:rFonts w:ascii="Arial" w:hAnsi="Arial" w:cs="Arial"/>
          <w:color w:val="000000" w:themeColor="text1"/>
        </w:rPr>
        <w:t>5</w:t>
      </w:r>
      <w:r w:rsidR="003A128C" w:rsidRPr="00CD4EB2">
        <w:rPr>
          <w:rFonts w:ascii="Arial" w:hAnsi="Arial" w:cs="Arial"/>
          <w:color w:val="000000" w:themeColor="text1"/>
        </w:rPr>
        <w:t>, foram</w:t>
      </w:r>
      <w:r w:rsidR="001B4AB1" w:rsidRPr="00CD4EB2">
        <w:rPr>
          <w:rFonts w:ascii="Arial" w:hAnsi="Arial" w:cs="Arial"/>
          <w:color w:val="000000" w:themeColor="text1"/>
        </w:rPr>
        <w:t xml:space="preserve"> realizada</w:t>
      </w:r>
      <w:r w:rsidR="003A128C" w:rsidRPr="00CD4EB2">
        <w:rPr>
          <w:rFonts w:ascii="Arial" w:hAnsi="Arial" w:cs="Arial"/>
          <w:color w:val="000000" w:themeColor="text1"/>
        </w:rPr>
        <w:t>s</w:t>
      </w:r>
      <w:r w:rsidR="004A6A47" w:rsidRPr="00CD4EB2">
        <w:rPr>
          <w:rFonts w:ascii="Arial" w:hAnsi="Arial" w:cs="Arial"/>
          <w:color w:val="000000" w:themeColor="text1"/>
        </w:rPr>
        <w:t xml:space="preserve"> </w:t>
      </w:r>
      <w:r w:rsidR="003339DE">
        <w:rPr>
          <w:rFonts w:ascii="Arial" w:hAnsi="Arial" w:cs="Arial"/>
          <w:color w:val="000000" w:themeColor="text1"/>
        </w:rPr>
        <w:t>149</w:t>
      </w:r>
      <w:r w:rsidR="0083349A" w:rsidRPr="00CD4EB2">
        <w:rPr>
          <w:rFonts w:ascii="Arial" w:hAnsi="Arial" w:cs="Arial"/>
          <w:color w:val="000000" w:themeColor="text1"/>
        </w:rPr>
        <w:t xml:space="preserve"> </w:t>
      </w:r>
      <w:r w:rsidR="003A128C" w:rsidRPr="00CD4EB2">
        <w:rPr>
          <w:rFonts w:ascii="Arial" w:hAnsi="Arial" w:cs="Arial"/>
          <w:color w:val="000000" w:themeColor="text1"/>
        </w:rPr>
        <w:t xml:space="preserve">transfusões </w:t>
      </w:r>
      <w:r w:rsidR="004A6A47" w:rsidRPr="00CD4EB2">
        <w:rPr>
          <w:rFonts w:ascii="Arial" w:hAnsi="Arial" w:cs="Arial"/>
          <w:color w:val="000000" w:themeColor="text1"/>
        </w:rPr>
        <w:t xml:space="preserve">tanto </w:t>
      </w:r>
      <w:r w:rsidR="003A128C" w:rsidRPr="00CD4EB2">
        <w:rPr>
          <w:rFonts w:ascii="Arial" w:hAnsi="Arial" w:cs="Arial"/>
        </w:rPr>
        <w:t xml:space="preserve">no </w:t>
      </w:r>
      <w:r w:rsidR="003A128C" w:rsidRPr="00CD4EB2">
        <w:rPr>
          <w:rFonts w:ascii="Arial" w:hAnsi="Arial" w:cs="Arial"/>
          <w:b/>
          <w:bCs/>
        </w:rPr>
        <w:t>HERSO</w:t>
      </w:r>
      <w:r w:rsidR="003A128C" w:rsidRPr="00CD4EB2">
        <w:rPr>
          <w:rFonts w:ascii="Arial" w:hAnsi="Arial" w:cs="Arial"/>
        </w:rPr>
        <w:t xml:space="preserve"> e demais em unidades externas, abaixo é apresentado o quantitativo de transfusões</w:t>
      </w:r>
      <w:r w:rsidR="0048379B">
        <w:rPr>
          <w:rFonts w:ascii="Arial" w:hAnsi="Arial" w:cs="Arial"/>
        </w:rPr>
        <w:t xml:space="preserve"> por tipo e por origem de unidade transfundida</w:t>
      </w:r>
      <w:r w:rsidR="003A128C" w:rsidRPr="00CD4EB2">
        <w:rPr>
          <w:rFonts w:ascii="Arial" w:hAnsi="Arial" w:cs="Arial"/>
        </w:rPr>
        <w:t>:</w:t>
      </w:r>
    </w:p>
    <w:p w14:paraId="6F987F36" w14:textId="77777777" w:rsidR="0098319D" w:rsidRPr="00CD4EB2" w:rsidRDefault="0098319D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6783"/>
        <w:gridCol w:w="1852"/>
      </w:tblGrid>
      <w:tr w:rsidR="00445D16" w:rsidRPr="00CD4EB2" w14:paraId="18F3F57B" w14:textId="77777777" w:rsidTr="00860454">
        <w:trPr>
          <w:trHeight w:val="444"/>
          <w:jc w:val="center"/>
        </w:trPr>
        <w:tc>
          <w:tcPr>
            <w:tcW w:w="9350" w:type="dxa"/>
            <w:gridSpan w:val="2"/>
            <w:shd w:val="clear" w:color="auto" w:fill="00344C"/>
            <w:vAlign w:val="center"/>
          </w:tcPr>
          <w:p w14:paraId="14BFB0F2" w14:textId="77777777" w:rsidR="00445D16" w:rsidRPr="00CD4EB2" w:rsidRDefault="00445D16" w:rsidP="008604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bookmarkStart w:id="46" w:name="_Hlk187312132"/>
            <w:r w:rsidRPr="00CD4EB2">
              <w:rPr>
                <w:rFonts w:ascii="Arial" w:hAnsi="Arial" w:cs="Arial"/>
                <w:b/>
                <w:bCs/>
              </w:rPr>
              <w:t>QUANTITATIVO DE TRANFUSÕES</w:t>
            </w:r>
          </w:p>
        </w:tc>
      </w:tr>
      <w:tr w:rsidR="00445D16" w:rsidRPr="00CD4EB2" w14:paraId="127BD1D6" w14:textId="77777777" w:rsidTr="00860454">
        <w:trPr>
          <w:trHeight w:val="339"/>
          <w:jc w:val="center"/>
        </w:trPr>
        <w:tc>
          <w:tcPr>
            <w:tcW w:w="9350" w:type="dxa"/>
            <w:gridSpan w:val="2"/>
            <w:shd w:val="clear" w:color="auto" w:fill="FFFFFF" w:themeFill="background1"/>
            <w:vAlign w:val="center"/>
          </w:tcPr>
          <w:p w14:paraId="621D20AF" w14:textId="77777777" w:rsidR="00445D16" w:rsidRPr="00CD4EB2" w:rsidRDefault="00445D16" w:rsidP="00860454">
            <w:pPr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Local: HERSO</w:t>
            </w:r>
          </w:p>
        </w:tc>
      </w:tr>
      <w:tr w:rsidR="00445D16" w:rsidRPr="00CD4EB2" w14:paraId="6A27BEFE" w14:textId="77777777" w:rsidTr="00860454">
        <w:trPr>
          <w:trHeight w:val="547"/>
          <w:jc w:val="center"/>
        </w:trPr>
        <w:tc>
          <w:tcPr>
            <w:tcW w:w="7372" w:type="dxa"/>
            <w:shd w:val="clear" w:color="auto" w:fill="D9D9D9" w:themeFill="background1" w:themeFillShade="D9"/>
            <w:vAlign w:val="center"/>
          </w:tcPr>
          <w:p w14:paraId="332DC6AD" w14:textId="77777777" w:rsidR="00445D16" w:rsidRPr="00CD4EB2" w:rsidRDefault="00445D16" w:rsidP="008604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Tipo</w:t>
            </w:r>
          </w:p>
        </w:tc>
        <w:tc>
          <w:tcPr>
            <w:tcW w:w="1978" w:type="dxa"/>
            <w:shd w:val="clear" w:color="auto" w:fill="D9D9D9" w:themeFill="background1" w:themeFillShade="D9"/>
            <w:vAlign w:val="center"/>
          </w:tcPr>
          <w:p w14:paraId="7E2B9CB5" w14:textId="77777777" w:rsidR="00445D16" w:rsidRPr="00CD4EB2" w:rsidRDefault="00445D16" w:rsidP="00860454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Taxa:</w:t>
            </w:r>
          </w:p>
        </w:tc>
      </w:tr>
      <w:tr w:rsidR="00445D16" w:rsidRPr="00CD4EB2" w14:paraId="39354017" w14:textId="77777777" w:rsidTr="00860454">
        <w:trPr>
          <w:trHeight w:val="525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1D6FE34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Hemácias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7FE2C1E4" w14:textId="6955417F" w:rsidR="00445D16" w:rsidRPr="00CD4EB2" w:rsidRDefault="003339DE" w:rsidP="009B5F78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102</w:t>
            </w:r>
          </w:p>
        </w:tc>
      </w:tr>
      <w:tr w:rsidR="00445D16" w:rsidRPr="00CD4EB2" w14:paraId="63C31827" w14:textId="77777777" w:rsidTr="00860454">
        <w:trPr>
          <w:trHeight w:val="561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AE87A5C" w14:textId="4C495B5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Plaquetas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53AB0A9D" w14:textId="2026EEDD" w:rsidR="00445D16" w:rsidRPr="00CD4EB2" w:rsidRDefault="003339DE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05</w:t>
            </w:r>
          </w:p>
        </w:tc>
      </w:tr>
      <w:tr w:rsidR="00445D16" w:rsidRPr="00CD4EB2" w14:paraId="2A844390" w14:textId="77777777" w:rsidTr="00860454">
        <w:trPr>
          <w:trHeight w:val="555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E827851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Plasmas Frescos Congelados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7E4EA7B2" w14:textId="7B191376" w:rsidR="00445D16" w:rsidRPr="00CD4EB2" w:rsidRDefault="003339DE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22</w:t>
            </w:r>
          </w:p>
        </w:tc>
      </w:tr>
      <w:tr w:rsidR="00445D16" w:rsidRPr="00CD4EB2" w14:paraId="65997BFC" w14:textId="77777777" w:rsidTr="00860454">
        <w:trPr>
          <w:trHeight w:val="549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F20B45E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proofErr w:type="spellStart"/>
            <w:r w:rsidRPr="00CD4EB2">
              <w:rPr>
                <w:rFonts w:ascii="Arial" w:hAnsi="Arial" w:cs="Arial"/>
              </w:rPr>
              <w:t>Crioprecipitados</w:t>
            </w:r>
            <w:proofErr w:type="spellEnd"/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14B457D0" w14:textId="4D3085A9" w:rsidR="00445D16" w:rsidRPr="00CD4EB2" w:rsidRDefault="00C708C8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45D16" w:rsidRPr="00CD4EB2" w14:paraId="1D829312" w14:textId="77777777" w:rsidTr="00860454">
        <w:trPr>
          <w:trHeight w:val="549"/>
          <w:jc w:val="center"/>
        </w:trPr>
        <w:tc>
          <w:tcPr>
            <w:tcW w:w="7372" w:type="dxa"/>
            <w:shd w:val="clear" w:color="auto" w:fill="D9D9D9" w:themeFill="background1" w:themeFillShade="D9"/>
            <w:vAlign w:val="center"/>
          </w:tcPr>
          <w:p w14:paraId="4C365FF1" w14:textId="77777777" w:rsidR="00445D16" w:rsidRPr="00CD4EB2" w:rsidRDefault="00445D16" w:rsidP="00860454">
            <w:pPr>
              <w:jc w:val="right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Total: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5D0B81E2" w14:textId="6AC8C5B6" w:rsidR="00445D16" w:rsidRPr="00CD3BEC" w:rsidRDefault="003339DE" w:rsidP="00860454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129</w:t>
            </w:r>
          </w:p>
        </w:tc>
      </w:tr>
      <w:tr w:rsidR="00445D16" w:rsidRPr="00CD4EB2" w14:paraId="794013D4" w14:textId="77777777" w:rsidTr="00860454">
        <w:trPr>
          <w:trHeight w:val="444"/>
          <w:jc w:val="center"/>
        </w:trPr>
        <w:tc>
          <w:tcPr>
            <w:tcW w:w="9350" w:type="dxa"/>
            <w:gridSpan w:val="2"/>
            <w:shd w:val="clear" w:color="auto" w:fill="00344C"/>
            <w:vAlign w:val="center"/>
          </w:tcPr>
          <w:p w14:paraId="3550D675" w14:textId="77777777" w:rsidR="00445D16" w:rsidRPr="00CD4EB2" w:rsidRDefault="00445D16" w:rsidP="008604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QUANTITATIVO DE TRANFUSÕES</w:t>
            </w:r>
          </w:p>
        </w:tc>
      </w:tr>
      <w:tr w:rsidR="00445D16" w:rsidRPr="00CD4EB2" w14:paraId="4AC7D64D" w14:textId="77777777" w:rsidTr="00860454">
        <w:trPr>
          <w:trHeight w:val="339"/>
          <w:jc w:val="center"/>
        </w:trPr>
        <w:tc>
          <w:tcPr>
            <w:tcW w:w="9350" w:type="dxa"/>
            <w:gridSpan w:val="2"/>
            <w:shd w:val="clear" w:color="auto" w:fill="FFFFFF" w:themeFill="background1"/>
            <w:vAlign w:val="center"/>
          </w:tcPr>
          <w:p w14:paraId="2A45973D" w14:textId="77777777" w:rsidR="00445D16" w:rsidRPr="00CD4EB2" w:rsidRDefault="00445D16" w:rsidP="00860454">
            <w:pPr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Local: Unidades Externas</w:t>
            </w:r>
          </w:p>
        </w:tc>
      </w:tr>
      <w:tr w:rsidR="00445D16" w:rsidRPr="00CD4EB2" w14:paraId="51E13160" w14:textId="77777777" w:rsidTr="00860454">
        <w:trPr>
          <w:trHeight w:val="547"/>
          <w:jc w:val="center"/>
        </w:trPr>
        <w:tc>
          <w:tcPr>
            <w:tcW w:w="7372" w:type="dxa"/>
            <w:shd w:val="clear" w:color="auto" w:fill="D9D9D9" w:themeFill="background1" w:themeFillShade="D9"/>
            <w:vAlign w:val="center"/>
          </w:tcPr>
          <w:p w14:paraId="6F752B53" w14:textId="77777777" w:rsidR="00445D16" w:rsidRPr="00CD4EB2" w:rsidRDefault="00445D16" w:rsidP="00860454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Tipo</w:t>
            </w:r>
          </w:p>
        </w:tc>
        <w:tc>
          <w:tcPr>
            <w:tcW w:w="1978" w:type="dxa"/>
            <w:shd w:val="clear" w:color="auto" w:fill="D9D9D9" w:themeFill="background1" w:themeFillShade="D9"/>
            <w:vAlign w:val="center"/>
          </w:tcPr>
          <w:p w14:paraId="7D0C09CE" w14:textId="77777777" w:rsidR="00445D16" w:rsidRPr="00CD4EB2" w:rsidRDefault="00445D16" w:rsidP="00860454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Taxa:</w:t>
            </w:r>
          </w:p>
        </w:tc>
      </w:tr>
      <w:tr w:rsidR="00445D16" w:rsidRPr="00CD4EB2" w14:paraId="394EEDC7" w14:textId="77777777" w:rsidTr="00860454">
        <w:trPr>
          <w:trHeight w:val="525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7300E5C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Hemácias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19A3BB23" w14:textId="0BA3F150" w:rsidR="00445D16" w:rsidRPr="00CD4EB2" w:rsidRDefault="003339DE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19</w:t>
            </w:r>
          </w:p>
        </w:tc>
      </w:tr>
      <w:tr w:rsidR="00445D16" w:rsidRPr="00CD4EB2" w14:paraId="261D8BA0" w14:textId="77777777" w:rsidTr="00860454">
        <w:trPr>
          <w:trHeight w:val="561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404D0BF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Plaquetas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67C906FA" w14:textId="1A9954E4" w:rsidR="00445D16" w:rsidRPr="00CD4EB2" w:rsidRDefault="00CD3BEC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3339DE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45D16" w:rsidRPr="00CD4EB2" w14:paraId="2B91EFFB" w14:textId="77777777" w:rsidTr="00860454">
        <w:trPr>
          <w:trHeight w:val="555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68234B1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Plasmas Frescos Congelados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5C2C53A6" w14:textId="2B6D4914" w:rsidR="00445D16" w:rsidRPr="00CD4EB2" w:rsidRDefault="00E275C8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3339DE">
              <w:rPr>
                <w:rFonts w:ascii="Arial" w:hAnsi="Arial" w:cs="Arial"/>
                <w:color w:val="000000" w:themeColor="text1"/>
              </w:rPr>
              <w:t>1</w:t>
            </w:r>
          </w:p>
        </w:tc>
      </w:tr>
      <w:tr w:rsidR="00445D16" w:rsidRPr="00CD4EB2" w14:paraId="0270917A" w14:textId="77777777" w:rsidTr="00860454">
        <w:trPr>
          <w:trHeight w:val="549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8B04082" w14:textId="77777777" w:rsidR="00445D16" w:rsidRPr="00CD4EB2" w:rsidRDefault="00445D16" w:rsidP="00860454">
            <w:pPr>
              <w:rPr>
                <w:rFonts w:ascii="Arial" w:hAnsi="Arial" w:cs="Arial"/>
                <w:color w:val="000000" w:themeColor="text1"/>
              </w:rPr>
            </w:pPr>
            <w:proofErr w:type="spellStart"/>
            <w:r w:rsidRPr="00CD4EB2">
              <w:rPr>
                <w:rFonts w:ascii="Arial" w:hAnsi="Arial" w:cs="Arial"/>
              </w:rPr>
              <w:t>Crioprecipitados</w:t>
            </w:r>
            <w:proofErr w:type="spellEnd"/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3CA78A47" w14:textId="075A7364" w:rsidR="00445D16" w:rsidRPr="00CD4EB2" w:rsidRDefault="00516949" w:rsidP="00860454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3339DE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45D16" w:rsidRPr="00CD4EB2" w14:paraId="1A45CA72" w14:textId="77777777" w:rsidTr="00860454">
        <w:trPr>
          <w:trHeight w:val="549"/>
          <w:jc w:val="center"/>
        </w:trPr>
        <w:tc>
          <w:tcPr>
            <w:tcW w:w="7372" w:type="dxa"/>
            <w:shd w:val="clear" w:color="auto" w:fill="D9D9D9" w:themeFill="background1" w:themeFillShade="D9"/>
            <w:vAlign w:val="center"/>
          </w:tcPr>
          <w:p w14:paraId="338993F8" w14:textId="77777777" w:rsidR="00445D16" w:rsidRPr="00CD4EB2" w:rsidRDefault="00445D16" w:rsidP="00860454">
            <w:pPr>
              <w:jc w:val="right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Total: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3FFE4FBD" w14:textId="07D2C816" w:rsidR="00445D16" w:rsidRPr="00CD3BEC" w:rsidRDefault="00C708C8" w:rsidP="00C97832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20</w:t>
            </w:r>
          </w:p>
        </w:tc>
      </w:tr>
    </w:tbl>
    <w:p w14:paraId="53D1161F" w14:textId="2B56F14A" w:rsidR="00384093" w:rsidRDefault="00C97832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47" w:name="_Toc208306331"/>
      <w:bookmarkEnd w:id="46"/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5</w: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Detalhamento de Tipos de Transfusão por Unidade | Fonte: </w:t>
      </w:r>
      <w:r w:rsidR="000A46F8">
        <w:rPr>
          <w:rFonts w:ascii="Arial" w:hAnsi="Arial" w:cs="Arial"/>
          <w:i w:val="0"/>
          <w:iCs w:val="0"/>
          <w:color w:val="auto"/>
          <w:sz w:val="16"/>
          <w:szCs w:val="16"/>
        </w:rPr>
        <w:t>Sistema de Informação de Produção Hemoterápica</w:t>
      </w:r>
      <w:bookmarkEnd w:id="47"/>
    </w:p>
    <w:p w14:paraId="46CD4E54" w14:textId="77777777" w:rsidR="00714B51" w:rsidRPr="00CC36AA" w:rsidRDefault="00714B51" w:rsidP="00CC36AA">
      <w:pPr>
        <w:spacing w:before="240" w:line="360" w:lineRule="auto"/>
        <w:rPr>
          <w:rFonts w:ascii="Arial" w:hAnsi="Arial" w:cs="Arial"/>
          <w:color w:val="000000" w:themeColor="text1"/>
        </w:rPr>
      </w:pPr>
    </w:p>
    <w:p w14:paraId="1AE8328C" w14:textId="4CB88A1E" w:rsidR="003E4906" w:rsidRPr="00CD4EB2" w:rsidRDefault="00EB446B" w:rsidP="000156F1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8" w:name="_Toc158119984"/>
      <w:bookmarkStart w:id="49" w:name="_Toc208306279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 xml:space="preserve">Serviço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E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specializado em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egurança e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M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edicina do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rabalho (SESMT)</w:t>
      </w:r>
      <w:bookmarkEnd w:id="48"/>
      <w:bookmarkEnd w:id="49"/>
    </w:p>
    <w:p w14:paraId="3DD5C6BD" w14:textId="322C5DBE" w:rsidR="006E7317" w:rsidRPr="00CD4EB2" w:rsidRDefault="00BC1B63" w:rsidP="000156F1">
      <w:pPr>
        <w:spacing w:before="240" w:after="240" w:line="360" w:lineRule="auto"/>
        <w:ind w:left="-993" w:right="-568" w:firstLine="708"/>
        <w:jc w:val="both"/>
        <w:rPr>
          <w:rFonts w:ascii="Arial" w:hAnsi="Arial" w:cs="Arial"/>
          <w:shd w:val="clear" w:color="auto" w:fill="FFFFFF"/>
        </w:rPr>
      </w:pPr>
      <w:r w:rsidRPr="00CD4EB2">
        <w:rPr>
          <w:rFonts w:ascii="Arial" w:hAnsi="Arial" w:cs="Arial"/>
          <w:bCs/>
          <w:shd w:val="clear" w:color="auto" w:fill="FFFFFF"/>
        </w:rPr>
        <w:t xml:space="preserve">O </w:t>
      </w:r>
      <w:r w:rsidRPr="00CD4EB2">
        <w:rPr>
          <w:rFonts w:ascii="Arial" w:hAnsi="Arial" w:cs="Arial"/>
          <w:shd w:val="clear" w:color="auto" w:fill="FFFFFF"/>
        </w:rPr>
        <w:t>SESMT tem</w:t>
      </w:r>
      <w:r w:rsidR="003E4906" w:rsidRPr="00CD4EB2">
        <w:rPr>
          <w:rFonts w:ascii="Arial" w:hAnsi="Arial" w:cs="Arial"/>
          <w:shd w:val="clear" w:color="auto" w:fill="FFFFFF"/>
        </w:rPr>
        <w:t xml:space="preserve"> a finalidade de promover a saúde e proteger a integridade do trabalhador no local de trabalho. Suas regras de constituição e funcionamento encontram-se previstas na Norma Regulamentadora de Segurança e Saúde no Trabalho – NR 4</w:t>
      </w:r>
      <w:r w:rsidR="0083002C" w:rsidRPr="00CD4EB2">
        <w:rPr>
          <w:rFonts w:ascii="Arial" w:hAnsi="Arial" w:cs="Arial"/>
          <w:shd w:val="clear" w:color="auto" w:fill="FFFFFF"/>
        </w:rPr>
        <w:t xml:space="preserve">, </w:t>
      </w:r>
      <w:r w:rsidR="00540078" w:rsidRPr="00CD4EB2">
        <w:rPr>
          <w:rFonts w:ascii="Arial" w:hAnsi="Arial" w:cs="Arial"/>
          <w:shd w:val="clear" w:color="auto" w:fill="FFFFFF"/>
        </w:rPr>
        <w:t>trabalha em prol de tornar os locais de trabalho mais seguros, com avaliações periódicas em cada setor e projetos de melhorias no ambiente profissional, a fim de inibir acidentes de trabalho e doenças ocupacionais, garantindo a saúde e segurança dos colaboradores.</w:t>
      </w:r>
    </w:p>
    <w:p w14:paraId="5ECDEF8F" w14:textId="1D6C1FBC" w:rsidR="001E7052" w:rsidRPr="00CD4EB2" w:rsidRDefault="00BB0B11" w:rsidP="000156F1">
      <w:pPr>
        <w:shd w:val="clear" w:color="auto" w:fill="FFFFFF"/>
        <w:spacing w:before="240" w:after="0" w:line="360" w:lineRule="auto"/>
        <w:ind w:left="-993" w:right="-568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SESMT é composto por:</w:t>
      </w:r>
    </w:p>
    <w:p w14:paraId="51012529" w14:textId="02EC1660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Médico do Trabalho</w:t>
      </w:r>
      <w:r w:rsidR="00C4269C" w:rsidRPr="00CD4EB2">
        <w:rPr>
          <w:rFonts w:ascii="Arial" w:hAnsi="Arial" w:cs="Arial"/>
        </w:rPr>
        <w:t>;</w:t>
      </w:r>
    </w:p>
    <w:p w14:paraId="33FB6445" w14:textId="362306CA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Engenheiro de Segurança do Trabalho</w:t>
      </w:r>
      <w:r w:rsidR="00C4269C" w:rsidRPr="00CD4EB2">
        <w:rPr>
          <w:rFonts w:ascii="Arial" w:hAnsi="Arial" w:cs="Arial"/>
        </w:rPr>
        <w:t>;</w:t>
      </w:r>
    </w:p>
    <w:p w14:paraId="4E4284C1" w14:textId="78C849C6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Enfermeira do Trabalho</w:t>
      </w:r>
      <w:r w:rsidR="00C4269C" w:rsidRPr="00CD4EB2">
        <w:rPr>
          <w:rFonts w:ascii="Arial" w:hAnsi="Arial" w:cs="Arial"/>
        </w:rPr>
        <w:t>;</w:t>
      </w:r>
    </w:p>
    <w:p w14:paraId="1B1C2183" w14:textId="77777777" w:rsidR="004F7682" w:rsidRDefault="00BB0B11" w:rsidP="004F7682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3 Técnico em Segurança do Trabalho</w:t>
      </w:r>
      <w:r w:rsidR="00C4269C" w:rsidRPr="00CD4EB2">
        <w:rPr>
          <w:rFonts w:ascii="Arial" w:hAnsi="Arial" w:cs="Arial"/>
        </w:rPr>
        <w:t>.</w:t>
      </w:r>
    </w:p>
    <w:p w14:paraId="31E543AA" w14:textId="0B857D14" w:rsidR="000C08ED" w:rsidRPr="004F7682" w:rsidRDefault="00BB0B11" w:rsidP="004F7682">
      <w:pPr>
        <w:spacing w:before="240" w:line="360" w:lineRule="auto"/>
        <w:ind w:left="-993"/>
        <w:jc w:val="both"/>
        <w:rPr>
          <w:rFonts w:ascii="Arial" w:hAnsi="Arial" w:cs="Arial"/>
        </w:rPr>
      </w:pPr>
      <w:r w:rsidRPr="004F7682">
        <w:rPr>
          <w:rFonts w:ascii="Arial" w:hAnsi="Arial" w:cs="Arial"/>
          <w:bCs/>
        </w:rPr>
        <w:t>Entre suas principais atribuições podemos citar:</w:t>
      </w:r>
    </w:p>
    <w:p w14:paraId="576ED9F9" w14:textId="147011DD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Inspeções de área com o objetivo de identificar e </w:t>
      </w:r>
      <w:r w:rsidR="00714B51" w:rsidRPr="00CD4EB2">
        <w:rPr>
          <w:rFonts w:ascii="Arial" w:hAnsi="Arial" w:cs="Arial"/>
        </w:rPr>
        <w:t>prevenir</w:t>
      </w:r>
      <w:r w:rsidRPr="00CD4EB2">
        <w:rPr>
          <w:rFonts w:ascii="Arial" w:hAnsi="Arial" w:cs="Arial"/>
        </w:rPr>
        <w:t xml:space="preserve"> riscos;</w:t>
      </w:r>
    </w:p>
    <w:p w14:paraId="52AD0298" w14:textId="136CF689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Inspecionar, orientar e fornecer Equipamentos de Proteção individual (EPI);</w:t>
      </w:r>
    </w:p>
    <w:p w14:paraId="52495297" w14:textId="0936E0A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Realizar treinamentos de saúde e segurança;</w:t>
      </w:r>
    </w:p>
    <w:p w14:paraId="61F24EBC" w14:textId="55BEA4E8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Investigar acidentes e elaborar planos de ação;</w:t>
      </w:r>
    </w:p>
    <w:p w14:paraId="27C36102" w14:textId="6FDA54D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Atender a legislação vigente;</w:t>
      </w:r>
    </w:p>
    <w:p w14:paraId="7EED1DEA" w14:textId="470932B5" w:rsidR="000F146A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Elaborar os Programas Legais tanto de medicina como de segurança do trabalho;</w:t>
      </w:r>
    </w:p>
    <w:p w14:paraId="70BB4913" w14:textId="669FD42C" w:rsidR="00666767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Ações de conscientização sobre saúde e segurança;</w:t>
      </w:r>
    </w:p>
    <w:p w14:paraId="2832BD77" w14:textId="16EDA7A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Controle e inspeção do sistema de combate a incêndio;</w:t>
      </w:r>
    </w:p>
    <w:p w14:paraId="3D9B4B42" w14:textId="02C87B1E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Recebimento de atestado;</w:t>
      </w:r>
    </w:p>
    <w:p w14:paraId="09A2F254" w14:textId="2789A1AF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Realização de exames ocupacionais;</w:t>
      </w:r>
    </w:p>
    <w:p w14:paraId="4B3741B4" w14:textId="40E00E79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Atendimento médico ocupacional;</w:t>
      </w:r>
    </w:p>
    <w:p w14:paraId="21E07148" w14:textId="4A0B8C78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Indicadores de saúde e segurança;</w:t>
      </w:r>
    </w:p>
    <w:p w14:paraId="3A66974C" w14:textId="5B9D3924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Campanha de vacina</w:t>
      </w:r>
    </w:p>
    <w:p w14:paraId="0CC704AC" w14:textId="192DFD5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Controle de armazenamento de materiais </w:t>
      </w:r>
      <w:r w:rsidR="00384093" w:rsidRPr="00CD4EB2">
        <w:rPr>
          <w:rFonts w:ascii="Arial" w:hAnsi="Arial" w:cs="Arial"/>
        </w:rPr>
        <w:t>perfurocortantes</w:t>
      </w:r>
      <w:r w:rsidRPr="00CD4EB2">
        <w:rPr>
          <w:rFonts w:ascii="Arial" w:hAnsi="Arial" w:cs="Arial"/>
        </w:rPr>
        <w:t xml:space="preserve"> nos setores;</w:t>
      </w:r>
    </w:p>
    <w:p w14:paraId="4A0AE797" w14:textId="77777777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Saúde e segurança com empresas terceirizadas;</w:t>
      </w:r>
    </w:p>
    <w:p w14:paraId="1F637309" w14:textId="0AE681FA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Auxilio em ações da Comissão Interna de Prevenção de Acidentes (CIPA);</w:t>
      </w:r>
    </w:p>
    <w:p w14:paraId="60EAD8CC" w14:textId="462A4F83" w:rsidR="00905641" w:rsidRPr="00CD4EB2" w:rsidRDefault="006E7317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Elaborar, p</w:t>
      </w:r>
      <w:r w:rsidR="00905641" w:rsidRPr="00CD4EB2">
        <w:rPr>
          <w:rFonts w:ascii="Arial" w:hAnsi="Arial" w:cs="Arial"/>
        </w:rPr>
        <w:t>reencher e assinar documentos de saúde ocupacional como o</w:t>
      </w:r>
      <w:hyperlink r:id="rId14" w:tgtFrame="_blank" w:history="1">
        <w:r w:rsidR="00905641" w:rsidRPr="00CD4EB2">
          <w:rPr>
            <w:rStyle w:val="Hyperlink"/>
            <w:rFonts w:ascii="Arial" w:hAnsi="Arial" w:cs="Arial"/>
            <w:color w:val="auto"/>
            <w:u w:val="none"/>
          </w:rPr>
          <w:t> </w:t>
        </w:r>
        <w:r w:rsidR="00905641" w:rsidRPr="00CD4EB2">
          <w:rPr>
            <w:rStyle w:val="Hyperlink"/>
            <w:rFonts w:ascii="Arial" w:hAnsi="Arial" w:cs="Arial"/>
            <w:bCs/>
            <w:color w:val="auto"/>
            <w:u w:val="none"/>
          </w:rPr>
          <w:t>Programa de Controle Médico de Saúde Ocupacional (PCMSO)</w:t>
        </w:r>
      </w:hyperlink>
      <w:r w:rsidR="00905641" w:rsidRPr="00CD4EB2">
        <w:rPr>
          <w:rFonts w:ascii="Arial" w:hAnsi="Arial" w:cs="Arial"/>
        </w:rPr>
        <w:t> e o Laudo Técnico das Condições Ambientais de Trabalho (LTCAT);</w:t>
      </w:r>
    </w:p>
    <w:p w14:paraId="0597858C" w14:textId="2789E725" w:rsidR="005147C6" w:rsidRPr="00CD4EB2" w:rsidRDefault="00905641" w:rsidP="004C68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Controle dos</w:t>
      </w:r>
      <w:r w:rsidR="006E7317" w:rsidRPr="00CD4EB2">
        <w:rPr>
          <w:rFonts w:ascii="Arial" w:hAnsi="Arial" w:cs="Arial"/>
        </w:rPr>
        <w:t xml:space="preserve"> la</w:t>
      </w:r>
      <w:r w:rsidR="00D42A68" w:rsidRPr="00CD4EB2">
        <w:rPr>
          <w:rFonts w:ascii="Arial" w:hAnsi="Arial" w:cs="Arial"/>
        </w:rPr>
        <w:t xml:space="preserve">udos </w:t>
      </w:r>
      <w:proofErr w:type="spellStart"/>
      <w:r w:rsidR="00D42A68" w:rsidRPr="00CD4EB2">
        <w:rPr>
          <w:rFonts w:ascii="Arial" w:hAnsi="Arial" w:cs="Arial"/>
        </w:rPr>
        <w:t>radiom</w:t>
      </w:r>
      <w:r w:rsidR="006E7317" w:rsidRPr="00CD4EB2">
        <w:rPr>
          <w:rFonts w:ascii="Arial" w:hAnsi="Arial" w:cs="Arial"/>
        </w:rPr>
        <w:t>étricos</w:t>
      </w:r>
      <w:proofErr w:type="spellEnd"/>
      <w:r w:rsidR="003C7911" w:rsidRPr="00CD4EB2">
        <w:rPr>
          <w:rFonts w:ascii="Arial" w:hAnsi="Arial" w:cs="Arial"/>
        </w:rPr>
        <w:t xml:space="preserve"> e distribuição dos </w:t>
      </w:r>
      <w:r w:rsidRPr="00CD4EB2">
        <w:rPr>
          <w:rFonts w:ascii="Arial" w:hAnsi="Arial" w:cs="Arial"/>
        </w:rPr>
        <w:t>dosímetros</w:t>
      </w:r>
      <w:r w:rsidR="00D04331" w:rsidRPr="00CD4EB2">
        <w:rPr>
          <w:rFonts w:ascii="Arial" w:hAnsi="Arial" w:cs="Arial"/>
        </w:rPr>
        <w:t>.</w:t>
      </w:r>
    </w:p>
    <w:p w14:paraId="1F47C27D" w14:textId="545AD4CD" w:rsidR="0027348E" w:rsidRPr="00CD4EB2" w:rsidRDefault="0027348E" w:rsidP="004E4C8F">
      <w:pPr>
        <w:pStyle w:val="Textbody"/>
        <w:spacing w:before="240" w:after="240" w:line="360" w:lineRule="auto"/>
        <w:ind w:left="-993" w:right="-568" w:firstLine="851"/>
        <w:jc w:val="both"/>
        <w:rPr>
          <w:color w:val="000000" w:themeColor="text1"/>
          <w:sz w:val="22"/>
          <w:szCs w:val="22"/>
        </w:rPr>
      </w:pPr>
      <w:r w:rsidRPr="00CD4EB2">
        <w:rPr>
          <w:color w:val="000000" w:themeColor="text1"/>
          <w:sz w:val="22"/>
          <w:szCs w:val="22"/>
        </w:rPr>
        <w:t xml:space="preserve">Também </w:t>
      </w:r>
      <w:r w:rsidR="00780CB3" w:rsidRPr="00CD4EB2">
        <w:rPr>
          <w:color w:val="000000" w:themeColor="text1"/>
          <w:sz w:val="22"/>
          <w:szCs w:val="22"/>
        </w:rPr>
        <w:t xml:space="preserve">no mês de </w:t>
      </w:r>
      <w:r w:rsidR="00581A85">
        <w:rPr>
          <w:color w:val="000000" w:themeColor="text1"/>
          <w:sz w:val="22"/>
          <w:szCs w:val="22"/>
        </w:rPr>
        <w:t>agosto</w:t>
      </w:r>
      <w:r w:rsidR="00780CB3" w:rsidRPr="00CD4EB2">
        <w:rPr>
          <w:color w:val="000000" w:themeColor="text1"/>
          <w:sz w:val="22"/>
          <w:szCs w:val="22"/>
        </w:rPr>
        <w:t>/202</w:t>
      </w:r>
      <w:r w:rsidR="00FD7464">
        <w:rPr>
          <w:color w:val="000000" w:themeColor="text1"/>
          <w:sz w:val="22"/>
          <w:szCs w:val="22"/>
        </w:rPr>
        <w:t>5</w:t>
      </w:r>
      <w:r w:rsidRPr="00CD4EB2">
        <w:rPr>
          <w:color w:val="000000" w:themeColor="text1"/>
          <w:sz w:val="22"/>
          <w:szCs w:val="22"/>
        </w:rPr>
        <w:t>, o Serviço Especializado em Segurança e em Medicina do Trabalho (SESMT), realizou as seguintes ações:</w:t>
      </w:r>
    </w:p>
    <w:tbl>
      <w:tblPr>
        <w:tblStyle w:val="Tabelacomgrade"/>
        <w:tblW w:w="10632" w:type="dxa"/>
        <w:tblInd w:w="-998" w:type="dxa"/>
        <w:tblLook w:val="04A0" w:firstRow="1" w:lastRow="0" w:firstColumn="1" w:lastColumn="0" w:noHBand="0" w:noVBand="1"/>
      </w:tblPr>
      <w:tblGrid>
        <w:gridCol w:w="7797"/>
        <w:gridCol w:w="2835"/>
      </w:tblGrid>
      <w:tr w:rsidR="007F5A27" w:rsidRPr="00CD4EB2" w14:paraId="20320F19" w14:textId="77777777" w:rsidTr="005A4EDB">
        <w:trPr>
          <w:trHeight w:val="444"/>
          <w:tblHeader/>
        </w:trPr>
        <w:tc>
          <w:tcPr>
            <w:tcW w:w="10632" w:type="dxa"/>
            <w:gridSpan w:val="2"/>
            <w:shd w:val="clear" w:color="auto" w:fill="00344C"/>
            <w:vAlign w:val="center"/>
          </w:tcPr>
          <w:p w14:paraId="5B712F57" w14:textId="516B85DD" w:rsidR="007F5A27" w:rsidRPr="00CD4EB2" w:rsidRDefault="007F5A27" w:rsidP="0083349A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AÇÕES REALIZAD</w:t>
            </w:r>
            <w:r w:rsidR="00605B9D" w:rsidRPr="00CD4EB2">
              <w:rPr>
                <w:rFonts w:ascii="Arial" w:hAnsi="Arial" w:cs="Arial"/>
                <w:b/>
                <w:bCs/>
              </w:rPr>
              <w:t>A</w:t>
            </w:r>
            <w:r w:rsidRPr="00CD4EB2">
              <w:rPr>
                <w:rFonts w:ascii="Arial" w:hAnsi="Arial" w:cs="Arial"/>
                <w:b/>
                <w:bCs/>
              </w:rPr>
              <w:t>S</w:t>
            </w:r>
          </w:p>
        </w:tc>
      </w:tr>
      <w:tr w:rsidR="007F5A27" w:rsidRPr="00CD4EB2" w14:paraId="5B80D0C3" w14:textId="77777777" w:rsidTr="005A4EDB">
        <w:trPr>
          <w:trHeight w:val="547"/>
          <w:tblHeader/>
        </w:trPr>
        <w:tc>
          <w:tcPr>
            <w:tcW w:w="7797" w:type="dxa"/>
            <w:shd w:val="clear" w:color="auto" w:fill="D9D9D9" w:themeFill="background1" w:themeFillShade="D9"/>
            <w:vAlign w:val="center"/>
          </w:tcPr>
          <w:p w14:paraId="34B92E8A" w14:textId="0748C2CA" w:rsidR="007F5A27" w:rsidRPr="00CD4EB2" w:rsidRDefault="007F5A27" w:rsidP="0083349A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Descrição</w:t>
            </w:r>
          </w:p>
        </w:tc>
        <w:tc>
          <w:tcPr>
            <w:tcW w:w="2835" w:type="dxa"/>
            <w:shd w:val="clear" w:color="auto" w:fill="D9D9D9" w:themeFill="background1" w:themeFillShade="D9"/>
            <w:vAlign w:val="center"/>
          </w:tcPr>
          <w:p w14:paraId="3F3B282B" w14:textId="097CC112" w:rsidR="007F5A27" w:rsidRPr="00CD4EB2" w:rsidRDefault="007F5A27" w:rsidP="0083349A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Quant.:</w:t>
            </w:r>
          </w:p>
        </w:tc>
      </w:tr>
      <w:tr w:rsidR="007F5A27" w:rsidRPr="00CD4EB2" w14:paraId="206C45AF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7D5AC31" w14:textId="0F77170B" w:rsidR="007F5A27" w:rsidRPr="00CD4EB2" w:rsidRDefault="007F5A27" w:rsidP="007F5A27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Controle de </w:t>
            </w:r>
            <w:proofErr w:type="spellStart"/>
            <w:r w:rsidRPr="00CD4EB2">
              <w:rPr>
                <w:rFonts w:ascii="Arial" w:hAnsi="Arial" w:cs="Arial"/>
                <w:color w:val="000000" w:themeColor="text1"/>
              </w:rPr>
              <w:t>EPI’s</w:t>
            </w:r>
            <w:proofErr w:type="spellEnd"/>
            <w:r w:rsidRPr="00CD4EB2">
              <w:rPr>
                <w:rFonts w:ascii="Arial" w:hAnsi="Arial" w:cs="Arial"/>
                <w:color w:val="000000" w:themeColor="text1"/>
              </w:rPr>
              <w:t xml:space="preserve"> – Itens entregues, exceto máscaras descartáveis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B3BCE75" w14:textId="2C872515" w:rsidR="007F5A27" w:rsidRPr="00CD4EB2" w:rsidRDefault="00C708C8" w:rsidP="007F5A27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8</w:t>
            </w:r>
            <w:r w:rsidR="003339DE">
              <w:rPr>
                <w:rFonts w:ascii="Arial" w:hAnsi="Arial" w:cs="Arial"/>
                <w:color w:val="000000" w:themeColor="text1"/>
              </w:rPr>
              <w:t>4</w:t>
            </w:r>
          </w:p>
        </w:tc>
      </w:tr>
      <w:tr w:rsidR="00516949" w:rsidRPr="00CD4EB2" w14:paraId="174A9B76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6A5F0A8" w14:textId="7855B1F0" w:rsidR="00516949" w:rsidRPr="00CD4EB2" w:rsidRDefault="00516949" w:rsidP="007F5A27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Pedidos de EPIs – Audiometria Total Ocupacional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70E366C" w14:textId="3A18C53D" w:rsidR="00516949" w:rsidRDefault="00516949" w:rsidP="007F5A27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98319D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516949" w:rsidRPr="00CD4EB2" w14:paraId="4CF6A2F5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4198E57" w14:textId="5D20E3DE" w:rsidR="00516949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Pedidos de EPIs – Mangueiras de Combate de Incêndio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3765062" w14:textId="17FF9F9A" w:rsidR="00516949" w:rsidRDefault="00516949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  <w:tr w:rsidR="00516949" w:rsidRPr="00CD4EB2" w14:paraId="61E1229F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3E3DE14" w14:textId="32791759" w:rsidR="00516949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Pedidos de EPIs – Solicitação de Teste de Controle da Qualidade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7CB6B53" w14:textId="07A23EB4" w:rsidR="00516949" w:rsidRDefault="00516949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  <w:tr w:rsidR="00516949" w:rsidRPr="00CD4EB2" w14:paraId="5A6A3D66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2EC9D06" w14:textId="2DB58383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Investigação – FRAT e CAT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A50D78F" w14:textId="22AF1163" w:rsidR="00516949" w:rsidRPr="00CD4EB2" w:rsidRDefault="00C708C8" w:rsidP="009B5F78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3339DE">
              <w:rPr>
                <w:rFonts w:ascii="Arial" w:hAnsi="Arial" w:cs="Arial"/>
                <w:color w:val="000000" w:themeColor="text1"/>
              </w:rPr>
              <w:t>3</w:t>
            </w:r>
          </w:p>
        </w:tc>
      </w:tr>
      <w:tr w:rsidR="00516949" w:rsidRPr="00CD4EB2" w14:paraId="419DF489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6325618" w14:textId="4A68A94F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Atendimentos Médicos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41DADB6" w14:textId="42435EF6" w:rsidR="00516949" w:rsidRPr="00CD4EB2" w:rsidRDefault="003339DE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62</w:t>
            </w:r>
          </w:p>
        </w:tc>
      </w:tr>
      <w:tr w:rsidR="00516949" w:rsidRPr="00CD4EB2" w14:paraId="7CDAB81E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A75F8AB" w14:textId="7DE7B474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Integração de Segurança para novos colaboradores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AD15C9C" w14:textId="319F373D" w:rsidR="00516949" w:rsidRPr="00CD4EB2" w:rsidRDefault="003339DE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13</w:t>
            </w:r>
          </w:p>
        </w:tc>
      </w:tr>
      <w:tr w:rsidR="00516949" w:rsidRPr="00CD4EB2" w14:paraId="741B046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63BB084E" w14:textId="20BB303B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Exames periódicos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93A7EB1" w14:textId="414F9BAE" w:rsidR="00516949" w:rsidRPr="00CD4EB2" w:rsidRDefault="00C708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6</w:t>
            </w:r>
            <w:r w:rsidR="003339DE">
              <w:rPr>
                <w:rFonts w:ascii="Arial" w:hAnsi="Arial" w:cs="Arial"/>
                <w:color w:val="000000" w:themeColor="text1"/>
              </w:rPr>
              <w:t>2</w:t>
            </w:r>
          </w:p>
        </w:tc>
      </w:tr>
      <w:tr w:rsidR="00516949" w:rsidRPr="00CD4EB2" w14:paraId="7795728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53EDEAB2" w14:textId="666336D7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Retorno ao trabalho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951862E" w14:textId="707EB9D5" w:rsidR="00516949" w:rsidRPr="00CD4EB2" w:rsidRDefault="00E275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3339DE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516949" w:rsidRPr="00CD4EB2" w14:paraId="09CC8877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4FC5252" w14:textId="28BFE21D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Exames Admissionais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EEECA1C" w14:textId="72DE04DE" w:rsidR="00516949" w:rsidRPr="00CD4EB2" w:rsidRDefault="003339DE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12</w:t>
            </w:r>
          </w:p>
        </w:tc>
      </w:tr>
      <w:tr w:rsidR="00516949" w:rsidRPr="00CD4EB2" w14:paraId="6E7443C1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19D1513D" w14:textId="6DE210F3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Exames Demissionais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E264D68" w14:textId="45BD0D7A" w:rsidR="00516949" w:rsidRPr="00CD4EB2" w:rsidRDefault="00C708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01</w:t>
            </w:r>
          </w:p>
        </w:tc>
      </w:tr>
      <w:tr w:rsidR="00516949" w:rsidRPr="00CD4EB2" w14:paraId="675E0887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8981AC3" w14:textId="276000E8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APR para terceiras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E477B9E" w14:textId="6C28CE15" w:rsidR="00516949" w:rsidRPr="00CD4EB2" w:rsidRDefault="00E275C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3339DE">
              <w:rPr>
                <w:rFonts w:ascii="Arial" w:hAnsi="Arial" w:cs="Arial"/>
                <w:color w:val="000000" w:themeColor="text1"/>
              </w:rPr>
              <w:t>3</w:t>
            </w:r>
          </w:p>
        </w:tc>
      </w:tr>
      <w:tr w:rsidR="00516949" w:rsidRPr="00CD4EB2" w14:paraId="6B4C26A8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036F529" w14:textId="40084898" w:rsidR="00516949" w:rsidRPr="00CD4EB2" w:rsidRDefault="00516949" w:rsidP="0051694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Atendimento Triagens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7767FC6F" w14:textId="0C0DE1DD" w:rsidR="00516949" w:rsidRDefault="003339DE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62</w:t>
            </w:r>
          </w:p>
        </w:tc>
      </w:tr>
      <w:tr w:rsidR="00516949" w:rsidRPr="00CD4EB2" w14:paraId="16394A4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9D3D71B" w14:textId="6BFB1DCE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Notificação de colaboradores em desacordo a NR 32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EEFF290" w14:textId="63E406CA" w:rsidR="00516949" w:rsidRPr="00CD4EB2" w:rsidRDefault="003339DE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15</w:t>
            </w:r>
          </w:p>
        </w:tc>
      </w:tr>
      <w:tr w:rsidR="00516949" w:rsidRPr="00CD4EB2" w14:paraId="142F5E8D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86851C9" w14:textId="60F44C2D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Visita</w:t>
            </w:r>
            <w:r>
              <w:rPr>
                <w:rFonts w:ascii="Arial" w:hAnsi="Arial" w:cs="Arial"/>
                <w:color w:val="000000" w:themeColor="text1"/>
              </w:rPr>
              <w:t>s</w:t>
            </w:r>
            <w:r w:rsidRPr="00CD4EB2">
              <w:rPr>
                <w:rFonts w:ascii="Arial" w:hAnsi="Arial" w:cs="Arial"/>
                <w:color w:val="000000" w:themeColor="text1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</w:rPr>
              <w:t>T</w:t>
            </w:r>
            <w:r w:rsidRPr="00CD4EB2">
              <w:rPr>
                <w:rFonts w:ascii="Arial" w:hAnsi="Arial" w:cs="Arial"/>
                <w:color w:val="000000" w:themeColor="text1"/>
              </w:rPr>
              <w:t>écnica</w:t>
            </w:r>
            <w:r>
              <w:rPr>
                <w:rFonts w:ascii="Arial" w:hAnsi="Arial" w:cs="Arial"/>
                <w:color w:val="000000" w:themeColor="text1"/>
              </w:rPr>
              <w:t>s</w:t>
            </w:r>
            <w:r w:rsidRPr="00CD4EB2">
              <w:rPr>
                <w:rFonts w:ascii="Arial" w:hAnsi="Arial" w:cs="Arial"/>
                <w:color w:val="000000" w:themeColor="text1"/>
              </w:rPr>
              <w:t xml:space="preserve"> de Saúde e Segurança no Trabalho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5165108" w14:textId="52D439A4" w:rsidR="00516949" w:rsidRPr="00CD4EB2" w:rsidRDefault="003339DE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15</w:t>
            </w:r>
          </w:p>
        </w:tc>
      </w:tr>
      <w:tr w:rsidR="00516949" w:rsidRPr="00CD4EB2" w14:paraId="716F1AE0" w14:textId="77777777" w:rsidTr="005A4EDB">
        <w:trPr>
          <w:trHeight w:val="561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84AF500" w14:textId="31C08698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Teste de alarme sonoro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EA60087" w14:textId="7A48421F" w:rsidR="00516949" w:rsidRPr="00CD4EB2" w:rsidRDefault="001125A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01</w:t>
            </w:r>
            <w:r w:rsidR="00001059">
              <w:rPr>
                <w:rFonts w:ascii="Arial" w:hAnsi="Arial" w:cs="Arial"/>
                <w:color w:val="000000" w:themeColor="text1"/>
              </w:rPr>
              <w:t xml:space="preserve"> – </w:t>
            </w:r>
            <w:r w:rsidR="003339DE">
              <w:rPr>
                <w:rFonts w:ascii="Arial" w:hAnsi="Arial" w:cs="Arial"/>
                <w:color w:val="000000" w:themeColor="text1"/>
              </w:rPr>
              <w:t>19/08</w:t>
            </w:r>
            <w:r w:rsidR="00001059">
              <w:rPr>
                <w:rFonts w:ascii="Arial" w:hAnsi="Arial" w:cs="Arial"/>
                <w:color w:val="000000" w:themeColor="text1"/>
              </w:rPr>
              <w:t>/2025</w:t>
            </w:r>
          </w:p>
        </w:tc>
      </w:tr>
      <w:tr w:rsidR="00516949" w:rsidRPr="00CD4EB2" w14:paraId="1A118E00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E66E980" w14:textId="2E8CA7C9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lastRenderedPageBreak/>
              <w:t>Inspeção do sistema de hidrantes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D18C384" w14:textId="0CCA10AE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B742BA">
              <w:rPr>
                <w:rFonts w:ascii="Arial" w:hAnsi="Arial" w:cs="Arial"/>
                <w:color w:val="000000" w:themeColor="text1"/>
              </w:rPr>
              <w:t>1</w:t>
            </w:r>
            <w:r w:rsidR="00001059">
              <w:rPr>
                <w:rFonts w:ascii="Arial" w:hAnsi="Arial" w:cs="Arial"/>
                <w:color w:val="000000" w:themeColor="text1"/>
              </w:rPr>
              <w:t xml:space="preserve"> – </w:t>
            </w:r>
            <w:r w:rsidR="00C708C8">
              <w:rPr>
                <w:rFonts w:ascii="Arial" w:hAnsi="Arial" w:cs="Arial"/>
                <w:color w:val="000000" w:themeColor="text1"/>
              </w:rPr>
              <w:t>0</w:t>
            </w:r>
            <w:r w:rsidR="003339DE">
              <w:rPr>
                <w:rFonts w:ascii="Arial" w:hAnsi="Arial" w:cs="Arial"/>
                <w:color w:val="000000" w:themeColor="text1"/>
              </w:rPr>
              <w:t>9</w:t>
            </w:r>
            <w:r w:rsidR="00C708C8">
              <w:rPr>
                <w:rFonts w:ascii="Arial" w:hAnsi="Arial" w:cs="Arial"/>
                <w:color w:val="000000" w:themeColor="text1"/>
              </w:rPr>
              <w:t>/0</w:t>
            </w:r>
            <w:r w:rsidR="003339DE">
              <w:rPr>
                <w:rFonts w:ascii="Arial" w:hAnsi="Arial" w:cs="Arial"/>
                <w:color w:val="000000" w:themeColor="text1"/>
              </w:rPr>
              <w:t>8</w:t>
            </w:r>
            <w:r w:rsidR="009B5F78">
              <w:rPr>
                <w:rFonts w:ascii="Arial" w:hAnsi="Arial" w:cs="Arial"/>
                <w:color w:val="000000" w:themeColor="text1"/>
              </w:rPr>
              <w:t>/2025</w:t>
            </w:r>
          </w:p>
        </w:tc>
      </w:tr>
      <w:tr w:rsidR="00516949" w:rsidRPr="00CD4EB2" w14:paraId="3790D8F3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E8150D2" w14:textId="5A1EF192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Inspeção em lâmpadas de Emergência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2065252" w14:textId="1A0FCFF6" w:rsidR="00516949" w:rsidRPr="00CD4EB2" w:rsidRDefault="00173C9B" w:rsidP="009B5F78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B742BA">
              <w:rPr>
                <w:rFonts w:ascii="Arial" w:hAnsi="Arial" w:cs="Arial"/>
                <w:color w:val="000000" w:themeColor="text1"/>
              </w:rPr>
              <w:t>1</w:t>
            </w:r>
            <w:r w:rsidR="00E275C8">
              <w:rPr>
                <w:rFonts w:ascii="Arial" w:hAnsi="Arial" w:cs="Arial"/>
                <w:color w:val="000000" w:themeColor="text1"/>
              </w:rPr>
              <w:t xml:space="preserve"> – </w:t>
            </w:r>
            <w:r w:rsidR="003339DE">
              <w:rPr>
                <w:rFonts w:ascii="Arial" w:hAnsi="Arial" w:cs="Arial"/>
                <w:color w:val="000000" w:themeColor="text1"/>
              </w:rPr>
              <w:t>17</w:t>
            </w:r>
            <w:r w:rsidR="00C708C8">
              <w:rPr>
                <w:rFonts w:ascii="Arial" w:hAnsi="Arial" w:cs="Arial"/>
                <w:color w:val="000000" w:themeColor="text1"/>
              </w:rPr>
              <w:t>/0</w:t>
            </w:r>
            <w:r w:rsidR="003339DE">
              <w:rPr>
                <w:rFonts w:ascii="Arial" w:hAnsi="Arial" w:cs="Arial"/>
                <w:color w:val="000000" w:themeColor="text1"/>
              </w:rPr>
              <w:t>8</w:t>
            </w:r>
            <w:r w:rsidR="00001059">
              <w:rPr>
                <w:rFonts w:ascii="Arial" w:hAnsi="Arial" w:cs="Arial"/>
                <w:color w:val="000000" w:themeColor="text1"/>
              </w:rPr>
              <w:t>/2025</w:t>
            </w:r>
          </w:p>
        </w:tc>
      </w:tr>
      <w:tr w:rsidR="00516949" w:rsidRPr="00CD4EB2" w14:paraId="5EC4120C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5F29C56F" w14:textId="2D139D3E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Inspeção em extintores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0880F69" w14:textId="781703DE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01</w:t>
            </w:r>
            <w:r w:rsidR="00E275C8">
              <w:rPr>
                <w:rFonts w:ascii="Arial" w:hAnsi="Arial" w:cs="Arial"/>
                <w:color w:val="000000" w:themeColor="text1"/>
              </w:rPr>
              <w:t xml:space="preserve"> – </w:t>
            </w:r>
            <w:r w:rsidR="003339DE">
              <w:rPr>
                <w:rFonts w:ascii="Arial" w:hAnsi="Arial" w:cs="Arial"/>
                <w:color w:val="000000" w:themeColor="text1"/>
              </w:rPr>
              <w:t>2</w:t>
            </w:r>
            <w:r w:rsidR="00E275C8">
              <w:rPr>
                <w:rFonts w:ascii="Arial" w:hAnsi="Arial" w:cs="Arial"/>
                <w:color w:val="000000" w:themeColor="text1"/>
              </w:rPr>
              <w:t>1</w:t>
            </w:r>
            <w:r w:rsidR="00C708C8">
              <w:rPr>
                <w:rFonts w:ascii="Arial" w:hAnsi="Arial" w:cs="Arial"/>
                <w:color w:val="000000" w:themeColor="text1"/>
              </w:rPr>
              <w:t>/0</w:t>
            </w:r>
            <w:r w:rsidR="003339DE">
              <w:rPr>
                <w:rFonts w:ascii="Arial" w:hAnsi="Arial" w:cs="Arial"/>
                <w:color w:val="000000" w:themeColor="text1"/>
              </w:rPr>
              <w:t>8</w:t>
            </w:r>
            <w:r w:rsidR="00001059">
              <w:rPr>
                <w:rFonts w:ascii="Arial" w:hAnsi="Arial" w:cs="Arial"/>
                <w:color w:val="000000" w:themeColor="text1"/>
              </w:rPr>
              <w:t>/2025</w:t>
            </w:r>
          </w:p>
        </w:tc>
      </w:tr>
      <w:tr w:rsidR="00516949" w:rsidRPr="00CD4EB2" w14:paraId="6AAA3515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FEE447A" w14:textId="1F84C29E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Inspeção em caixa de </w:t>
            </w:r>
            <w:r w:rsidR="00ED6875" w:rsidRPr="00CD4EB2">
              <w:rPr>
                <w:rFonts w:ascii="Arial" w:hAnsi="Arial" w:cs="Arial"/>
                <w:color w:val="000000" w:themeColor="text1"/>
              </w:rPr>
              <w:t>perfuro</w:t>
            </w:r>
            <w:r w:rsidRPr="00CD4EB2">
              <w:rPr>
                <w:rFonts w:ascii="Arial" w:hAnsi="Arial" w:cs="Arial"/>
                <w:color w:val="000000" w:themeColor="text1"/>
              </w:rPr>
              <w:t xml:space="preserve"> cortantes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2C5D5DC" w14:textId="0D889D55" w:rsidR="00516949" w:rsidRPr="00CD4EB2" w:rsidRDefault="003339DE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04</w:t>
            </w:r>
          </w:p>
        </w:tc>
      </w:tr>
      <w:tr w:rsidR="00516949" w:rsidRPr="00CD4EB2" w14:paraId="50773FF0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166DA873" w14:textId="43B2FCBF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Atestados Recebidos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7E3FD40" w14:textId="671B3CE7" w:rsidR="00173C9B" w:rsidRPr="00CD4EB2" w:rsidRDefault="00E275C8" w:rsidP="00173C9B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</w:t>
            </w:r>
            <w:r w:rsidR="003339DE">
              <w:rPr>
                <w:rFonts w:ascii="Arial" w:hAnsi="Arial" w:cs="Arial"/>
                <w:color w:val="000000" w:themeColor="text1"/>
              </w:rPr>
              <w:t>35</w:t>
            </w:r>
          </w:p>
        </w:tc>
      </w:tr>
      <w:tr w:rsidR="00516949" w:rsidRPr="00CD4EB2" w14:paraId="613EE9E5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CCF9F48" w14:textId="5670C34B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Campanha de vacinação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41E80C5" w14:textId="62A1E0B8" w:rsidR="00516949" w:rsidRPr="00CD4EB2" w:rsidRDefault="00E275C8" w:rsidP="009B5F78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</w:tbl>
    <w:p w14:paraId="7CEF4438" w14:textId="2D0D4284" w:rsidR="000A46F8" w:rsidRPr="000A46F8" w:rsidRDefault="000A46F8" w:rsidP="000A46F8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50" w:name="_Toc208306332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6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Detalhamento por quantitativo das ações do SESMT | Fonte: SESMT HERSO</w:t>
      </w:r>
      <w:bookmarkEnd w:id="50"/>
    </w:p>
    <w:p w14:paraId="02DEE499" w14:textId="334218B7" w:rsidR="00F75671" w:rsidRPr="00CD4EB2" w:rsidRDefault="00F75671" w:rsidP="000E6684">
      <w:pPr>
        <w:pStyle w:val="Textbody"/>
        <w:spacing w:before="240" w:line="360" w:lineRule="auto"/>
        <w:ind w:left="-993" w:firstLine="993"/>
        <w:jc w:val="both"/>
        <w:rPr>
          <w:bCs/>
          <w:sz w:val="22"/>
          <w:szCs w:val="22"/>
        </w:rPr>
      </w:pPr>
      <w:r w:rsidRPr="00CD4EB2">
        <w:rPr>
          <w:bCs/>
          <w:sz w:val="22"/>
          <w:szCs w:val="22"/>
        </w:rPr>
        <w:t>Sistema de combate a incêndio da unidade é composto por:</w:t>
      </w:r>
    </w:p>
    <w:p w14:paraId="3BF4634D" w14:textId="71797404" w:rsidR="00F75671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Sistema de alarme sonoro;</w:t>
      </w:r>
    </w:p>
    <w:p w14:paraId="299250C6" w14:textId="2A0CA620" w:rsidR="00F75671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Sistema de luz de emergência;</w:t>
      </w:r>
    </w:p>
    <w:p w14:paraId="6D319791" w14:textId="424DD917" w:rsidR="00F75671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Sistema de 12 Hidratantes com acionamento de alarme;</w:t>
      </w:r>
    </w:p>
    <w:p w14:paraId="2558A921" w14:textId="5DB65E21" w:rsidR="00263FA4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Extintores de incêndios (74 unidades distribuídos na unidade entre extintores (PQS 6KG, PQS 4KG, AP 10 LT, CO2 6KG</w:t>
      </w:r>
      <w:r w:rsidR="0085287C" w:rsidRPr="00CD4EB2">
        <w:rPr>
          <w:sz w:val="22"/>
          <w:szCs w:val="22"/>
        </w:rPr>
        <w:t>) conforme necessidade prevista</w:t>
      </w:r>
      <w:r w:rsidR="00C4269C" w:rsidRPr="00CD4EB2">
        <w:rPr>
          <w:sz w:val="22"/>
          <w:szCs w:val="22"/>
        </w:rPr>
        <w:t>.</w:t>
      </w:r>
    </w:p>
    <w:p w14:paraId="6EE20152" w14:textId="77777777" w:rsidR="00436F70" w:rsidRPr="00CD4EB2" w:rsidRDefault="00436F70" w:rsidP="00436F70">
      <w:pPr>
        <w:pStyle w:val="Textbody"/>
        <w:spacing w:before="240" w:line="360" w:lineRule="auto"/>
        <w:ind w:left="-993" w:firstLine="993"/>
        <w:jc w:val="both"/>
        <w:rPr>
          <w:sz w:val="22"/>
          <w:szCs w:val="22"/>
        </w:rPr>
      </w:pPr>
    </w:p>
    <w:p w14:paraId="00C7A981" w14:textId="41F92673" w:rsidR="004E0903" w:rsidRPr="00CD4EB2" w:rsidRDefault="00C4269C" w:rsidP="000E6684">
      <w:pPr>
        <w:pStyle w:val="Ttulo2"/>
        <w:numPr>
          <w:ilvl w:val="1"/>
          <w:numId w:val="1"/>
        </w:numPr>
        <w:spacing w:before="240" w:after="240" w:line="360" w:lineRule="auto"/>
        <w:ind w:left="-993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51" w:name="_Toc158119985"/>
      <w:bookmarkStart w:id="52" w:name="_Toc208306280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Comissões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écnicas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H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ospitalar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es</w:t>
      </w:r>
      <w:bookmarkEnd w:id="51"/>
      <w:bookmarkEnd w:id="52"/>
    </w:p>
    <w:p w14:paraId="3BEED078" w14:textId="3729D8BE" w:rsidR="00C4269C" w:rsidRPr="00CD4EB2" w:rsidRDefault="00610EDE" w:rsidP="000A46F8">
      <w:pPr>
        <w:spacing w:before="240" w:line="360" w:lineRule="auto"/>
        <w:ind w:left="-993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  <w:color w:val="212529"/>
          <w:shd w:val="clear" w:color="auto" w:fill="FFFFFF"/>
        </w:rPr>
        <w:t> 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>As comissões s</w:t>
      </w:r>
      <w:r w:rsidRPr="00CD4EB2">
        <w:rPr>
          <w:rFonts w:ascii="Arial" w:hAnsi="Arial" w:cs="Arial"/>
          <w:color w:val="212529"/>
          <w:shd w:val="clear" w:color="auto" w:fill="FFFFFF"/>
        </w:rPr>
        <w:t>ão formadas por profissionais técni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>cos, como médicos e enfermeiros,</w:t>
      </w:r>
      <w:r w:rsidRPr="00CD4EB2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 xml:space="preserve">coordenadores, supervisores e diretoria, mensalmente até o dia 10 de todos os meses são realizadas reuniões para tratar </w:t>
      </w:r>
      <w:r w:rsidR="00C4269C" w:rsidRPr="00CD4EB2">
        <w:rPr>
          <w:rFonts w:ascii="Arial" w:hAnsi="Arial" w:cs="Arial"/>
          <w:color w:val="212529"/>
          <w:shd w:val="clear" w:color="auto" w:fill="FFFFFF"/>
        </w:rPr>
        <w:t>dos assuntos pertinentes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 xml:space="preserve"> a cada área, </w:t>
      </w:r>
      <w:r w:rsidRPr="00CD4EB2">
        <w:rPr>
          <w:rFonts w:ascii="Arial" w:hAnsi="Arial" w:cs="Arial"/>
          <w:color w:val="212529"/>
          <w:shd w:val="clear" w:color="auto" w:fill="FFFFFF"/>
        </w:rPr>
        <w:t>têm como principal função servir de instrumento de gestão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 xml:space="preserve"> para garantir maior segurança ao paciente. </w:t>
      </w:r>
      <w:r w:rsidR="00611984" w:rsidRPr="00CD4EB2">
        <w:rPr>
          <w:rFonts w:ascii="Arial" w:hAnsi="Arial" w:cs="Arial"/>
          <w:color w:val="212529"/>
          <w:shd w:val="clear" w:color="auto" w:fill="FFFFFF"/>
        </w:rPr>
        <w:t>O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 xml:space="preserve"> principal papel das comissões é a melhoria contínua dos processos internos,</w:t>
      </w:r>
      <w:r w:rsidR="00611984" w:rsidRPr="00CD4EB2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>desenvolver e apresentar propostas de modernização dos atendimentos e aperfeiçoamento da rotina, tendo como foco central sempre a melhor qualidade no atendimento prestado ao paciente.</w:t>
      </w:r>
      <w:r w:rsidR="000A46F8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611984" w:rsidRPr="00CD4EB2">
        <w:rPr>
          <w:rFonts w:ascii="Arial" w:hAnsi="Arial" w:cs="Arial"/>
        </w:rPr>
        <w:t>Comissões atuantes no HERSO</w:t>
      </w:r>
      <w:r w:rsidR="00C4269C" w:rsidRPr="00CD4EB2">
        <w:rPr>
          <w:rFonts w:ascii="Arial" w:hAnsi="Arial" w:cs="Arial"/>
        </w:rPr>
        <w:t>:</w:t>
      </w:r>
    </w:p>
    <w:p w14:paraId="606E8662" w14:textId="7AE2D2F4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Revisão de Prontuários;</w:t>
      </w:r>
    </w:p>
    <w:p w14:paraId="56770136" w14:textId="6AC3CBB5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</w:t>
      </w:r>
      <w:r w:rsidR="00E57656" w:rsidRPr="00CD4EB2">
        <w:rPr>
          <w:rFonts w:ascii="Arial" w:hAnsi="Arial" w:cs="Arial"/>
        </w:rPr>
        <w:t>Revisão</w:t>
      </w:r>
      <w:r w:rsidRPr="00CD4EB2">
        <w:rPr>
          <w:rFonts w:ascii="Arial" w:hAnsi="Arial" w:cs="Arial"/>
        </w:rPr>
        <w:t xml:space="preserve"> de Óbitos;</w:t>
      </w:r>
    </w:p>
    <w:p w14:paraId="0B7BD261" w14:textId="746ABC56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Comissão de Ética Médica</w:t>
      </w:r>
      <w:r w:rsidR="009679E1" w:rsidRPr="00CD4EB2">
        <w:rPr>
          <w:rFonts w:ascii="Arial" w:hAnsi="Arial" w:cs="Arial"/>
        </w:rPr>
        <w:t>;</w:t>
      </w:r>
    </w:p>
    <w:p w14:paraId="1A25D871" w14:textId="3DC82A6D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Ética em Enfermagem;</w:t>
      </w:r>
    </w:p>
    <w:p w14:paraId="0A2E4E26" w14:textId="431062C0" w:rsidR="00894A90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Controle de Infecção Hospitalar; </w:t>
      </w:r>
    </w:p>
    <w:p w14:paraId="53928201" w14:textId="66A940B5" w:rsidR="006F2FC0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Intra-Hospitalar de Doação de Órgãos e Tecidos para Transplantes (CIHDOTT);</w:t>
      </w:r>
    </w:p>
    <w:p w14:paraId="37B183A9" w14:textId="06243B3F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Interna de Prevenção de Acidentes (CIPA);</w:t>
      </w:r>
    </w:p>
    <w:p w14:paraId="1352A7B4" w14:textId="77DB923C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Documentação Médica e Estatística</w:t>
      </w:r>
      <w:r w:rsidR="00E37BE7" w:rsidRPr="00CD4EB2">
        <w:rPr>
          <w:rFonts w:ascii="Arial" w:hAnsi="Arial" w:cs="Arial"/>
        </w:rPr>
        <w:t>;</w:t>
      </w:r>
    </w:p>
    <w:p w14:paraId="307F4BC4" w14:textId="37018B0C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Comitê de Ética em Pesquisa (CEP); </w:t>
      </w:r>
    </w:p>
    <w:p w14:paraId="3FAAE0FF" w14:textId="514016D0" w:rsidR="00E37BE7" w:rsidRPr="00CD4EB2" w:rsidRDefault="000066A2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da </w:t>
      </w:r>
      <w:r w:rsidR="00E37BE7" w:rsidRPr="00CD4EB2">
        <w:rPr>
          <w:rFonts w:ascii="Arial" w:hAnsi="Arial" w:cs="Arial"/>
        </w:rPr>
        <w:t>Equipe Multiprofissional de Terapia Nutricional (EMTN);</w:t>
      </w:r>
    </w:p>
    <w:p w14:paraId="57C930A5" w14:textId="22B80008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Farmácia e Terapêutica; </w:t>
      </w:r>
    </w:p>
    <w:p w14:paraId="50A825B9" w14:textId="07E5FDEA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Proteção Radiológica;</w:t>
      </w:r>
      <w:r w:rsidR="000066A2" w:rsidRPr="00CD4EB2">
        <w:rPr>
          <w:rFonts w:ascii="Arial" w:hAnsi="Arial" w:cs="Arial"/>
        </w:rPr>
        <w:t xml:space="preserve"> </w:t>
      </w:r>
    </w:p>
    <w:p w14:paraId="14A2E79E" w14:textId="1D4AA6AB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Biossegurança;</w:t>
      </w:r>
    </w:p>
    <w:p w14:paraId="0F657491" w14:textId="2E056124" w:rsidR="00A71D85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</w:t>
      </w:r>
      <w:r w:rsidR="00E57656" w:rsidRPr="00CD4EB2">
        <w:rPr>
          <w:rFonts w:ascii="Arial" w:hAnsi="Arial" w:cs="Arial"/>
        </w:rPr>
        <w:t xml:space="preserve">Gerenciamento de </w:t>
      </w:r>
      <w:r w:rsidRPr="00CD4EB2">
        <w:rPr>
          <w:rFonts w:ascii="Arial" w:hAnsi="Arial" w:cs="Arial"/>
        </w:rPr>
        <w:t>Resíduos de Serviços de Saúde;</w:t>
      </w:r>
    </w:p>
    <w:p w14:paraId="46923D6D" w14:textId="2007AB2F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Comitê Transfusional;</w:t>
      </w:r>
    </w:p>
    <w:p w14:paraId="6B58A32E" w14:textId="6CD61539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Interna de Qualidade; </w:t>
      </w:r>
    </w:p>
    <w:p w14:paraId="149B441A" w14:textId="613EFC92" w:rsidR="000C08ED" w:rsidRPr="00CD4EB2" w:rsidRDefault="007A5CF9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Humanização;</w:t>
      </w:r>
    </w:p>
    <w:p w14:paraId="1923F4D0" w14:textId="486C465A" w:rsidR="00E57656" w:rsidRPr="00CD4EB2" w:rsidRDefault="00E57656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Segurança do Paciente (CSP);</w:t>
      </w:r>
    </w:p>
    <w:p w14:paraId="3B72CEDB" w14:textId="7CD3D850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Padronização de Produtos para Saúde; </w:t>
      </w:r>
    </w:p>
    <w:p w14:paraId="06A08258" w14:textId="661E6B4C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Integridade da Pele;</w:t>
      </w:r>
    </w:p>
    <w:p w14:paraId="31DB1077" w14:textId="380734BA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Acidentes com Material Biológico (CAMB); </w:t>
      </w:r>
    </w:p>
    <w:p w14:paraId="14975D03" w14:textId="077E8F8D" w:rsidR="00ED3380" w:rsidRPr="00CD4EB2" w:rsidRDefault="00257D3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Comitê de Gerenciamento de Pacientes com Risco de Longa Permanência.</w:t>
      </w:r>
    </w:p>
    <w:p w14:paraId="506775D3" w14:textId="77777777" w:rsidR="000C4F68" w:rsidRDefault="000C4F68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7F9CD6BB" w14:textId="2ADC47A6" w:rsidR="000C4F68" w:rsidRDefault="000C4F68" w:rsidP="000C4F6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53" w:name="_Toc208306281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EVENTOS E AÇÕES</w:t>
      </w:r>
      <w:bookmarkEnd w:id="53"/>
    </w:p>
    <w:p w14:paraId="590FC5BA" w14:textId="77777777" w:rsidR="00105939" w:rsidRDefault="005B630B" w:rsidP="00105939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t>HUMANIZAÇÃO</w:t>
      </w:r>
      <w:r w:rsidR="00384093">
        <w:rPr>
          <w:rFonts w:ascii="Arial" w:hAnsi="Arial" w:cs="Arial"/>
          <w:b/>
          <w:bCs/>
        </w:rPr>
        <w:t xml:space="preserve"> | </w:t>
      </w:r>
      <w:r w:rsidR="00C757CD">
        <w:rPr>
          <w:rFonts w:ascii="Arial" w:hAnsi="Arial" w:cs="Arial"/>
          <w:b/>
          <w:bCs/>
          <w:lang w:val="pt-PT"/>
        </w:rPr>
        <w:t>PASTORAL DA SAÚDE</w:t>
      </w:r>
    </w:p>
    <w:p w14:paraId="53AE2544" w14:textId="5E8CC288" w:rsidR="005B630B" w:rsidRPr="005B630B" w:rsidRDefault="009B5F78" w:rsidP="00105939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jc w:val="center"/>
        <w:rPr>
          <w:rFonts w:ascii="Arial" w:hAnsi="Arial" w:cs="Arial"/>
          <w:b/>
          <w:bCs/>
          <w:lang w:val="pt-PT"/>
        </w:rPr>
      </w:pPr>
      <w:r w:rsidRPr="009B5F78">
        <w:rPr>
          <w:noProof/>
          <w:lang w:eastAsia="pt-BR"/>
        </w:rPr>
        <w:drawing>
          <wp:inline distT="0" distB="0" distL="0" distR="0" wp14:anchorId="575C3DBF" wp14:editId="08B9AD2B">
            <wp:extent cx="3742690" cy="561975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16994" b="15715"/>
                    <a:stretch/>
                  </pic:blipFill>
                  <pic:spPr bwMode="auto">
                    <a:xfrm>
                      <a:off x="0" y="0"/>
                      <a:ext cx="374269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57F63E" w14:textId="0BBA9677" w:rsidR="003F2275" w:rsidRDefault="00090C50" w:rsidP="005B630B">
      <w:pPr>
        <w:pStyle w:val="PargrafodaLista"/>
        <w:keepNext/>
        <w:spacing w:before="240" w:line="360" w:lineRule="auto"/>
        <w:ind w:left="-993" w:right="-567"/>
        <w:jc w:val="center"/>
      </w:pPr>
      <w:r w:rsidRPr="00090C50">
        <w:rPr>
          <w:noProof/>
        </w:rPr>
        <w:t xml:space="preserve"> </w:t>
      </w:r>
    </w:p>
    <w:p w14:paraId="19733229" w14:textId="3AE9E8A5" w:rsidR="007C7CA0" w:rsidRPr="003F2275" w:rsidRDefault="000A46F8" w:rsidP="003F2275">
      <w:pPr>
        <w:pStyle w:val="Legenda"/>
        <w:jc w:val="center"/>
        <w:rPr>
          <w:rFonts w:ascii="Arial" w:hAnsi="Arial" w:cs="Arial"/>
          <w:b/>
          <w:bCs/>
          <w:i w:val="0"/>
          <w:iCs w:val="0"/>
          <w:color w:val="auto"/>
          <w:sz w:val="16"/>
          <w:szCs w:val="16"/>
        </w:rPr>
      </w:pPr>
      <w:bookmarkStart w:id="54" w:name="_Toc208306318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C757CD">
        <w:rPr>
          <w:rFonts w:ascii="Arial" w:hAnsi="Arial" w:cs="Arial"/>
          <w:i w:val="0"/>
          <w:iCs w:val="0"/>
          <w:color w:val="auto"/>
          <w:sz w:val="16"/>
          <w:szCs w:val="16"/>
        </w:rPr>
        <w:t>Visita Pastoral da Saúde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| Fotografia: </w:t>
      </w:r>
      <w:r w:rsidR="005B630B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HERSO/IPGSE</w:t>
      </w:r>
      <w:bookmarkEnd w:id="54"/>
    </w:p>
    <w:p w14:paraId="1D3A5D72" w14:textId="16302CB6" w:rsidR="00C757CD" w:rsidRPr="005B630B" w:rsidRDefault="00C757CD" w:rsidP="00C757CD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lastRenderedPageBreak/>
        <w:t xml:space="preserve">HUMANIZAÇÃO | SANTA </w:t>
      </w:r>
      <w:r>
        <w:rPr>
          <w:rFonts w:ascii="Arial" w:hAnsi="Arial" w:cs="Arial"/>
          <w:b/>
          <w:bCs/>
          <w:lang w:val="pt-PT"/>
        </w:rPr>
        <w:t>MISSA</w:t>
      </w:r>
    </w:p>
    <w:p w14:paraId="5386E284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15DB2A5A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255F418D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38C2728F" w14:textId="52BE95D3" w:rsidR="003F2275" w:rsidRDefault="009B5F78" w:rsidP="00A27ABF">
      <w:pPr>
        <w:pStyle w:val="PargrafodaLista"/>
        <w:keepNext/>
        <w:spacing w:before="240" w:line="360" w:lineRule="auto"/>
        <w:ind w:left="-993" w:right="-567"/>
        <w:jc w:val="center"/>
      </w:pPr>
      <w:r w:rsidRPr="009B5F78">
        <w:rPr>
          <w:noProof/>
          <w:lang w:eastAsia="pt-BR"/>
        </w:rPr>
        <w:drawing>
          <wp:inline distT="0" distB="0" distL="0" distR="0" wp14:anchorId="74869272" wp14:editId="5E88B6E7">
            <wp:extent cx="3757930" cy="4467225"/>
            <wp:effectExtent l="0" t="0" r="0" b="9525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t="27601" b="18910"/>
                    <a:stretch/>
                  </pic:blipFill>
                  <pic:spPr bwMode="auto">
                    <a:xfrm>
                      <a:off x="0" y="0"/>
                      <a:ext cx="3757930" cy="4467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39F62A" w14:textId="350320C7" w:rsidR="00384093" w:rsidRDefault="000A46F8" w:rsidP="000A46F8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55" w:name="_Toc208306319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C757CD">
        <w:rPr>
          <w:rFonts w:ascii="Arial" w:hAnsi="Arial" w:cs="Arial"/>
          <w:i w:val="0"/>
          <w:iCs w:val="0"/>
          <w:color w:val="auto"/>
          <w:sz w:val="16"/>
          <w:szCs w:val="16"/>
        </w:rPr>
        <w:t>Santa Missa</w:t>
      </w:r>
      <w:r w:rsidR="00140D96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A27ABF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bookmarkEnd w:id="55"/>
    </w:p>
    <w:p w14:paraId="44A07BC6" w14:textId="77777777" w:rsidR="00A27ABF" w:rsidRDefault="00A27ABF" w:rsidP="00A27ABF"/>
    <w:p w14:paraId="69DCCA3D" w14:textId="77777777" w:rsidR="00A27ABF" w:rsidRDefault="00A27ABF" w:rsidP="00A27ABF"/>
    <w:p w14:paraId="0DCFD3EE" w14:textId="77777777" w:rsidR="00A27ABF" w:rsidRDefault="00A27ABF" w:rsidP="00A27ABF"/>
    <w:p w14:paraId="5F222A3C" w14:textId="77777777" w:rsidR="00A27ABF" w:rsidRPr="00A27ABF" w:rsidRDefault="00A27ABF" w:rsidP="00A27ABF"/>
    <w:p w14:paraId="1B298858" w14:textId="05EFB0C7" w:rsidR="00183AA8" w:rsidRPr="00E21267" w:rsidRDefault="00183AA8" w:rsidP="00860454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E21267">
        <w:rPr>
          <w:rFonts w:ascii="Arial" w:hAnsi="Arial" w:cs="Arial"/>
          <w:b/>
          <w:bCs/>
        </w:rPr>
        <w:lastRenderedPageBreak/>
        <w:t xml:space="preserve">HUMANIZAÇÃO </w:t>
      </w:r>
      <w:r w:rsidR="00384093" w:rsidRPr="00E21267">
        <w:rPr>
          <w:rFonts w:ascii="Arial" w:hAnsi="Arial" w:cs="Arial"/>
          <w:b/>
          <w:bCs/>
        </w:rPr>
        <w:t xml:space="preserve">| </w:t>
      </w:r>
      <w:r w:rsidR="00C757CD">
        <w:rPr>
          <w:rFonts w:ascii="Arial" w:hAnsi="Arial" w:cs="Arial"/>
          <w:b/>
          <w:bCs/>
        </w:rPr>
        <w:t>LOUVOR CONGREGAÇÃO CRISTÃ</w:t>
      </w:r>
      <w:r w:rsidR="00140D96">
        <w:rPr>
          <w:rFonts w:ascii="Arial" w:hAnsi="Arial" w:cs="Arial"/>
          <w:b/>
          <w:bCs/>
        </w:rPr>
        <w:t xml:space="preserve"> </w:t>
      </w:r>
    </w:p>
    <w:p w14:paraId="4E8DAA86" w14:textId="271BF86F" w:rsidR="000A46F8" w:rsidRDefault="00C757CD" w:rsidP="0089587F">
      <w:pPr>
        <w:keepNext/>
        <w:spacing w:before="240" w:line="360" w:lineRule="auto"/>
        <w:ind w:left="360"/>
        <w:jc w:val="center"/>
      </w:pPr>
      <w:r w:rsidRPr="00C757CD">
        <w:rPr>
          <w:noProof/>
          <w:lang w:eastAsia="pt-BR"/>
        </w:rPr>
        <w:drawing>
          <wp:inline distT="0" distB="0" distL="0" distR="0" wp14:anchorId="77167883" wp14:editId="3883D79D">
            <wp:extent cx="5489575" cy="2946400"/>
            <wp:effectExtent l="0" t="0" r="0" b="6350"/>
            <wp:docPr id="100836618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366189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294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6B9E4" w14:textId="7A0547A9" w:rsidR="00384093" w:rsidRDefault="000A46F8" w:rsidP="000A46F8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56" w:name="_Toc208306320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4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C757CD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Louvor Congregação Cristã </w:t>
      </w:r>
      <w:r w:rsidR="00183AA8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83AA8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="00183AA8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bookmarkEnd w:id="56"/>
    </w:p>
    <w:p w14:paraId="103B6711" w14:textId="77777777" w:rsidR="003F2275" w:rsidRDefault="003F2275" w:rsidP="003F2275"/>
    <w:p w14:paraId="2D0F0777" w14:textId="77777777" w:rsidR="00183AA8" w:rsidRDefault="00183AA8" w:rsidP="003F2275"/>
    <w:p w14:paraId="354914A9" w14:textId="77777777" w:rsidR="00183AA8" w:rsidRDefault="00183AA8" w:rsidP="003F2275"/>
    <w:p w14:paraId="570C3062" w14:textId="77777777" w:rsidR="00183AA8" w:rsidRDefault="00183AA8" w:rsidP="003F2275"/>
    <w:p w14:paraId="3584128C" w14:textId="77777777" w:rsidR="00183AA8" w:rsidRDefault="00183AA8" w:rsidP="003F2275"/>
    <w:p w14:paraId="7DB51E8E" w14:textId="77777777" w:rsidR="004A74F0" w:rsidRDefault="004A74F0" w:rsidP="003F2275"/>
    <w:p w14:paraId="5B1E7DB6" w14:textId="77777777" w:rsidR="004A74F0" w:rsidRDefault="004A74F0" w:rsidP="003F2275"/>
    <w:p w14:paraId="3D899153" w14:textId="77777777" w:rsidR="004A74F0" w:rsidRDefault="004A74F0" w:rsidP="003F2275"/>
    <w:p w14:paraId="418DBF5F" w14:textId="77777777" w:rsidR="004A74F0" w:rsidRDefault="004A74F0" w:rsidP="003F2275"/>
    <w:p w14:paraId="190A5D4B" w14:textId="77777777" w:rsidR="004A74F0" w:rsidRDefault="004A74F0" w:rsidP="003F2275"/>
    <w:p w14:paraId="32F083C3" w14:textId="77777777" w:rsidR="004A74F0" w:rsidRDefault="004A74F0" w:rsidP="003F2275"/>
    <w:p w14:paraId="001FFE22" w14:textId="77777777" w:rsidR="004A74F0" w:rsidRDefault="004A74F0" w:rsidP="003F2275"/>
    <w:p w14:paraId="50A2EA15" w14:textId="77777777" w:rsidR="004A74F0" w:rsidRDefault="004A74F0" w:rsidP="003F2275"/>
    <w:p w14:paraId="7CFE240E" w14:textId="77777777" w:rsidR="004A74F0" w:rsidRDefault="004A74F0" w:rsidP="003F2275"/>
    <w:p w14:paraId="4C710CC0" w14:textId="77777777" w:rsidR="004A74F0" w:rsidRDefault="004A74F0" w:rsidP="003F2275"/>
    <w:p w14:paraId="6E9299F5" w14:textId="77777777" w:rsidR="00183AA8" w:rsidRDefault="00183AA8" w:rsidP="003F2275"/>
    <w:p w14:paraId="40BD5193" w14:textId="39431F4A" w:rsidR="00140D96" w:rsidRPr="00E21267" w:rsidRDefault="00105939" w:rsidP="00140D96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lastRenderedPageBreak/>
        <w:t>HUMANIZAÇÃO</w:t>
      </w:r>
      <w:r w:rsidR="00140D96" w:rsidRPr="00E21267">
        <w:rPr>
          <w:rFonts w:ascii="Arial" w:hAnsi="Arial" w:cs="Arial"/>
          <w:b/>
          <w:bCs/>
        </w:rPr>
        <w:t xml:space="preserve"> |</w:t>
      </w:r>
      <w:r>
        <w:rPr>
          <w:rFonts w:ascii="Arial" w:hAnsi="Arial" w:cs="Arial"/>
          <w:b/>
          <w:bCs/>
        </w:rPr>
        <w:t xml:space="preserve"> </w:t>
      </w:r>
      <w:r w:rsidR="00311A34">
        <w:rPr>
          <w:rFonts w:ascii="Arial" w:hAnsi="Arial" w:cs="Arial"/>
          <w:b/>
          <w:bCs/>
        </w:rPr>
        <w:t>DIA DO PSICOLOGO</w:t>
      </w:r>
    </w:p>
    <w:p w14:paraId="60F8F92B" w14:textId="3BA6451F" w:rsidR="00183AA8" w:rsidRDefault="00311A34" w:rsidP="00EB5A4F">
      <w:pPr>
        <w:pStyle w:val="PargrafodaLista"/>
        <w:keepNext/>
        <w:spacing w:before="240"/>
        <w:ind w:left="-993" w:right="-567"/>
        <w:jc w:val="center"/>
        <w:rPr>
          <w:rFonts w:ascii="Arial" w:hAnsi="Arial" w:cs="Arial"/>
          <w:b/>
          <w:bCs/>
          <w:lang w:val="pt-PT"/>
        </w:rPr>
      </w:pPr>
      <w:r w:rsidRPr="00311A34">
        <w:rPr>
          <w:rFonts w:ascii="Arial" w:hAnsi="Arial" w:cs="Arial"/>
          <w:b/>
          <w:bCs/>
          <w:noProof/>
          <w:lang w:val="pt-PT"/>
        </w:rPr>
        <w:drawing>
          <wp:inline distT="0" distB="0" distL="0" distR="0" wp14:anchorId="74B69292" wp14:editId="605F24EE">
            <wp:extent cx="5489575" cy="7319645"/>
            <wp:effectExtent l="0" t="0" r="0" b="0"/>
            <wp:docPr id="106535945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5359457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731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EA399F" w14:textId="669FC44B" w:rsidR="00183AA8" w:rsidRDefault="00183AA8" w:rsidP="00183AA8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bookmarkStart w:id="57" w:name="_Toc208306321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5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11A3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Dia do Psicólogo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 w:rsidR="00D142E2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bookmarkEnd w:id="57"/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76BAE134" w14:textId="77777777" w:rsidR="00311A34" w:rsidRDefault="00311A34" w:rsidP="00311A34"/>
    <w:p w14:paraId="1889479B" w14:textId="77777777" w:rsidR="00311A34" w:rsidRDefault="00311A34" w:rsidP="00311A34"/>
    <w:p w14:paraId="7D9C7761" w14:textId="5AE4E888" w:rsidR="00311A34" w:rsidRPr="00E21267" w:rsidRDefault="00311A34" w:rsidP="00311A34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lastRenderedPageBreak/>
        <w:t>HUMANIZAÇÃO</w:t>
      </w:r>
      <w:r w:rsidRPr="00E21267">
        <w:rPr>
          <w:rFonts w:ascii="Arial" w:hAnsi="Arial" w:cs="Arial"/>
          <w:b/>
          <w:bCs/>
        </w:rPr>
        <w:t xml:space="preserve"> |</w:t>
      </w:r>
      <w:r>
        <w:rPr>
          <w:rFonts w:ascii="Arial" w:hAnsi="Arial" w:cs="Arial"/>
          <w:b/>
          <w:bCs/>
        </w:rPr>
        <w:t xml:space="preserve"> AGOSTO LILÁS – VIOLÊNCIA CONTRA A MULHER</w:t>
      </w:r>
    </w:p>
    <w:p w14:paraId="63743EDC" w14:textId="77777777" w:rsidR="00311A34" w:rsidRPr="00311A34" w:rsidRDefault="00311A34" w:rsidP="00311A34"/>
    <w:p w14:paraId="5FC3C1F8" w14:textId="03428793" w:rsidR="00E21267" w:rsidRDefault="00311A34" w:rsidP="004A74F0">
      <w:pPr>
        <w:jc w:val="center"/>
      </w:pPr>
      <w:r w:rsidRPr="00311A34">
        <w:rPr>
          <w:noProof/>
        </w:rPr>
        <w:drawing>
          <wp:inline distT="0" distB="0" distL="0" distR="0" wp14:anchorId="2A57B3BF" wp14:editId="2B6F8D4F">
            <wp:extent cx="5489575" cy="7319645"/>
            <wp:effectExtent l="0" t="0" r="0" b="0"/>
            <wp:docPr id="206082050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0820509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731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48D16" w14:textId="31C06E5E" w:rsidR="00E21267" w:rsidRDefault="00E21267" w:rsidP="00E21267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bookmarkStart w:id="58" w:name="_Toc208306322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4E0C34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6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proofErr w:type="gramStart"/>
      <w:r w:rsidR="00311A34">
        <w:rPr>
          <w:rFonts w:ascii="Arial" w:hAnsi="Arial" w:cs="Arial"/>
          <w:i w:val="0"/>
          <w:iCs w:val="0"/>
          <w:color w:val="auto"/>
          <w:sz w:val="16"/>
          <w:szCs w:val="16"/>
        </w:rPr>
        <w:t>Agosto</w:t>
      </w:r>
      <w:proofErr w:type="gramEnd"/>
      <w:r w:rsidR="00311A3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Lilás, Violência Contra a Mulher 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-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bookmarkEnd w:id="58"/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2477AA11" w14:textId="3496544C" w:rsidR="00311A34" w:rsidRPr="00E21267" w:rsidRDefault="00311A34" w:rsidP="00311A34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lastRenderedPageBreak/>
        <w:t>HUMANIZAÇÃO</w:t>
      </w:r>
      <w:r w:rsidRPr="00E21267">
        <w:rPr>
          <w:rFonts w:ascii="Arial" w:hAnsi="Arial" w:cs="Arial"/>
          <w:b/>
          <w:bCs/>
        </w:rPr>
        <w:t xml:space="preserve"> |</w:t>
      </w:r>
      <w:r>
        <w:rPr>
          <w:rFonts w:ascii="Arial" w:hAnsi="Arial" w:cs="Arial"/>
          <w:b/>
          <w:bCs/>
        </w:rPr>
        <w:t xml:space="preserve"> DIA DO NUTRICIONISTA</w:t>
      </w:r>
    </w:p>
    <w:p w14:paraId="419AB46C" w14:textId="77777777" w:rsidR="00090C50" w:rsidRDefault="00090C50" w:rsidP="00090C50"/>
    <w:p w14:paraId="4573410C" w14:textId="77777777" w:rsidR="00D142E2" w:rsidRDefault="00D142E2" w:rsidP="00090C50"/>
    <w:p w14:paraId="705287AD" w14:textId="77777777" w:rsidR="00635137" w:rsidRDefault="00635137" w:rsidP="00090C50"/>
    <w:p w14:paraId="19163602" w14:textId="20740863" w:rsidR="00EA3C27" w:rsidRDefault="00311A34" w:rsidP="00635137">
      <w:pPr>
        <w:jc w:val="center"/>
      </w:pPr>
      <w:r w:rsidRPr="00311A34">
        <w:rPr>
          <w:noProof/>
        </w:rPr>
        <w:drawing>
          <wp:inline distT="0" distB="0" distL="0" distR="0" wp14:anchorId="1E728646" wp14:editId="7EDB234B">
            <wp:extent cx="4286250" cy="5734050"/>
            <wp:effectExtent l="0" t="0" r="0" b="0"/>
            <wp:docPr id="176811516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8115164" name=""/>
                    <pic:cNvPicPr/>
                  </pic:nvPicPr>
                  <pic:blipFill rotWithShape="1">
                    <a:blip r:embed="rId20"/>
                    <a:srcRect l="6286" t="20986" r="2474" b="103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5734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91D7B4" w14:textId="0D8D3F49" w:rsidR="00140D96" w:rsidRDefault="00140D96" w:rsidP="00140D96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="00A450D6">
        <w:rPr>
          <w:rFonts w:ascii="Arial" w:hAnsi="Arial" w:cs="Arial"/>
          <w:i w:val="0"/>
          <w:iCs w:val="0"/>
          <w:color w:val="auto"/>
          <w:sz w:val="16"/>
          <w:szCs w:val="16"/>
        </w:rPr>
        <w:t>7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11A34">
        <w:rPr>
          <w:rFonts w:ascii="Arial" w:hAnsi="Arial" w:cs="Arial"/>
          <w:i w:val="0"/>
          <w:iCs w:val="0"/>
          <w:color w:val="auto"/>
          <w:sz w:val="16"/>
          <w:szCs w:val="16"/>
        </w:rPr>
        <w:t>Dia do Nutricionista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-HERSO/IPGSE</w:t>
      </w:r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1243113D" w14:textId="77777777" w:rsidR="00635137" w:rsidRPr="00635137" w:rsidRDefault="00635137" w:rsidP="00635137"/>
    <w:p w14:paraId="38B248B8" w14:textId="42559E74" w:rsidR="00E379F5" w:rsidRDefault="00311A34" w:rsidP="004A74F0">
      <w:pPr>
        <w:jc w:val="center"/>
      </w:pPr>
      <w:r w:rsidRPr="00311A34">
        <w:rPr>
          <w:noProof/>
        </w:rPr>
        <w:lastRenderedPageBreak/>
        <w:drawing>
          <wp:inline distT="0" distB="0" distL="0" distR="0" wp14:anchorId="69AC9FA8" wp14:editId="4E4B978C">
            <wp:extent cx="4575175" cy="5881370"/>
            <wp:effectExtent l="0" t="0" r="0" b="5080"/>
            <wp:docPr id="76374142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741428" name=""/>
                    <pic:cNvPicPr/>
                  </pic:nvPicPr>
                  <pic:blipFill rotWithShape="1">
                    <a:blip r:embed="rId21"/>
                    <a:srcRect l="16657" t="196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5175" cy="5881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EAA549" w14:textId="042A070B" w:rsidR="00635137" w:rsidRDefault="00635137" w:rsidP="00635137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8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11A3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Dia do Nutricionista 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>Humanização</w:t>
      </w:r>
      <w:r w:rsidR="00105939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-</w:t>
      </w:r>
      <w:r w:rsidR="00105939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>HERSO/IPGSE</w:t>
      </w:r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1610C0C0" w14:textId="77777777" w:rsidR="004A74F0" w:rsidRDefault="004A74F0" w:rsidP="004A74F0"/>
    <w:p w14:paraId="154A91FB" w14:textId="77777777" w:rsidR="004A74F0" w:rsidRDefault="004A74F0" w:rsidP="004A74F0"/>
    <w:p w14:paraId="7D8313F4" w14:textId="77777777" w:rsidR="000C4F68" w:rsidRPr="00CD4EB2" w:rsidRDefault="000C4F68" w:rsidP="000C4F68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  <w:shd w:val="clear" w:color="auto" w:fill="FFFFFF"/>
        </w:rPr>
      </w:pPr>
      <w:bookmarkStart w:id="59" w:name="_Toc158119986"/>
    </w:p>
    <w:p w14:paraId="573A174C" w14:textId="77777777" w:rsidR="000C4F68" w:rsidRPr="00CD4EB2" w:rsidRDefault="000C4F68" w:rsidP="000C4F68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  <w:shd w:val="clear" w:color="auto" w:fill="FFFFFF"/>
        </w:rPr>
      </w:pPr>
    </w:p>
    <w:p w14:paraId="7B32EA41" w14:textId="16A850E9" w:rsidR="000C4F68" w:rsidRPr="00CD4EB2" w:rsidRDefault="0089587F" w:rsidP="00D67AA9">
      <w:pPr>
        <w:pStyle w:val="Ttulo2"/>
        <w:numPr>
          <w:ilvl w:val="1"/>
          <w:numId w:val="1"/>
        </w:numPr>
        <w:ind w:left="-993" w:right="-1136" w:firstLine="0"/>
        <w:rPr>
          <w:rFonts w:ascii="Arial" w:eastAsia="Times New Roman" w:hAnsi="Arial" w:cs="Arial"/>
          <w:b/>
          <w:bCs/>
          <w:color w:val="auto"/>
          <w:sz w:val="22"/>
          <w:szCs w:val="22"/>
          <w:lang w:eastAsia="pt-BR"/>
        </w:rPr>
      </w:pPr>
      <w:bookmarkStart w:id="60" w:name="_Toc208306282"/>
      <w:r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  <w:t>E</w:t>
      </w:r>
      <w:r w:rsidR="000C4F68" w:rsidRPr="00CD4EB2"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  <w:t>STATÍSTICA</w:t>
      </w:r>
      <w:bookmarkEnd w:id="60"/>
    </w:p>
    <w:p w14:paraId="30B17BBD" w14:textId="79DBAAC3" w:rsidR="006E5276" w:rsidRPr="00CD4EB2" w:rsidRDefault="006E5276" w:rsidP="00D67AA9">
      <w:pPr>
        <w:pStyle w:val="Ttulo2"/>
        <w:numPr>
          <w:ilvl w:val="1"/>
          <w:numId w:val="1"/>
        </w:numPr>
        <w:spacing w:after="240" w:line="360" w:lineRule="auto"/>
        <w:ind w:left="-993" w:right="-1136" w:firstLine="0"/>
        <w:jc w:val="both"/>
        <w:rPr>
          <w:rFonts w:ascii="Arial" w:eastAsia="Times New Roman" w:hAnsi="Arial" w:cs="Arial"/>
          <w:b/>
          <w:bCs/>
          <w:color w:val="000000" w:themeColor="text1"/>
          <w:sz w:val="22"/>
          <w:szCs w:val="22"/>
          <w:lang w:eastAsia="pt-BR"/>
        </w:rPr>
      </w:pPr>
      <w:bookmarkStart w:id="61" w:name="_Toc208306283"/>
      <w:r w:rsidRPr="00CD4EB2">
        <w:rPr>
          <w:rFonts w:ascii="Arial" w:eastAsia="Times New Roman" w:hAnsi="Arial" w:cs="Arial"/>
          <w:b/>
          <w:bCs/>
          <w:color w:val="000000" w:themeColor="text1"/>
          <w:sz w:val="22"/>
          <w:szCs w:val="22"/>
          <w:lang w:eastAsia="pt-BR"/>
        </w:rPr>
        <w:t>Dados Estatísticos</w:t>
      </w:r>
      <w:bookmarkEnd w:id="59"/>
      <w:bookmarkEnd w:id="61"/>
    </w:p>
    <w:p w14:paraId="268D5798" w14:textId="15531697" w:rsidR="00A14A33" w:rsidRPr="00CD4EB2" w:rsidRDefault="00E00EBE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2" w:name="__RefHeading___Toc1428_3213576091"/>
      <w:bookmarkStart w:id="63" w:name="_Toc158119987"/>
      <w:bookmarkStart w:id="64" w:name="_Toc208306284"/>
      <w:bookmarkEnd w:id="62"/>
      <w:r w:rsidRPr="00CD4EB2">
        <w:rPr>
          <w:rFonts w:ascii="Arial" w:hAnsi="Arial" w:cs="Arial"/>
          <w:color w:val="000000" w:themeColor="text1"/>
          <w:sz w:val="22"/>
          <w:szCs w:val="22"/>
        </w:rPr>
        <w:t>INTERNAÇÕES (SAÍDAS HOSPITALARES)</w:t>
      </w:r>
      <w:bookmarkEnd w:id="63"/>
      <w:bookmarkEnd w:id="64"/>
    </w:p>
    <w:tbl>
      <w:tblPr>
        <w:tblStyle w:val="Tabelacomgrade"/>
        <w:tblpPr w:leftFromText="141" w:rightFromText="141" w:vertAnchor="page" w:horzAnchor="margin" w:tblpXSpec="center" w:tblpY="2959"/>
        <w:tblW w:w="10661" w:type="dxa"/>
        <w:tblLook w:val="04A0" w:firstRow="1" w:lastRow="0" w:firstColumn="1" w:lastColumn="0" w:noHBand="0" w:noVBand="1"/>
      </w:tblPr>
      <w:tblGrid>
        <w:gridCol w:w="4673"/>
        <w:gridCol w:w="3857"/>
        <w:gridCol w:w="2131"/>
      </w:tblGrid>
      <w:tr w:rsidR="00274072" w:rsidRPr="00CD4EB2" w14:paraId="54E388C3" w14:textId="77777777" w:rsidTr="00274072">
        <w:trPr>
          <w:trHeight w:val="570"/>
        </w:trPr>
        <w:tc>
          <w:tcPr>
            <w:tcW w:w="4673" w:type="dxa"/>
            <w:shd w:val="clear" w:color="auto" w:fill="00344C"/>
            <w:vAlign w:val="center"/>
          </w:tcPr>
          <w:p w14:paraId="2CAFC0C0" w14:textId="79165A50" w:rsidR="00274072" w:rsidRPr="00CD4EB2" w:rsidRDefault="00274072" w:rsidP="00274072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857" w:type="dxa"/>
            <w:shd w:val="clear" w:color="auto" w:fill="00344C"/>
            <w:vAlign w:val="center"/>
          </w:tcPr>
          <w:p w14:paraId="18C624AE" w14:textId="5A85ABD3" w:rsidR="00274072" w:rsidRPr="00CD4EB2" w:rsidRDefault="00274072" w:rsidP="00274072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>
              <w:rPr>
                <w:rFonts w:ascii="Heavitas" w:hAnsi="Heavitas" w:cs="Arial"/>
                <w:color w:val="FFFFFF" w:themeColor="background1"/>
              </w:rPr>
              <w:t>METAS</w:t>
            </w:r>
          </w:p>
        </w:tc>
        <w:tc>
          <w:tcPr>
            <w:tcW w:w="2131" w:type="dxa"/>
            <w:shd w:val="clear" w:color="auto" w:fill="00344C"/>
            <w:vAlign w:val="center"/>
          </w:tcPr>
          <w:p w14:paraId="3B01F367" w14:textId="11A59808" w:rsidR="00274072" w:rsidRPr="00CD4EB2" w:rsidRDefault="00274072" w:rsidP="00274072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274072" w:rsidRPr="00E56848" w14:paraId="6B1E2558" w14:textId="77777777" w:rsidTr="00274072">
        <w:trPr>
          <w:trHeight w:val="346"/>
        </w:trPr>
        <w:tc>
          <w:tcPr>
            <w:tcW w:w="4673" w:type="dxa"/>
          </w:tcPr>
          <w:p w14:paraId="71F89232" w14:textId="16E26C02" w:rsidR="00274072" w:rsidRPr="00274072" w:rsidRDefault="00274072" w:rsidP="00274072">
            <w:pPr>
              <w:spacing w:before="40" w:line="360" w:lineRule="auto"/>
              <w:ind w:left="34" w:right="-1136"/>
              <w:rPr>
                <w:rFonts w:ascii="Arial" w:hAnsi="Arial" w:cs="Arial"/>
              </w:rPr>
            </w:pPr>
            <w:r w:rsidRPr="00274072">
              <w:rPr>
                <w:rFonts w:ascii="Arial" w:hAnsi="Arial" w:cs="Arial"/>
              </w:rPr>
              <w:t>Clínica Cirúrgica</w:t>
            </w:r>
          </w:p>
        </w:tc>
        <w:tc>
          <w:tcPr>
            <w:tcW w:w="3857" w:type="dxa"/>
          </w:tcPr>
          <w:p w14:paraId="18D3F714" w14:textId="02E944A5" w:rsidR="00274072" w:rsidRDefault="00274072" w:rsidP="0027407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sz w:val="24"/>
              </w:rPr>
            </w:pPr>
            <w:r>
              <w:rPr>
                <w:rFonts w:ascii="Arial" w:hAnsi="Arial" w:cs="Arial"/>
                <w:sz w:val="24"/>
              </w:rPr>
              <w:t>381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0D8E6F" w14:textId="404DAC74" w:rsidR="00274072" w:rsidRDefault="00274072" w:rsidP="0027407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sz w:val="24"/>
              </w:rPr>
            </w:pPr>
            <w:r>
              <w:rPr>
                <w:rFonts w:ascii="Arial" w:hAnsi="Arial" w:cs="Arial"/>
                <w:sz w:val="24"/>
              </w:rPr>
              <w:t>361</w:t>
            </w:r>
          </w:p>
        </w:tc>
      </w:tr>
      <w:tr w:rsidR="00274072" w:rsidRPr="00E56848" w14:paraId="165DC1F0" w14:textId="77777777" w:rsidTr="00274072">
        <w:trPr>
          <w:trHeight w:val="346"/>
        </w:trPr>
        <w:tc>
          <w:tcPr>
            <w:tcW w:w="4673" w:type="dxa"/>
            <w:vAlign w:val="center"/>
          </w:tcPr>
          <w:p w14:paraId="4B016279" w14:textId="7B9B6C14" w:rsidR="00274072" w:rsidRPr="00274072" w:rsidRDefault="00274072" w:rsidP="00274072">
            <w:pPr>
              <w:spacing w:before="40" w:line="360" w:lineRule="auto"/>
              <w:ind w:left="34" w:right="-1136"/>
              <w:rPr>
                <w:rFonts w:ascii="Arial" w:hAnsi="Arial" w:cs="Arial"/>
              </w:rPr>
            </w:pPr>
            <w:r w:rsidRPr="00274072">
              <w:rPr>
                <w:rFonts w:ascii="Arial" w:eastAsia="Times New Roman" w:hAnsi="Arial" w:cs="Arial"/>
                <w:color w:val="000000" w:themeColor="text1"/>
                <w:lang w:eastAsia="pt-BR"/>
              </w:rPr>
              <w:t>Clínica Médica Adulto</w:t>
            </w:r>
          </w:p>
        </w:tc>
        <w:tc>
          <w:tcPr>
            <w:tcW w:w="3857" w:type="dxa"/>
          </w:tcPr>
          <w:p w14:paraId="09C5FB8D" w14:textId="1C5AB92D" w:rsidR="00274072" w:rsidRDefault="00274072" w:rsidP="0027407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82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2B9773" w14:textId="5163EEFC" w:rsidR="00274072" w:rsidRPr="00E56848" w:rsidRDefault="00274072" w:rsidP="0027407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7</w:t>
            </w:r>
            <w:r w:rsidR="00434760">
              <w:rPr>
                <w:rFonts w:ascii="Arial" w:hAnsi="Arial" w:cs="Arial"/>
                <w:color w:val="000000" w:themeColor="text1"/>
              </w:rPr>
              <w:t>7</w:t>
            </w:r>
          </w:p>
        </w:tc>
      </w:tr>
      <w:tr w:rsidR="00274072" w:rsidRPr="00E56848" w14:paraId="523C69BF" w14:textId="77777777" w:rsidTr="00C9574D">
        <w:trPr>
          <w:trHeight w:val="469"/>
        </w:trPr>
        <w:tc>
          <w:tcPr>
            <w:tcW w:w="4673" w:type="dxa"/>
            <w:shd w:val="clear" w:color="auto" w:fill="00344C"/>
            <w:vAlign w:val="center"/>
          </w:tcPr>
          <w:p w14:paraId="524B3D7D" w14:textId="4E0F68EF" w:rsidR="00274072" w:rsidRPr="00E56848" w:rsidRDefault="00274072" w:rsidP="00274072">
            <w:pPr>
              <w:keepNext/>
              <w:spacing w:before="40" w:line="360" w:lineRule="auto"/>
              <w:ind w:left="-993" w:right="29"/>
              <w:jc w:val="right"/>
              <w:rPr>
                <w:rFonts w:ascii="Heavitas" w:hAnsi="Heavitas" w:cs="Arial"/>
              </w:rPr>
            </w:pPr>
            <w:r w:rsidRPr="00E56848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</w:t>
            </w:r>
            <w:r w:rsidR="00434760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a meta estabelecida</w:t>
            </w:r>
            <w:r w:rsidRPr="00E56848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:</w:t>
            </w:r>
          </w:p>
        </w:tc>
        <w:tc>
          <w:tcPr>
            <w:tcW w:w="5988" w:type="dxa"/>
            <w:gridSpan w:val="2"/>
            <w:shd w:val="clear" w:color="auto" w:fill="FFFFFF" w:themeFill="background1"/>
          </w:tcPr>
          <w:p w14:paraId="2B82C13F" w14:textId="7663DBC3" w:rsidR="00274072" w:rsidRPr="00E56848" w:rsidRDefault="00274072" w:rsidP="00274072">
            <w:pPr>
              <w:keepNext/>
              <w:spacing w:before="40" w:line="360" w:lineRule="auto"/>
              <w:ind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 xml:space="preserve">                            46</w:t>
            </w:r>
            <w:r w:rsidR="00434760">
              <w:rPr>
                <w:rFonts w:ascii="Arial" w:hAnsi="Arial" w:cs="Arial"/>
                <w:b/>
                <w:bCs/>
                <w:color w:val="000000" w:themeColor="text1"/>
              </w:rPr>
              <w:t>3</w:t>
            </w:r>
          </w:p>
        </w:tc>
      </w:tr>
      <w:tr w:rsidR="00274072" w:rsidRPr="00E56848" w14:paraId="525A9702" w14:textId="77777777" w:rsidTr="001B7379">
        <w:trPr>
          <w:trHeight w:val="469"/>
        </w:trPr>
        <w:tc>
          <w:tcPr>
            <w:tcW w:w="8530" w:type="dxa"/>
            <w:gridSpan w:val="2"/>
            <w:shd w:val="clear" w:color="auto" w:fill="00344C"/>
            <w:vAlign w:val="center"/>
          </w:tcPr>
          <w:p w14:paraId="04F45E27" w14:textId="30EC0F6E" w:rsidR="00274072" w:rsidRDefault="00274072" w:rsidP="0027407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E56848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saídas – Meta*</w:t>
            </w:r>
          </w:p>
        </w:tc>
        <w:tc>
          <w:tcPr>
            <w:tcW w:w="2131" w:type="dxa"/>
            <w:shd w:val="clear" w:color="auto" w:fill="FFFFFF" w:themeFill="background1"/>
            <w:vAlign w:val="center"/>
          </w:tcPr>
          <w:p w14:paraId="430282A4" w14:textId="40BC05D8" w:rsidR="00274072" w:rsidRPr="00E56848" w:rsidRDefault="00274072" w:rsidP="0027407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43</w:t>
            </w:r>
            <w:r w:rsidR="00434760">
              <w:rPr>
                <w:rFonts w:ascii="Arial" w:hAnsi="Arial" w:cs="Arial"/>
                <w:b/>
                <w:bCs/>
                <w:color w:val="000000" w:themeColor="text1"/>
              </w:rPr>
              <w:t>8</w:t>
            </w:r>
          </w:p>
        </w:tc>
      </w:tr>
    </w:tbl>
    <w:p w14:paraId="37963005" w14:textId="77777777" w:rsidR="003E2173" w:rsidRPr="00E56848" w:rsidRDefault="003E2173" w:rsidP="00D67AA9">
      <w:pPr>
        <w:ind w:left="-993" w:right="-1136"/>
      </w:pPr>
    </w:p>
    <w:p w14:paraId="228E4BDB" w14:textId="4FA769F8" w:rsidR="00A8575B" w:rsidRPr="00E56848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5" w:name="_Toc208306285"/>
      <w:r w:rsidRPr="00E56848">
        <w:rPr>
          <w:rFonts w:ascii="Arial" w:hAnsi="Arial" w:cs="Arial"/>
          <w:color w:val="000000" w:themeColor="text1"/>
          <w:sz w:val="22"/>
          <w:szCs w:val="22"/>
        </w:rPr>
        <w:t>ATENDIMENTO AMBULATORIAL | MÉDICAS</w:t>
      </w:r>
      <w:bookmarkEnd w:id="65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4962"/>
        <w:gridCol w:w="3119"/>
        <w:gridCol w:w="2693"/>
      </w:tblGrid>
      <w:tr w:rsidR="00D67AA9" w:rsidRPr="00E56848" w14:paraId="37AC8501" w14:textId="77777777" w:rsidTr="00FE104A">
        <w:trPr>
          <w:trHeight w:val="449"/>
        </w:trPr>
        <w:tc>
          <w:tcPr>
            <w:tcW w:w="4962" w:type="dxa"/>
            <w:vMerge w:val="restart"/>
            <w:shd w:val="clear" w:color="auto" w:fill="00344C"/>
            <w:vAlign w:val="center"/>
          </w:tcPr>
          <w:p w14:paraId="64DA06ED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Total de Atendimentos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1B48966E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4ABFB5C1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E56848" w14:paraId="0AA7A82E" w14:textId="77777777" w:rsidTr="00FE104A">
        <w:trPr>
          <w:trHeight w:val="438"/>
        </w:trPr>
        <w:tc>
          <w:tcPr>
            <w:tcW w:w="4962" w:type="dxa"/>
            <w:vMerge/>
            <w:shd w:val="clear" w:color="auto" w:fill="00344C"/>
            <w:vAlign w:val="center"/>
          </w:tcPr>
          <w:p w14:paraId="707753AC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2CD1E54C" w14:textId="3488E0CF" w:rsidR="00D67AA9" w:rsidRPr="00E56848" w:rsidRDefault="00E03CEB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1350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0B56592C" w14:textId="1EF67BFA" w:rsidR="00D67AA9" w:rsidRPr="00E56848" w:rsidRDefault="00E03CEB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1.</w:t>
            </w:r>
            <w:r w:rsidR="00434760">
              <w:rPr>
                <w:rFonts w:ascii="Arial" w:hAnsi="Arial" w:cs="Arial"/>
                <w:color w:val="000000" w:themeColor="text1"/>
              </w:rPr>
              <w:t>0</w:t>
            </w:r>
            <w:r w:rsidR="004E088B">
              <w:rPr>
                <w:rFonts w:ascii="Arial" w:hAnsi="Arial" w:cs="Arial"/>
                <w:color w:val="000000" w:themeColor="text1"/>
              </w:rPr>
              <w:t>5</w:t>
            </w:r>
            <w:r w:rsidR="00434760">
              <w:rPr>
                <w:rFonts w:ascii="Arial" w:hAnsi="Arial" w:cs="Arial"/>
                <w:color w:val="000000" w:themeColor="text1"/>
              </w:rPr>
              <w:t>9</w:t>
            </w:r>
          </w:p>
        </w:tc>
      </w:tr>
      <w:tr w:rsidR="00D67AA9" w:rsidRPr="00E56848" w14:paraId="28B5D85C" w14:textId="77777777" w:rsidTr="00FE104A">
        <w:trPr>
          <w:trHeight w:val="417"/>
          <w:tblHeader/>
        </w:trPr>
        <w:tc>
          <w:tcPr>
            <w:tcW w:w="4962" w:type="dxa"/>
            <w:shd w:val="clear" w:color="auto" w:fill="00344C"/>
            <w:vAlign w:val="center"/>
          </w:tcPr>
          <w:p w14:paraId="5D696B53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Especialidades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30473967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3771EDA0" w14:textId="77777777" w:rsidR="00D67AA9" w:rsidRPr="00E56848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E56848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4E088B" w:rsidRPr="00E56848" w14:paraId="32CACAE1" w14:textId="77777777" w:rsidTr="00D17C98">
        <w:trPr>
          <w:trHeight w:val="420"/>
        </w:trPr>
        <w:tc>
          <w:tcPr>
            <w:tcW w:w="4962" w:type="dxa"/>
            <w:vAlign w:val="center"/>
          </w:tcPr>
          <w:p w14:paraId="633A14F7" w14:textId="77777777" w:rsidR="004E088B" w:rsidRPr="00E56848" w:rsidRDefault="004E088B" w:rsidP="004E088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Cirurgia Geral</w:t>
            </w:r>
          </w:p>
        </w:tc>
        <w:tc>
          <w:tcPr>
            <w:tcW w:w="3119" w:type="dxa"/>
            <w:vMerge w:val="restart"/>
            <w:vAlign w:val="center"/>
          </w:tcPr>
          <w:p w14:paraId="464335E0" w14:textId="6185CB09" w:rsidR="004E088B" w:rsidRPr="00E56848" w:rsidRDefault="004E088B" w:rsidP="004E088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1350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76ACAB" w14:textId="7A278608" w:rsidR="004E088B" w:rsidRPr="00E56848" w:rsidRDefault="004E088B" w:rsidP="004E088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11D77">
              <w:rPr>
                <w:rFonts w:ascii="Arial" w:hAnsi="Arial" w:cs="Arial"/>
                <w:sz w:val="24"/>
              </w:rPr>
              <w:t>336</w:t>
            </w:r>
          </w:p>
        </w:tc>
      </w:tr>
      <w:tr w:rsidR="004E088B" w:rsidRPr="00E56848" w14:paraId="2779595D" w14:textId="77777777" w:rsidTr="00D17C98">
        <w:trPr>
          <w:trHeight w:val="425"/>
        </w:trPr>
        <w:tc>
          <w:tcPr>
            <w:tcW w:w="4962" w:type="dxa"/>
            <w:vAlign w:val="center"/>
          </w:tcPr>
          <w:p w14:paraId="28D5DA67" w14:textId="77777777" w:rsidR="004E088B" w:rsidRPr="00E56848" w:rsidRDefault="004E088B" w:rsidP="004E088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Cirurgia Vascular</w:t>
            </w:r>
          </w:p>
        </w:tc>
        <w:tc>
          <w:tcPr>
            <w:tcW w:w="3119" w:type="dxa"/>
            <w:vMerge/>
            <w:vAlign w:val="center"/>
          </w:tcPr>
          <w:p w14:paraId="2F2871E4" w14:textId="77777777" w:rsidR="004E088B" w:rsidRPr="00E56848" w:rsidRDefault="004E088B" w:rsidP="004E088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A614D1" w14:textId="1AE74AC0" w:rsidR="004E088B" w:rsidRPr="00E56848" w:rsidRDefault="004E088B" w:rsidP="004E088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11D77">
              <w:rPr>
                <w:rFonts w:ascii="Arial" w:hAnsi="Arial" w:cs="Arial"/>
                <w:sz w:val="24"/>
              </w:rPr>
              <w:t>75</w:t>
            </w:r>
          </w:p>
        </w:tc>
      </w:tr>
      <w:tr w:rsidR="004E088B" w:rsidRPr="00E56848" w14:paraId="331A9E20" w14:textId="77777777" w:rsidTr="00D17C98">
        <w:trPr>
          <w:trHeight w:val="414"/>
        </w:trPr>
        <w:tc>
          <w:tcPr>
            <w:tcW w:w="4962" w:type="dxa"/>
            <w:vAlign w:val="center"/>
          </w:tcPr>
          <w:p w14:paraId="75660A8A" w14:textId="081FCED8" w:rsidR="004E088B" w:rsidRPr="00E56848" w:rsidRDefault="004E088B" w:rsidP="004E088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Neurocirurgia</w:t>
            </w:r>
          </w:p>
        </w:tc>
        <w:tc>
          <w:tcPr>
            <w:tcW w:w="3119" w:type="dxa"/>
            <w:vMerge/>
            <w:vAlign w:val="center"/>
          </w:tcPr>
          <w:p w14:paraId="66AF5474" w14:textId="77777777" w:rsidR="004E088B" w:rsidRPr="00E56848" w:rsidRDefault="004E088B" w:rsidP="004E088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47DDF3" w14:textId="3A431BA1" w:rsidR="004E088B" w:rsidRPr="00E56848" w:rsidRDefault="004E088B" w:rsidP="004E088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11D77">
              <w:rPr>
                <w:rFonts w:ascii="Arial" w:hAnsi="Arial" w:cs="Arial"/>
                <w:sz w:val="24"/>
              </w:rPr>
              <w:t>7</w:t>
            </w:r>
          </w:p>
        </w:tc>
      </w:tr>
      <w:tr w:rsidR="004E088B" w:rsidRPr="00E56848" w14:paraId="71C02F5B" w14:textId="77777777" w:rsidTr="00D17C98">
        <w:trPr>
          <w:trHeight w:val="405"/>
        </w:trPr>
        <w:tc>
          <w:tcPr>
            <w:tcW w:w="4962" w:type="dxa"/>
            <w:vAlign w:val="center"/>
          </w:tcPr>
          <w:p w14:paraId="1F310C5E" w14:textId="77777777" w:rsidR="004E088B" w:rsidRPr="00E56848" w:rsidRDefault="004E088B" w:rsidP="004E088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Ortopedia/Traumatologia</w:t>
            </w:r>
          </w:p>
        </w:tc>
        <w:tc>
          <w:tcPr>
            <w:tcW w:w="3119" w:type="dxa"/>
            <w:vMerge/>
            <w:vAlign w:val="center"/>
          </w:tcPr>
          <w:p w14:paraId="37B4245A" w14:textId="77777777" w:rsidR="004E088B" w:rsidRPr="00E56848" w:rsidRDefault="004E088B" w:rsidP="004E088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E35F00" w14:textId="6112E668" w:rsidR="004E088B" w:rsidRPr="00E56848" w:rsidRDefault="004E088B" w:rsidP="004E088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11D77">
              <w:rPr>
                <w:rFonts w:ascii="Arial" w:hAnsi="Arial" w:cs="Arial"/>
                <w:sz w:val="24"/>
              </w:rPr>
              <w:t>386</w:t>
            </w:r>
          </w:p>
        </w:tc>
      </w:tr>
      <w:tr w:rsidR="004E088B" w:rsidRPr="00E56848" w14:paraId="30780BAC" w14:textId="77777777" w:rsidTr="00D17C98">
        <w:trPr>
          <w:trHeight w:val="394"/>
        </w:trPr>
        <w:tc>
          <w:tcPr>
            <w:tcW w:w="4962" w:type="dxa"/>
            <w:vAlign w:val="center"/>
          </w:tcPr>
          <w:p w14:paraId="7B6BACEC" w14:textId="76380412" w:rsidR="004E088B" w:rsidRPr="00E56848" w:rsidRDefault="004E088B" w:rsidP="004E088B">
            <w:pPr>
              <w:spacing w:before="40" w:line="360" w:lineRule="auto"/>
              <w:ind w:right="-1136"/>
              <w:rPr>
                <w:rFonts w:ascii="Arial" w:hAnsi="Arial" w:cs="Arial"/>
              </w:rPr>
            </w:pPr>
            <w:r w:rsidRPr="00E56848">
              <w:rPr>
                <w:rFonts w:ascii="Arial" w:eastAsia="Times New Roman" w:hAnsi="Arial" w:cs="Arial"/>
                <w:lang w:eastAsia="pt-BR"/>
              </w:rPr>
              <w:t>Cardiologia</w:t>
            </w:r>
            <w:r w:rsidRPr="00E56848">
              <w:rPr>
                <w:rFonts w:ascii="Arial" w:hAnsi="Arial" w:cs="Arial"/>
              </w:rPr>
              <w:t xml:space="preserve"> </w:t>
            </w:r>
          </w:p>
        </w:tc>
        <w:tc>
          <w:tcPr>
            <w:tcW w:w="3119" w:type="dxa"/>
            <w:vMerge/>
            <w:vAlign w:val="center"/>
          </w:tcPr>
          <w:p w14:paraId="6CD5E6AC" w14:textId="77777777" w:rsidR="004E088B" w:rsidRPr="00E56848" w:rsidRDefault="004E088B" w:rsidP="004E088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FF47F2" w14:textId="7238B2B3" w:rsidR="004E088B" w:rsidRPr="00E56848" w:rsidRDefault="004E088B" w:rsidP="004E088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D11D77">
              <w:rPr>
                <w:rFonts w:ascii="Arial" w:hAnsi="Arial" w:cs="Arial"/>
                <w:sz w:val="24"/>
              </w:rPr>
              <w:t>63</w:t>
            </w:r>
          </w:p>
        </w:tc>
      </w:tr>
      <w:tr w:rsidR="004E088B" w:rsidRPr="00E56848" w14:paraId="49053C02" w14:textId="77777777" w:rsidTr="00D17C98">
        <w:trPr>
          <w:trHeight w:val="394"/>
        </w:trPr>
        <w:tc>
          <w:tcPr>
            <w:tcW w:w="4962" w:type="dxa"/>
            <w:vAlign w:val="center"/>
          </w:tcPr>
          <w:p w14:paraId="74E5A446" w14:textId="2F748286" w:rsidR="004E088B" w:rsidRPr="00E56848" w:rsidRDefault="004E088B" w:rsidP="004E088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Urologia</w:t>
            </w:r>
          </w:p>
        </w:tc>
        <w:tc>
          <w:tcPr>
            <w:tcW w:w="3119" w:type="dxa"/>
            <w:vMerge/>
            <w:vAlign w:val="center"/>
          </w:tcPr>
          <w:p w14:paraId="28DC1920" w14:textId="77777777" w:rsidR="004E088B" w:rsidRPr="00E56848" w:rsidRDefault="004E088B" w:rsidP="004E088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BCB8AB" w14:textId="371E1104" w:rsidR="004E088B" w:rsidRPr="00E56848" w:rsidRDefault="004E088B" w:rsidP="004E088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11D77">
              <w:rPr>
                <w:rFonts w:ascii="Arial" w:hAnsi="Arial" w:cs="Arial"/>
                <w:sz w:val="24"/>
              </w:rPr>
              <w:t>77</w:t>
            </w:r>
          </w:p>
        </w:tc>
      </w:tr>
      <w:tr w:rsidR="004E088B" w:rsidRPr="00E56848" w14:paraId="154FB36C" w14:textId="77777777" w:rsidTr="00D17C98">
        <w:trPr>
          <w:trHeight w:val="399"/>
        </w:trPr>
        <w:tc>
          <w:tcPr>
            <w:tcW w:w="4962" w:type="dxa"/>
            <w:vAlign w:val="center"/>
          </w:tcPr>
          <w:p w14:paraId="68DBE1EE" w14:textId="3C0DE847" w:rsidR="004E088B" w:rsidRPr="00E56848" w:rsidRDefault="004E088B" w:rsidP="004E088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E56848">
              <w:rPr>
                <w:rFonts w:ascii="Arial" w:hAnsi="Arial" w:cs="Arial"/>
              </w:rPr>
              <w:t>Clínico Geral</w:t>
            </w:r>
          </w:p>
        </w:tc>
        <w:tc>
          <w:tcPr>
            <w:tcW w:w="3119" w:type="dxa"/>
            <w:vMerge/>
            <w:vAlign w:val="center"/>
          </w:tcPr>
          <w:p w14:paraId="5677530F" w14:textId="77777777" w:rsidR="004E088B" w:rsidRPr="00E56848" w:rsidRDefault="004E088B" w:rsidP="004E088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BA39FF" w14:textId="1443E54B" w:rsidR="004E088B" w:rsidRPr="00E56848" w:rsidRDefault="004E088B" w:rsidP="004E088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D11D77">
              <w:rPr>
                <w:rFonts w:ascii="Arial" w:hAnsi="Arial" w:cs="Arial"/>
                <w:sz w:val="24"/>
              </w:rPr>
              <w:t>115</w:t>
            </w:r>
          </w:p>
        </w:tc>
      </w:tr>
      <w:tr w:rsidR="00E03CEB" w:rsidRPr="00CD4EB2" w14:paraId="28633149" w14:textId="77777777" w:rsidTr="00FE104A">
        <w:trPr>
          <w:trHeight w:val="549"/>
        </w:trPr>
        <w:tc>
          <w:tcPr>
            <w:tcW w:w="4962" w:type="dxa"/>
            <w:shd w:val="clear" w:color="auto" w:fill="00344C"/>
            <w:vAlign w:val="center"/>
          </w:tcPr>
          <w:p w14:paraId="37E262A6" w14:textId="77777777" w:rsidR="00E03CEB" w:rsidRPr="00CD4EB2" w:rsidRDefault="00E03CEB" w:rsidP="00E03CEB">
            <w:pPr>
              <w:spacing w:before="40" w:line="360" w:lineRule="auto"/>
              <w:ind w:left="-993" w:right="27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Atendimentos Médicos:</w:t>
            </w: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02EF4BAE" w14:textId="1110811A" w:rsidR="00E03CEB" w:rsidRPr="00CD4EB2" w:rsidRDefault="00E03CEB" w:rsidP="00E03CE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1350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31370FBA" w14:textId="18C79CDD" w:rsidR="00E03CEB" w:rsidRPr="00CD4EB2" w:rsidRDefault="00E03CEB" w:rsidP="00E03CE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1.</w:t>
            </w:r>
            <w:r w:rsidR="004E088B">
              <w:rPr>
                <w:rFonts w:ascii="Arial" w:hAnsi="Arial" w:cs="Arial"/>
                <w:b/>
                <w:bCs/>
                <w:color w:val="000000" w:themeColor="text1"/>
              </w:rPr>
              <w:t>059</w:t>
            </w:r>
          </w:p>
        </w:tc>
      </w:tr>
    </w:tbl>
    <w:p w14:paraId="1829FE48" w14:textId="77777777" w:rsidR="00D67AA9" w:rsidRPr="00CD4EB2" w:rsidRDefault="00D67AA9" w:rsidP="00D67AA9">
      <w:pPr>
        <w:ind w:left="-993" w:right="-1136"/>
      </w:pPr>
    </w:p>
    <w:p w14:paraId="067D82E7" w14:textId="72BCD9FB" w:rsidR="007711D4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6" w:name="_Toc208306286"/>
      <w:bookmarkStart w:id="67" w:name="_Hlk158216494"/>
      <w:r w:rsidRPr="00CD4EB2">
        <w:rPr>
          <w:rFonts w:ascii="Arial" w:hAnsi="Arial" w:cs="Arial"/>
          <w:color w:val="000000" w:themeColor="text1"/>
          <w:sz w:val="22"/>
          <w:szCs w:val="22"/>
        </w:rPr>
        <w:t>ATENDIMENTO AMBULATORIAL | NÃO MÉDICAS</w:t>
      </w:r>
      <w:bookmarkEnd w:id="66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835"/>
        <w:gridCol w:w="2693"/>
      </w:tblGrid>
      <w:tr w:rsidR="00D67AA9" w:rsidRPr="00CD4EB2" w14:paraId="23460F61" w14:textId="77777777" w:rsidTr="00627399">
        <w:trPr>
          <w:trHeight w:val="417"/>
          <w:tblHeader/>
        </w:trPr>
        <w:tc>
          <w:tcPr>
            <w:tcW w:w="5246" w:type="dxa"/>
            <w:shd w:val="clear" w:color="auto" w:fill="00344C"/>
            <w:vAlign w:val="center"/>
          </w:tcPr>
          <w:bookmarkEnd w:id="67"/>
          <w:p w14:paraId="5E7F71B4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Especialidades</w:t>
            </w:r>
          </w:p>
        </w:tc>
        <w:tc>
          <w:tcPr>
            <w:tcW w:w="2835" w:type="dxa"/>
            <w:shd w:val="clear" w:color="auto" w:fill="00344C"/>
            <w:vAlign w:val="center"/>
          </w:tcPr>
          <w:p w14:paraId="5A39F13D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7BE88BBF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4E088B" w:rsidRPr="00CD4EB2" w14:paraId="3C481CCA" w14:textId="77777777" w:rsidTr="00B5185D">
        <w:trPr>
          <w:trHeight w:val="420"/>
        </w:trPr>
        <w:tc>
          <w:tcPr>
            <w:tcW w:w="5246" w:type="dxa"/>
          </w:tcPr>
          <w:p w14:paraId="51C8D2C8" w14:textId="40D475E6" w:rsidR="004E088B" w:rsidRPr="00CB4F3B" w:rsidRDefault="004E088B" w:rsidP="004E088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Enfermagem</w:t>
            </w:r>
          </w:p>
        </w:tc>
        <w:tc>
          <w:tcPr>
            <w:tcW w:w="2835" w:type="dxa"/>
            <w:vMerge w:val="restart"/>
            <w:vAlign w:val="center"/>
          </w:tcPr>
          <w:p w14:paraId="204B14A1" w14:textId="193FDB91" w:rsidR="004E088B" w:rsidRPr="00CD4EB2" w:rsidRDefault="004E088B" w:rsidP="004E088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1550</w:t>
            </w:r>
          </w:p>
          <w:p w14:paraId="7B633362" w14:textId="77777777" w:rsidR="004E088B" w:rsidRPr="00CD4EB2" w:rsidRDefault="004E088B" w:rsidP="004E088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B74112" w14:textId="33DAEC61" w:rsidR="004E088B" w:rsidRPr="00B561B7" w:rsidRDefault="004E088B" w:rsidP="004E088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D11D77">
              <w:rPr>
                <w:rFonts w:ascii="Arial" w:hAnsi="Arial" w:cs="Arial"/>
                <w:sz w:val="24"/>
                <w:szCs w:val="24"/>
              </w:rPr>
              <w:t>941</w:t>
            </w:r>
          </w:p>
        </w:tc>
      </w:tr>
      <w:tr w:rsidR="004E088B" w:rsidRPr="00CD4EB2" w14:paraId="7AF6C7E5" w14:textId="77777777" w:rsidTr="00B5185D">
        <w:trPr>
          <w:trHeight w:val="425"/>
        </w:trPr>
        <w:tc>
          <w:tcPr>
            <w:tcW w:w="5246" w:type="dxa"/>
          </w:tcPr>
          <w:p w14:paraId="358555A3" w14:textId="0AF0FBFC" w:rsidR="004E088B" w:rsidRPr="00CB4F3B" w:rsidRDefault="004E088B" w:rsidP="004E088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Fisioterapia</w:t>
            </w:r>
          </w:p>
        </w:tc>
        <w:tc>
          <w:tcPr>
            <w:tcW w:w="2835" w:type="dxa"/>
            <w:vMerge/>
            <w:vAlign w:val="center"/>
          </w:tcPr>
          <w:p w14:paraId="57332967" w14:textId="77777777" w:rsidR="004E088B" w:rsidRPr="00CD4EB2" w:rsidRDefault="004E088B" w:rsidP="004E088B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C8306E" w14:textId="6BDA81B7" w:rsidR="004E088B" w:rsidRPr="00B561B7" w:rsidRDefault="004E088B" w:rsidP="004E088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D11D77">
              <w:rPr>
                <w:rFonts w:ascii="Arial" w:hAnsi="Arial" w:cs="Arial"/>
                <w:sz w:val="24"/>
                <w:szCs w:val="24"/>
              </w:rPr>
              <w:t>201</w:t>
            </w:r>
          </w:p>
        </w:tc>
      </w:tr>
      <w:tr w:rsidR="004E088B" w:rsidRPr="00CD4EB2" w14:paraId="3BA5A82D" w14:textId="77777777" w:rsidTr="00B5185D">
        <w:trPr>
          <w:trHeight w:val="414"/>
        </w:trPr>
        <w:tc>
          <w:tcPr>
            <w:tcW w:w="5246" w:type="dxa"/>
          </w:tcPr>
          <w:p w14:paraId="685F9785" w14:textId="3D328124" w:rsidR="004E088B" w:rsidRPr="00CB4F3B" w:rsidRDefault="004E088B" w:rsidP="004E088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Psicologia</w:t>
            </w:r>
          </w:p>
        </w:tc>
        <w:tc>
          <w:tcPr>
            <w:tcW w:w="2835" w:type="dxa"/>
            <w:vMerge/>
            <w:vAlign w:val="center"/>
          </w:tcPr>
          <w:p w14:paraId="3644C8EC" w14:textId="77777777" w:rsidR="004E088B" w:rsidRPr="00CD4EB2" w:rsidRDefault="004E088B" w:rsidP="004E088B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DCC607" w14:textId="37C18F4A" w:rsidR="004E088B" w:rsidRPr="00B561B7" w:rsidRDefault="004E088B" w:rsidP="004E088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D11D77">
              <w:rPr>
                <w:rFonts w:ascii="Arial" w:hAnsi="Arial" w:cs="Arial"/>
                <w:sz w:val="24"/>
                <w:szCs w:val="24"/>
              </w:rPr>
              <w:t>409</w:t>
            </w:r>
          </w:p>
        </w:tc>
      </w:tr>
      <w:tr w:rsidR="004E088B" w:rsidRPr="00CD4EB2" w14:paraId="31B9C500" w14:textId="77777777" w:rsidTr="00B5185D">
        <w:trPr>
          <w:trHeight w:val="405"/>
        </w:trPr>
        <w:tc>
          <w:tcPr>
            <w:tcW w:w="5246" w:type="dxa"/>
          </w:tcPr>
          <w:p w14:paraId="5D319193" w14:textId="38EC0EEF" w:rsidR="004E088B" w:rsidRPr="00CB4F3B" w:rsidRDefault="004E088B" w:rsidP="004E088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t>Nutricionista</w:t>
            </w:r>
          </w:p>
        </w:tc>
        <w:tc>
          <w:tcPr>
            <w:tcW w:w="2835" w:type="dxa"/>
            <w:vMerge/>
            <w:vAlign w:val="center"/>
          </w:tcPr>
          <w:p w14:paraId="51AA9C54" w14:textId="77777777" w:rsidR="004E088B" w:rsidRPr="00CD4EB2" w:rsidRDefault="004E088B" w:rsidP="004E088B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3C19E2" w14:textId="5B104F88" w:rsidR="004E088B" w:rsidRPr="00B561B7" w:rsidRDefault="004E088B" w:rsidP="004E088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D11D77">
              <w:rPr>
                <w:rFonts w:ascii="Arial" w:hAnsi="Arial" w:cs="Arial"/>
                <w:sz w:val="24"/>
                <w:szCs w:val="24"/>
              </w:rPr>
              <w:t>185</w:t>
            </w:r>
          </w:p>
        </w:tc>
      </w:tr>
      <w:tr w:rsidR="004E088B" w:rsidRPr="00CD4EB2" w14:paraId="6A806956" w14:textId="77777777" w:rsidTr="00B5185D">
        <w:trPr>
          <w:trHeight w:val="394"/>
        </w:trPr>
        <w:tc>
          <w:tcPr>
            <w:tcW w:w="5246" w:type="dxa"/>
          </w:tcPr>
          <w:p w14:paraId="3EC758EE" w14:textId="1EBFEB4D" w:rsidR="004E088B" w:rsidRPr="00CB4F3B" w:rsidRDefault="004E088B" w:rsidP="004E088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  <w:spacing w:val="-2"/>
              </w:rPr>
              <w:lastRenderedPageBreak/>
              <w:t>Farmácia</w:t>
            </w:r>
          </w:p>
        </w:tc>
        <w:tc>
          <w:tcPr>
            <w:tcW w:w="2835" w:type="dxa"/>
            <w:vMerge/>
            <w:vAlign w:val="center"/>
          </w:tcPr>
          <w:p w14:paraId="00AB8AB1" w14:textId="77777777" w:rsidR="004E088B" w:rsidRPr="00CD4EB2" w:rsidRDefault="004E088B" w:rsidP="004E088B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F44ED0" w14:textId="5F849EA3" w:rsidR="004E088B" w:rsidRPr="00B561B7" w:rsidRDefault="004E088B" w:rsidP="004E088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D11D77">
              <w:rPr>
                <w:rFonts w:ascii="Arial" w:hAnsi="Arial" w:cs="Arial"/>
                <w:sz w:val="24"/>
                <w:szCs w:val="24"/>
              </w:rPr>
              <w:t>86</w:t>
            </w:r>
          </w:p>
        </w:tc>
      </w:tr>
      <w:tr w:rsidR="004E088B" w:rsidRPr="00CD4EB2" w14:paraId="49BDC872" w14:textId="77777777" w:rsidTr="00B5185D">
        <w:trPr>
          <w:trHeight w:val="399"/>
        </w:trPr>
        <w:tc>
          <w:tcPr>
            <w:tcW w:w="5246" w:type="dxa"/>
          </w:tcPr>
          <w:p w14:paraId="5B56037F" w14:textId="3B391F20" w:rsidR="004E088B" w:rsidRPr="00CB4F3B" w:rsidRDefault="004E088B" w:rsidP="004E088B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Cirurgião</w:t>
            </w:r>
            <w:r w:rsidRPr="00CB4F3B">
              <w:rPr>
                <w:rFonts w:ascii="Arial" w:hAnsi="Arial" w:cs="Arial"/>
                <w:spacing w:val="-10"/>
              </w:rPr>
              <w:t xml:space="preserve"> </w:t>
            </w:r>
            <w:r w:rsidRPr="00CB4F3B">
              <w:rPr>
                <w:rFonts w:ascii="Arial" w:hAnsi="Arial" w:cs="Arial"/>
              </w:rPr>
              <w:t>Dentista/Buco</w:t>
            </w:r>
            <w:r w:rsidRPr="00CB4F3B">
              <w:rPr>
                <w:rFonts w:ascii="Arial" w:hAnsi="Arial" w:cs="Arial"/>
                <w:spacing w:val="-9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Maxilo</w:t>
            </w:r>
          </w:p>
        </w:tc>
        <w:tc>
          <w:tcPr>
            <w:tcW w:w="2835" w:type="dxa"/>
            <w:vMerge/>
            <w:vAlign w:val="center"/>
          </w:tcPr>
          <w:p w14:paraId="0DD117A0" w14:textId="77777777" w:rsidR="004E088B" w:rsidRPr="00CD4EB2" w:rsidRDefault="004E088B" w:rsidP="004E088B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840B99" w14:textId="4A20614D" w:rsidR="004E088B" w:rsidRPr="00B561B7" w:rsidRDefault="004E088B" w:rsidP="004E088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D11D77">
              <w:rPr>
                <w:rFonts w:ascii="Arial" w:hAnsi="Arial" w:cs="Arial"/>
                <w:sz w:val="24"/>
                <w:szCs w:val="24"/>
              </w:rPr>
              <w:t>16</w:t>
            </w:r>
          </w:p>
        </w:tc>
      </w:tr>
      <w:tr w:rsidR="00E03CEB" w:rsidRPr="00CD4EB2" w14:paraId="058F77D6" w14:textId="77777777" w:rsidTr="004E6F1E">
        <w:trPr>
          <w:trHeight w:val="549"/>
        </w:trPr>
        <w:tc>
          <w:tcPr>
            <w:tcW w:w="5246" w:type="dxa"/>
            <w:shd w:val="clear" w:color="auto" w:fill="00344C"/>
            <w:vAlign w:val="center"/>
          </w:tcPr>
          <w:p w14:paraId="10BF8B6B" w14:textId="77777777" w:rsidR="00E03CEB" w:rsidRPr="00CD4EB2" w:rsidRDefault="00E03CEB" w:rsidP="00E03CEB">
            <w:pPr>
              <w:spacing w:before="40" w:line="360" w:lineRule="auto"/>
              <w:ind w:left="-993" w:right="29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Atendimentos Não Médicos: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F543EB9" w14:textId="20F153AD" w:rsidR="00E03CEB" w:rsidRPr="00CD4EB2" w:rsidRDefault="00E03CEB" w:rsidP="00E03CEB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1.550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7DF6F12E" w14:textId="0B78609A" w:rsidR="00E03CEB" w:rsidRPr="00426009" w:rsidRDefault="00E03CEB" w:rsidP="00E03CE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2B2B00"/>
              </w:rPr>
            </w:pPr>
            <w:r>
              <w:rPr>
                <w:rFonts w:ascii="Arial" w:hAnsi="Arial" w:cs="Arial"/>
                <w:b/>
                <w:bCs/>
                <w:color w:val="2B2B00"/>
              </w:rPr>
              <w:t>1.</w:t>
            </w:r>
            <w:r w:rsidR="00B561B7">
              <w:rPr>
                <w:rFonts w:ascii="Arial" w:hAnsi="Arial" w:cs="Arial"/>
                <w:b/>
                <w:bCs/>
                <w:color w:val="2B2B00"/>
              </w:rPr>
              <w:t>83</w:t>
            </w:r>
            <w:r w:rsidR="004E088B">
              <w:rPr>
                <w:rFonts w:ascii="Arial" w:hAnsi="Arial" w:cs="Arial"/>
                <w:b/>
                <w:bCs/>
                <w:color w:val="2B2B00"/>
              </w:rPr>
              <w:t>8</w:t>
            </w:r>
          </w:p>
        </w:tc>
      </w:tr>
    </w:tbl>
    <w:p w14:paraId="40C3E2F6" w14:textId="18B24218" w:rsidR="003E2173" w:rsidRPr="00CD4EB2" w:rsidRDefault="003E2173" w:rsidP="00D67AA9">
      <w:pPr>
        <w:ind w:left="-993" w:right="-1136"/>
      </w:pPr>
    </w:p>
    <w:p w14:paraId="5EDDE329" w14:textId="0B4B4733" w:rsidR="009D02E7" w:rsidRDefault="009D02E7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8" w:name="_Toc208306287"/>
      <w:r>
        <w:rPr>
          <w:rFonts w:ascii="Arial" w:hAnsi="Arial" w:cs="Arial"/>
          <w:color w:val="000000" w:themeColor="text1"/>
          <w:sz w:val="22"/>
          <w:szCs w:val="22"/>
        </w:rPr>
        <w:t>PROCEDIMENTOS AMBULATÓRIAIS</w:t>
      </w:r>
      <w:bookmarkEnd w:id="68"/>
    </w:p>
    <w:tbl>
      <w:tblPr>
        <w:tblStyle w:val="Tabelacomgrade"/>
        <w:tblW w:w="10731" w:type="dxa"/>
        <w:tblInd w:w="-998" w:type="dxa"/>
        <w:tblLook w:val="04A0" w:firstRow="1" w:lastRow="0" w:firstColumn="1" w:lastColumn="0" w:noHBand="0" w:noVBand="1"/>
      </w:tblPr>
      <w:tblGrid>
        <w:gridCol w:w="6380"/>
        <w:gridCol w:w="1984"/>
        <w:gridCol w:w="2367"/>
      </w:tblGrid>
      <w:tr w:rsidR="009D02E7" w:rsidRPr="00CD4EB2" w14:paraId="5620A600" w14:textId="77777777" w:rsidTr="009D02E7">
        <w:trPr>
          <w:trHeight w:val="417"/>
          <w:tblHeader/>
        </w:trPr>
        <w:tc>
          <w:tcPr>
            <w:tcW w:w="6380" w:type="dxa"/>
            <w:shd w:val="clear" w:color="auto" w:fill="00344C"/>
            <w:vAlign w:val="center"/>
          </w:tcPr>
          <w:p w14:paraId="419DD77C" w14:textId="77777777" w:rsidR="009D02E7" w:rsidRPr="00CD4EB2" w:rsidRDefault="009D02E7" w:rsidP="001C50E2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Especialidades</w:t>
            </w:r>
          </w:p>
        </w:tc>
        <w:tc>
          <w:tcPr>
            <w:tcW w:w="1984" w:type="dxa"/>
            <w:shd w:val="clear" w:color="auto" w:fill="00344C"/>
            <w:vAlign w:val="center"/>
          </w:tcPr>
          <w:p w14:paraId="5F607774" w14:textId="77777777" w:rsidR="009D02E7" w:rsidRPr="00CD4EB2" w:rsidRDefault="009D02E7" w:rsidP="001C50E2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367" w:type="dxa"/>
            <w:shd w:val="clear" w:color="auto" w:fill="00344C"/>
            <w:vAlign w:val="center"/>
          </w:tcPr>
          <w:p w14:paraId="12D37AF4" w14:textId="77777777" w:rsidR="009D02E7" w:rsidRPr="00CD4EB2" w:rsidRDefault="009D02E7" w:rsidP="001C50E2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9D02E7" w:rsidRPr="00CD4EB2" w14:paraId="22D85EF2" w14:textId="77777777" w:rsidTr="009D02E7">
        <w:trPr>
          <w:trHeight w:val="420"/>
        </w:trPr>
        <w:tc>
          <w:tcPr>
            <w:tcW w:w="6380" w:type="dxa"/>
            <w:vAlign w:val="center"/>
          </w:tcPr>
          <w:p w14:paraId="3D8D3327" w14:textId="7BCB5648" w:rsidR="009D02E7" w:rsidRPr="008A0953" w:rsidRDefault="009D02E7" w:rsidP="001C50E2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8A0953">
              <w:rPr>
                <w:rFonts w:ascii="Arial" w:hAnsi="Arial" w:cs="Arial"/>
                <w:color w:val="000000" w:themeColor="text1"/>
              </w:rPr>
              <w:t xml:space="preserve">Retirada de fio ou pino </w:t>
            </w:r>
            <w:proofErr w:type="spellStart"/>
            <w:r w:rsidRPr="008A0953">
              <w:rPr>
                <w:rFonts w:ascii="Arial" w:hAnsi="Arial" w:cs="Arial"/>
                <w:color w:val="000000" w:themeColor="text1"/>
              </w:rPr>
              <w:t>intra-ósseo</w:t>
            </w:r>
            <w:proofErr w:type="spellEnd"/>
          </w:p>
        </w:tc>
        <w:tc>
          <w:tcPr>
            <w:tcW w:w="1984" w:type="dxa"/>
            <w:vMerge w:val="restart"/>
            <w:vAlign w:val="center"/>
          </w:tcPr>
          <w:p w14:paraId="6CF0413F" w14:textId="08C2F888" w:rsidR="009D02E7" w:rsidRPr="00CD4EB2" w:rsidRDefault="009D02E7" w:rsidP="001C50E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40</w:t>
            </w:r>
          </w:p>
          <w:p w14:paraId="5804052C" w14:textId="77777777" w:rsidR="009D02E7" w:rsidRPr="00CD4EB2" w:rsidRDefault="009D02E7" w:rsidP="001C50E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D47496B" w14:textId="2E841CDF" w:rsidR="009D02E7" w:rsidRPr="00E56848" w:rsidRDefault="003A560E" w:rsidP="001C50E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</w:t>
            </w:r>
          </w:p>
        </w:tc>
      </w:tr>
      <w:tr w:rsidR="009D02E7" w:rsidRPr="00CD4EB2" w14:paraId="7EF8C62F" w14:textId="77777777" w:rsidTr="009D02E7">
        <w:trPr>
          <w:trHeight w:val="425"/>
        </w:trPr>
        <w:tc>
          <w:tcPr>
            <w:tcW w:w="6380" w:type="dxa"/>
            <w:vAlign w:val="center"/>
          </w:tcPr>
          <w:p w14:paraId="61BF31EB" w14:textId="0B862E9D" w:rsidR="009D02E7" w:rsidRPr="008A0953" w:rsidRDefault="009D02E7" w:rsidP="009D02E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8A0953">
              <w:rPr>
                <w:rFonts w:ascii="Arial" w:hAnsi="Arial" w:cs="Arial"/>
              </w:rPr>
              <w:t>Redução Incruenta de Luxação ou Fratura/Luxação no punho</w:t>
            </w:r>
          </w:p>
        </w:tc>
        <w:tc>
          <w:tcPr>
            <w:tcW w:w="1984" w:type="dxa"/>
            <w:vMerge/>
            <w:vAlign w:val="center"/>
          </w:tcPr>
          <w:p w14:paraId="7EEAF390" w14:textId="77777777" w:rsidR="009D02E7" w:rsidRPr="00CD4EB2" w:rsidRDefault="009D02E7" w:rsidP="009D02E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68ECA6F" w14:textId="389F120D" w:rsidR="009D02E7" w:rsidRPr="00E56848" w:rsidRDefault="009D02E7" w:rsidP="009D02E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9D02E7" w:rsidRPr="00CD4EB2" w14:paraId="48A432D7" w14:textId="77777777" w:rsidTr="009D02E7">
        <w:trPr>
          <w:trHeight w:val="414"/>
        </w:trPr>
        <w:tc>
          <w:tcPr>
            <w:tcW w:w="6380" w:type="dxa"/>
            <w:vAlign w:val="center"/>
          </w:tcPr>
          <w:p w14:paraId="28D7EC51" w14:textId="470D3990" w:rsidR="009D02E7" w:rsidRPr="008A0953" w:rsidRDefault="009D02E7" w:rsidP="009D02E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8A0953">
              <w:rPr>
                <w:rFonts w:ascii="Arial" w:hAnsi="Arial" w:cs="Arial"/>
              </w:rPr>
              <w:t xml:space="preserve">Redução Incruenta de fratura </w:t>
            </w:r>
            <w:proofErr w:type="spellStart"/>
            <w:r w:rsidRPr="008A0953">
              <w:rPr>
                <w:rFonts w:ascii="Arial" w:hAnsi="Arial" w:cs="Arial"/>
              </w:rPr>
              <w:t>diafisária</w:t>
            </w:r>
            <w:proofErr w:type="spellEnd"/>
            <w:r w:rsidRPr="008A0953">
              <w:rPr>
                <w:rFonts w:ascii="Arial" w:hAnsi="Arial" w:cs="Arial"/>
              </w:rPr>
              <w:t xml:space="preserve"> dos ossos do antebraço</w:t>
            </w:r>
          </w:p>
        </w:tc>
        <w:tc>
          <w:tcPr>
            <w:tcW w:w="1984" w:type="dxa"/>
            <w:vMerge/>
            <w:vAlign w:val="center"/>
          </w:tcPr>
          <w:p w14:paraId="7E91A0FC" w14:textId="77777777" w:rsidR="009D02E7" w:rsidRPr="00CD4EB2" w:rsidRDefault="009D02E7" w:rsidP="009D02E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3D9E147" w14:textId="72C91D33" w:rsidR="009D02E7" w:rsidRPr="00E56848" w:rsidRDefault="009D02E7" w:rsidP="009D02E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9D02E7" w:rsidRPr="00CD4EB2" w14:paraId="25E7DC95" w14:textId="77777777" w:rsidTr="009D02E7">
        <w:trPr>
          <w:trHeight w:val="405"/>
        </w:trPr>
        <w:tc>
          <w:tcPr>
            <w:tcW w:w="6380" w:type="dxa"/>
            <w:vAlign w:val="center"/>
          </w:tcPr>
          <w:p w14:paraId="5E3F37F9" w14:textId="25FAC55E" w:rsidR="009D02E7" w:rsidRPr="008A0953" w:rsidRDefault="009D02E7" w:rsidP="009D02E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8A0953">
              <w:rPr>
                <w:rFonts w:ascii="Arial" w:hAnsi="Arial" w:cs="Arial"/>
              </w:rPr>
              <w:t>Redução Incruenta de fratura / luxação / fratura-luxação do tornozelo</w:t>
            </w:r>
          </w:p>
        </w:tc>
        <w:tc>
          <w:tcPr>
            <w:tcW w:w="1984" w:type="dxa"/>
            <w:vMerge/>
            <w:vAlign w:val="center"/>
          </w:tcPr>
          <w:p w14:paraId="3A532B71" w14:textId="77777777" w:rsidR="009D02E7" w:rsidRPr="00CD4EB2" w:rsidRDefault="009D02E7" w:rsidP="009D02E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3B65BAE" w14:textId="3EF25506" w:rsidR="009D02E7" w:rsidRPr="00E56848" w:rsidRDefault="009D02E7" w:rsidP="009D02E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9D02E7" w:rsidRPr="00CD4EB2" w14:paraId="4960F955" w14:textId="77777777" w:rsidTr="009D02E7">
        <w:trPr>
          <w:trHeight w:val="394"/>
        </w:trPr>
        <w:tc>
          <w:tcPr>
            <w:tcW w:w="6380" w:type="dxa"/>
            <w:vAlign w:val="center"/>
          </w:tcPr>
          <w:p w14:paraId="4B0606B6" w14:textId="62586C43" w:rsidR="009D02E7" w:rsidRPr="008A0953" w:rsidRDefault="009D02E7" w:rsidP="009D02E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8A0953">
              <w:rPr>
                <w:rFonts w:ascii="Arial" w:hAnsi="Arial" w:cs="Arial"/>
              </w:rPr>
              <w:t xml:space="preserve">Redução Incruenta de fratura </w:t>
            </w:r>
            <w:proofErr w:type="spellStart"/>
            <w:r w:rsidRPr="008A0953">
              <w:rPr>
                <w:rFonts w:ascii="Arial" w:hAnsi="Arial" w:cs="Arial"/>
              </w:rPr>
              <w:t>diafisária</w:t>
            </w:r>
            <w:proofErr w:type="spellEnd"/>
            <w:r w:rsidRPr="008A0953">
              <w:rPr>
                <w:rFonts w:ascii="Arial" w:hAnsi="Arial" w:cs="Arial"/>
              </w:rPr>
              <w:t xml:space="preserve"> / lesão </w:t>
            </w:r>
            <w:proofErr w:type="spellStart"/>
            <w:r w:rsidRPr="008A0953">
              <w:rPr>
                <w:rFonts w:ascii="Arial" w:hAnsi="Arial" w:cs="Arial"/>
              </w:rPr>
              <w:t>fisária</w:t>
            </w:r>
            <w:proofErr w:type="spellEnd"/>
            <w:r w:rsidRPr="008A0953">
              <w:rPr>
                <w:rFonts w:ascii="Arial" w:hAnsi="Arial" w:cs="Arial"/>
              </w:rPr>
              <w:t xml:space="preserve"> distal da tíbia</w:t>
            </w:r>
          </w:p>
        </w:tc>
        <w:tc>
          <w:tcPr>
            <w:tcW w:w="1984" w:type="dxa"/>
            <w:vMerge/>
            <w:vAlign w:val="center"/>
          </w:tcPr>
          <w:p w14:paraId="413C5201" w14:textId="77777777" w:rsidR="009D02E7" w:rsidRPr="00CD4EB2" w:rsidRDefault="009D02E7" w:rsidP="009D02E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22BAB1" w14:textId="38F9B558" w:rsidR="009D02E7" w:rsidRPr="00E56848" w:rsidRDefault="009D02E7" w:rsidP="009D02E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9D02E7" w:rsidRPr="00CD4EB2" w14:paraId="3CB73D83" w14:textId="77777777" w:rsidTr="009D02E7">
        <w:trPr>
          <w:trHeight w:val="399"/>
        </w:trPr>
        <w:tc>
          <w:tcPr>
            <w:tcW w:w="6380" w:type="dxa"/>
            <w:vAlign w:val="center"/>
          </w:tcPr>
          <w:p w14:paraId="284A1456" w14:textId="7041FE62" w:rsidR="009D02E7" w:rsidRPr="008A0953" w:rsidRDefault="009D02E7" w:rsidP="009D02E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8A0953">
              <w:rPr>
                <w:rFonts w:ascii="Arial" w:hAnsi="Arial" w:cs="Arial"/>
              </w:rPr>
              <w:t xml:space="preserve">Redução Incruenta de luxação ou fratura / luxação </w:t>
            </w:r>
            <w:proofErr w:type="spellStart"/>
            <w:r w:rsidRPr="008A0953">
              <w:rPr>
                <w:rFonts w:ascii="Arial" w:hAnsi="Arial" w:cs="Arial"/>
              </w:rPr>
              <w:t>escápulo</w:t>
            </w:r>
            <w:proofErr w:type="spellEnd"/>
            <w:r w:rsidRPr="008A0953">
              <w:rPr>
                <w:rFonts w:ascii="Arial" w:hAnsi="Arial" w:cs="Arial"/>
              </w:rPr>
              <w:t>-umeral</w:t>
            </w:r>
          </w:p>
        </w:tc>
        <w:tc>
          <w:tcPr>
            <w:tcW w:w="1984" w:type="dxa"/>
            <w:vMerge/>
            <w:vAlign w:val="center"/>
          </w:tcPr>
          <w:p w14:paraId="3CFAF4A5" w14:textId="77777777" w:rsidR="009D02E7" w:rsidRPr="00CD4EB2" w:rsidRDefault="009D02E7" w:rsidP="009D02E7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8829C6" w14:textId="4A4C5A72" w:rsidR="009D02E7" w:rsidRPr="00E56848" w:rsidRDefault="003A560E" w:rsidP="009D02E7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9D02E7" w:rsidRPr="00CD4EB2" w14:paraId="4C1C9617" w14:textId="77777777" w:rsidTr="009D02E7">
        <w:trPr>
          <w:trHeight w:val="549"/>
        </w:trPr>
        <w:tc>
          <w:tcPr>
            <w:tcW w:w="6380" w:type="dxa"/>
            <w:shd w:val="clear" w:color="auto" w:fill="00344C"/>
            <w:vAlign w:val="center"/>
          </w:tcPr>
          <w:p w14:paraId="5CBFA75A" w14:textId="37F4DC62" w:rsidR="009D02E7" w:rsidRPr="00CD4EB2" w:rsidRDefault="009D02E7" w:rsidP="001C50E2">
            <w:pPr>
              <w:spacing w:before="40" w:line="360" w:lineRule="auto"/>
              <w:ind w:left="-993" w:right="29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</w:t>
            </w:r>
          </w:p>
        </w:tc>
        <w:tc>
          <w:tcPr>
            <w:tcW w:w="1984" w:type="dxa"/>
            <w:shd w:val="clear" w:color="auto" w:fill="FFFFFF" w:themeFill="background1"/>
            <w:vAlign w:val="center"/>
          </w:tcPr>
          <w:p w14:paraId="3F841398" w14:textId="735862DC" w:rsidR="009D02E7" w:rsidRPr="00CD4EB2" w:rsidRDefault="009D02E7" w:rsidP="001C50E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40</w:t>
            </w:r>
          </w:p>
        </w:tc>
        <w:tc>
          <w:tcPr>
            <w:tcW w:w="2367" w:type="dxa"/>
            <w:shd w:val="clear" w:color="auto" w:fill="FFFFFF" w:themeFill="background1"/>
            <w:vAlign w:val="center"/>
          </w:tcPr>
          <w:p w14:paraId="48F07746" w14:textId="63A5F584" w:rsidR="009D02E7" w:rsidRPr="00426009" w:rsidRDefault="003A560E" w:rsidP="001C50E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2B2B00"/>
              </w:rPr>
            </w:pPr>
            <w:r>
              <w:rPr>
                <w:rFonts w:ascii="Arial" w:hAnsi="Arial" w:cs="Arial"/>
                <w:b/>
                <w:bCs/>
                <w:color w:val="2B2B00"/>
              </w:rPr>
              <w:t>27</w:t>
            </w:r>
          </w:p>
        </w:tc>
      </w:tr>
    </w:tbl>
    <w:p w14:paraId="618AE916" w14:textId="77777777" w:rsidR="009D02E7" w:rsidRPr="009D02E7" w:rsidRDefault="009D02E7" w:rsidP="009D02E7"/>
    <w:p w14:paraId="08885F16" w14:textId="7B64A369" w:rsidR="00E24F0C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9" w:name="_Toc208306288"/>
      <w:r w:rsidRPr="00CD4EB2">
        <w:rPr>
          <w:rFonts w:ascii="Arial" w:hAnsi="Arial" w:cs="Arial"/>
          <w:color w:val="000000" w:themeColor="text1"/>
          <w:sz w:val="22"/>
          <w:szCs w:val="22"/>
        </w:rPr>
        <w:t>ATENDIMENTO LEITO DIA</w:t>
      </w:r>
      <w:bookmarkEnd w:id="69"/>
    </w:p>
    <w:p w14:paraId="7A892BDC" w14:textId="77777777" w:rsidR="009D02E7" w:rsidRPr="009D02E7" w:rsidRDefault="009D02E7" w:rsidP="009D02E7"/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835"/>
        <w:gridCol w:w="2693"/>
      </w:tblGrid>
      <w:tr w:rsidR="00D67AA9" w:rsidRPr="00CD4EB2" w14:paraId="45582764" w14:textId="77777777" w:rsidTr="00627399">
        <w:trPr>
          <w:trHeight w:val="449"/>
        </w:trPr>
        <w:tc>
          <w:tcPr>
            <w:tcW w:w="5246" w:type="dxa"/>
            <w:vMerge w:val="restart"/>
            <w:shd w:val="clear" w:color="auto" w:fill="00344C"/>
            <w:vAlign w:val="center"/>
          </w:tcPr>
          <w:p w14:paraId="2D0C3480" w14:textId="7FEC5A67" w:rsidR="00D67AA9" w:rsidRPr="00CD4EB2" w:rsidRDefault="0062739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DE ATENDIMENTOS</w:t>
            </w:r>
          </w:p>
        </w:tc>
        <w:tc>
          <w:tcPr>
            <w:tcW w:w="2835" w:type="dxa"/>
            <w:shd w:val="clear" w:color="auto" w:fill="00344C"/>
            <w:vAlign w:val="center"/>
          </w:tcPr>
          <w:p w14:paraId="4846D436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604800EB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27E01B02" w14:textId="77777777" w:rsidTr="00627399">
        <w:trPr>
          <w:trHeight w:val="438"/>
        </w:trPr>
        <w:tc>
          <w:tcPr>
            <w:tcW w:w="5246" w:type="dxa"/>
            <w:vMerge/>
            <w:shd w:val="clear" w:color="auto" w:fill="C5E0B3" w:themeFill="accent6" w:themeFillTint="66"/>
            <w:vAlign w:val="center"/>
          </w:tcPr>
          <w:p w14:paraId="61EBF002" w14:textId="77777777" w:rsidR="00D67AA9" w:rsidRPr="00CD4EB2" w:rsidRDefault="00D67AA9" w:rsidP="00D67AA9">
            <w:pPr>
              <w:spacing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3635DE9" w14:textId="454BC9E8" w:rsidR="00D67AA9" w:rsidRPr="00CD4EB2" w:rsidRDefault="003F2275" w:rsidP="00D67AA9">
            <w:pPr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06167DAD" w14:textId="49D9C0C3" w:rsidR="00D67AA9" w:rsidRPr="00426009" w:rsidRDefault="003A560E" w:rsidP="00D67AA9">
            <w:pPr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95</w:t>
            </w:r>
          </w:p>
        </w:tc>
      </w:tr>
    </w:tbl>
    <w:p w14:paraId="77BB17A4" w14:textId="77777777" w:rsidR="003E2173" w:rsidRDefault="003E2173" w:rsidP="00D67AA9">
      <w:pPr>
        <w:ind w:left="-993" w:right="-1136"/>
      </w:pPr>
    </w:p>
    <w:p w14:paraId="7D45B214" w14:textId="77777777" w:rsidR="00233B87" w:rsidRPr="00CD4EB2" w:rsidRDefault="00233B87" w:rsidP="00D67AA9">
      <w:pPr>
        <w:ind w:left="-993" w:right="-1136"/>
      </w:pPr>
    </w:p>
    <w:p w14:paraId="7ABD7685" w14:textId="1BAEBCD6" w:rsidR="00B46835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0" w:name="_Toc208306289"/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SADT EXTERNO </w:t>
      </w:r>
      <w:r w:rsidR="00947CE8">
        <w:rPr>
          <w:rFonts w:ascii="Arial" w:hAnsi="Arial" w:cs="Arial"/>
          <w:color w:val="000000" w:themeColor="text1"/>
          <w:sz w:val="22"/>
          <w:szCs w:val="22"/>
        </w:rPr>
        <w:t>–</w:t>
      </w:r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 EXAMES</w:t>
      </w:r>
      <w:bookmarkEnd w:id="70"/>
    </w:p>
    <w:p w14:paraId="20B7CE09" w14:textId="77777777" w:rsidR="00947CE8" w:rsidRPr="00947CE8" w:rsidRDefault="00947CE8" w:rsidP="00947CE8"/>
    <w:tbl>
      <w:tblPr>
        <w:tblStyle w:val="Tabelacomgrade"/>
        <w:tblpPr w:leftFromText="141" w:rightFromText="141" w:vertAnchor="text" w:tblpX="-998" w:tblpY="1"/>
        <w:tblOverlap w:val="never"/>
        <w:tblW w:w="10768" w:type="dxa"/>
        <w:tblLook w:val="04A0" w:firstRow="1" w:lastRow="0" w:firstColumn="1" w:lastColumn="0" w:noHBand="0" w:noVBand="1"/>
      </w:tblPr>
      <w:tblGrid>
        <w:gridCol w:w="5240"/>
        <w:gridCol w:w="2835"/>
        <w:gridCol w:w="2693"/>
      </w:tblGrid>
      <w:tr w:rsidR="00D67AA9" w:rsidRPr="00CD4EB2" w14:paraId="10BF272D" w14:textId="77777777" w:rsidTr="00627399">
        <w:trPr>
          <w:trHeight w:val="416"/>
          <w:tblHeader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00C2A290" w14:textId="77777777" w:rsidR="00D67AA9" w:rsidRPr="00CD4EB2" w:rsidRDefault="00D67AA9" w:rsidP="0062739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Exames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45E32250" w14:textId="6C51E01C" w:rsidR="00D67AA9" w:rsidRPr="00CD4EB2" w:rsidRDefault="00D67AA9" w:rsidP="00627399">
            <w:pPr>
              <w:tabs>
                <w:tab w:val="left" w:pos="384"/>
                <w:tab w:val="center" w:pos="1026"/>
              </w:tabs>
              <w:spacing w:before="40" w:line="360" w:lineRule="auto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35A83327" w14:textId="77777777" w:rsidR="00D67AA9" w:rsidRPr="00CD4EB2" w:rsidRDefault="00D67AA9" w:rsidP="0062739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17C98" w:rsidRPr="00CD4EB2" w14:paraId="64196D82" w14:textId="77777777" w:rsidTr="00E03CEB">
        <w:trPr>
          <w:trHeight w:val="659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A2CF03" w14:textId="77777777" w:rsidR="00D17C98" w:rsidRPr="00CD4EB2" w:rsidRDefault="00D17C98" w:rsidP="00D17C98">
            <w:pPr>
              <w:autoSpaceDE w:val="0"/>
              <w:autoSpaceDN w:val="0"/>
              <w:adjustRightInd w:val="0"/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Colangiopancreatografia Retrógrada Endoscópica </w:t>
            </w:r>
          </w:p>
          <w:p w14:paraId="104EB22E" w14:textId="49FFBA81" w:rsidR="00D17C98" w:rsidRPr="00CD4EB2" w:rsidRDefault="00D17C98" w:rsidP="00D17C98">
            <w:pPr>
              <w:autoSpaceDE w:val="0"/>
              <w:autoSpaceDN w:val="0"/>
              <w:adjustRightInd w:val="0"/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CPRE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165778" w14:textId="77777777" w:rsidR="00D17C98" w:rsidRPr="00CD4EB2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 w:rsidRPr="00CD4EB2">
              <w:rPr>
                <w:rFonts w:ascii="Arial" w:eastAsia="Calibri" w:hAnsi="Arial" w:cs="Arial"/>
                <w:color w:val="000000"/>
              </w:rPr>
              <w:t>15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265862" w14:textId="12B725FD" w:rsidR="00D17C98" w:rsidRPr="00E56848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F3728">
              <w:rPr>
                <w:rFonts w:ascii="Arial" w:hAnsi="Arial" w:cs="Arial"/>
                <w:sz w:val="24"/>
              </w:rPr>
              <w:t>1</w:t>
            </w:r>
            <w:r w:rsidR="00E03CEB">
              <w:rPr>
                <w:rFonts w:ascii="Arial" w:hAnsi="Arial" w:cs="Arial"/>
                <w:sz w:val="24"/>
              </w:rPr>
              <w:t>5</w:t>
            </w:r>
          </w:p>
        </w:tc>
      </w:tr>
      <w:tr w:rsidR="00D17C98" w:rsidRPr="00CD4EB2" w14:paraId="157B07DE" w14:textId="77777777" w:rsidTr="00D17C98">
        <w:trPr>
          <w:trHeight w:val="406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72B034" w14:textId="77777777" w:rsidR="00D17C98" w:rsidRPr="00CD4EB2" w:rsidRDefault="00D17C98" w:rsidP="00D17C9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Tomografia Computadorizada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DEA9DB" w14:textId="08F3AC37" w:rsidR="00D17C98" w:rsidRPr="00CD4EB2" w:rsidRDefault="00D17C98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273722" w14:textId="348BA923" w:rsidR="00D17C98" w:rsidRPr="00E56848" w:rsidRDefault="00B561B7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sz w:val="24"/>
              </w:rPr>
              <w:t>7</w:t>
            </w:r>
            <w:r w:rsidR="003A560E">
              <w:rPr>
                <w:rFonts w:ascii="Arial" w:hAnsi="Arial" w:cs="Arial"/>
                <w:sz w:val="24"/>
              </w:rPr>
              <w:t>8</w:t>
            </w:r>
          </w:p>
        </w:tc>
      </w:tr>
      <w:tr w:rsidR="00D17C98" w:rsidRPr="00CD4EB2" w14:paraId="2D6A2A11" w14:textId="77777777" w:rsidTr="00426009">
        <w:trPr>
          <w:trHeight w:val="425"/>
        </w:trPr>
        <w:tc>
          <w:tcPr>
            <w:tcW w:w="5240" w:type="dxa"/>
            <w:tcBorders>
              <w:top w:val="single" w:sz="4" w:space="0" w:color="auto"/>
            </w:tcBorders>
            <w:shd w:val="clear" w:color="auto" w:fill="00344C"/>
            <w:vAlign w:val="center"/>
          </w:tcPr>
          <w:p w14:paraId="2BE9946F" w14:textId="77777777" w:rsidR="00D17C98" w:rsidRPr="00CD4EB2" w:rsidRDefault="00D17C98" w:rsidP="00D17C98">
            <w:pPr>
              <w:spacing w:before="40" w:line="360" w:lineRule="auto"/>
              <w:ind w:left="589" w:right="27" w:hanging="567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 xml:space="preserve">Total: </w:t>
            </w:r>
          </w:p>
        </w:tc>
        <w:tc>
          <w:tcPr>
            <w:tcW w:w="2835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3AF0366C" w14:textId="2F04C16A" w:rsidR="00D17C98" w:rsidRPr="00CD4EB2" w:rsidRDefault="00E03CEB" w:rsidP="00D17C9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eastAsia="Calibri" w:hAnsi="Arial" w:cs="Arial"/>
                <w:b/>
                <w:bCs/>
                <w:color w:val="000000"/>
              </w:rPr>
              <w:t>65</w:t>
            </w:r>
          </w:p>
        </w:tc>
        <w:tc>
          <w:tcPr>
            <w:tcW w:w="2693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2C64ADBE" w14:textId="1383AFD7" w:rsidR="00D17C98" w:rsidRPr="00426009" w:rsidRDefault="00B561B7" w:rsidP="00E03CEB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9</w:t>
            </w:r>
            <w:r w:rsidR="003A560E">
              <w:rPr>
                <w:rFonts w:ascii="Arial" w:hAnsi="Arial" w:cs="Arial"/>
                <w:b/>
                <w:bCs/>
                <w:color w:val="000000" w:themeColor="text1"/>
              </w:rPr>
              <w:t>3</w:t>
            </w:r>
          </w:p>
        </w:tc>
      </w:tr>
    </w:tbl>
    <w:p w14:paraId="5495B728" w14:textId="77777777" w:rsidR="00627399" w:rsidRPr="00CD4EB2" w:rsidRDefault="00627399" w:rsidP="00133215">
      <w:pPr>
        <w:ind w:right="-1136"/>
      </w:pPr>
    </w:p>
    <w:p w14:paraId="5F5AA76C" w14:textId="77777777" w:rsidR="00443A25" w:rsidRDefault="00443A25" w:rsidP="00EE77DD"/>
    <w:p w14:paraId="54529451" w14:textId="2B98AE00" w:rsidR="005D664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1" w:name="_Toc208306290"/>
      <w:r w:rsidRPr="00CD4EB2">
        <w:rPr>
          <w:rFonts w:ascii="Arial" w:hAnsi="Arial" w:cs="Arial"/>
          <w:color w:val="000000" w:themeColor="text1"/>
          <w:sz w:val="22"/>
          <w:szCs w:val="22"/>
        </w:rPr>
        <w:t>INTERNAÇÃO</w:t>
      </w:r>
      <w:bookmarkEnd w:id="71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26FA7792" w14:textId="77777777" w:rsidTr="00133215">
        <w:trPr>
          <w:trHeight w:val="438"/>
        </w:trPr>
        <w:tc>
          <w:tcPr>
            <w:tcW w:w="7372" w:type="dxa"/>
            <w:tcBorders>
              <w:bottom w:val="single" w:sz="4" w:space="0" w:color="auto"/>
            </w:tcBorders>
            <w:shd w:val="clear" w:color="auto" w:fill="00344C"/>
            <w:vAlign w:val="center"/>
          </w:tcPr>
          <w:p w14:paraId="2E94B477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INTERNAÇÃO</w:t>
            </w:r>
          </w:p>
        </w:tc>
        <w:tc>
          <w:tcPr>
            <w:tcW w:w="3118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19DBF95F" w14:textId="2EF7587E" w:rsidR="00D67AA9" w:rsidRPr="00CD4EB2" w:rsidRDefault="00B561B7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7</w:t>
            </w:r>
            <w:r w:rsidR="003A560E">
              <w:rPr>
                <w:rFonts w:ascii="Arial" w:hAnsi="Arial" w:cs="Arial"/>
                <w:color w:val="000000" w:themeColor="text1"/>
              </w:rPr>
              <w:t>85</w:t>
            </w:r>
          </w:p>
        </w:tc>
      </w:tr>
      <w:tr w:rsidR="00D67AA9" w:rsidRPr="00CD4EB2" w14:paraId="6AF63567" w14:textId="77777777" w:rsidTr="00133215">
        <w:trPr>
          <w:trHeight w:val="438"/>
        </w:trPr>
        <w:tc>
          <w:tcPr>
            <w:tcW w:w="10490" w:type="dxa"/>
            <w:gridSpan w:val="2"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71C9EF82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</w:tr>
      <w:tr w:rsidR="00D67AA9" w:rsidRPr="00CD4EB2" w14:paraId="47A559CA" w14:textId="77777777" w:rsidTr="00133215">
        <w:trPr>
          <w:trHeight w:val="438"/>
        </w:trPr>
        <w:tc>
          <w:tcPr>
            <w:tcW w:w="7372" w:type="dxa"/>
            <w:tcBorders>
              <w:bottom w:val="single" w:sz="4" w:space="0" w:color="auto"/>
            </w:tcBorders>
            <w:shd w:val="clear" w:color="auto" w:fill="00344C"/>
            <w:vAlign w:val="center"/>
          </w:tcPr>
          <w:p w14:paraId="026B8EE8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UTI ADULTO I</w:t>
            </w:r>
          </w:p>
        </w:tc>
        <w:tc>
          <w:tcPr>
            <w:tcW w:w="3118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73560FB4" w14:textId="4E57626C" w:rsidR="00D67AA9" w:rsidRPr="00CD4EB2" w:rsidRDefault="003A560E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42</w:t>
            </w:r>
          </w:p>
        </w:tc>
      </w:tr>
      <w:tr w:rsidR="00D67AA9" w:rsidRPr="00CD4EB2" w14:paraId="19B68DD5" w14:textId="77777777" w:rsidTr="00133215">
        <w:trPr>
          <w:trHeight w:val="438"/>
        </w:trPr>
        <w:tc>
          <w:tcPr>
            <w:tcW w:w="10490" w:type="dxa"/>
            <w:gridSpan w:val="2"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2D726C6E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</w:tr>
      <w:tr w:rsidR="00D67AA9" w:rsidRPr="00CD4EB2" w14:paraId="11D0A1DC" w14:textId="77777777" w:rsidTr="00133215">
        <w:trPr>
          <w:trHeight w:val="438"/>
        </w:trPr>
        <w:tc>
          <w:tcPr>
            <w:tcW w:w="7372" w:type="dxa"/>
            <w:shd w:val="clear" w:color="auto" w:fill="00344C"/>
            <w:vAlign w:val="center"/>
          </w:tcPr>
          <w:p w14:paraId="0B6BDE01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UTI ADULTO II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443073A0" w14:textId="74C38D83" w:rsidR="00D67AA9" w:rsidRPr="00CD4EB2" w:rsidRDefault="003A560E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38</w:t>
            </w:r>
          </w:p>
        </w:tc>
      </w:tr>
    </w:tbl>
    <w:p w14:paraId="447ECFF2" w14:textId="2DCF5F5D" w:rsidR="005D664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2" w:name="_Toc208306291"/>
      <w:r w:rsidRPr="00CD4EB2">
        <w:rPr>
          <w:rFonts w:ascii="Arial" w:hAnsi="Arial" w:cs="Arial"/>
          <w:color w:val="000000" w:themeColor="text1"/>
          <w:sz w:val="22"/>
          <w:szCs w:val="22"/>
        </w:rPr>
        <w:t>TAXA DE OCUPAÇÃO HOSPITALAR</w:t>
      </w:r>
      <w:bookmarkEnd w:id="72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65FD05F9" w14:textId="77777777" w:rsidTr="00133215">
        <w:trPr>
          <w:trHeight w:val="443"/>
        </w:trPr>
        <w:tc>
          <w:tcPr>
            <w:tcW w:w="7372" w:type="dxa"/>
            <w:shd w:val="clear" w:color="auto" w:fill="00344C"/>
            <w:vAlign w:val="center"/>
          </w:tcPr>
          <w:p w14:paraId="1385CA0C" w14:textId="220A33F5" w:rsidR="00D67AA9" w:rsidRPr="00CD4EB2" w:rsidRDefault="00133215" w:rsidP="006F68E0">
            <w:pPr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0EA4DE9E" w14:textId="3F0C8DDB" w:rsidR="00D67AA9" w:rsidRPr="00CD4EB2" w:rsidRDefault="00D17C98" w:rsidP="00947CE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9</w:t>
            </w:r>
            <w:r w:rsidR="003A560E">
              <w:rPr>
                <w:rFonts w:ascii="Arial" w:hAnsi="Arial" w:cs="Arial"/>
                <w:b/>
                <w:bCs/>
                <w:color w:val="000000" w:themeColor="text1"/>
              </w:rPr>
              <w:t>4,52</w:t>
            </w:r>
            <w:r w:rsidR="00B561B7">
              <w:rPr>
                <w:rFonts w:ascii="Arial" w:hAnsi="Arial" w:cs="Arial"/>
                <w:b/>
                <w:bCs/>
                <w:color w:val="000000" w:themeColor="text1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000000" w:themeColor="text1"/>
              </w:rPr>
              <w:t>%</w:t>
            </w:r>
          </w:p>
        </w:tc>
      </w:tr>
    </w:tbl>
    <w:p w14:paraId="67CD63C9" w14:textId="77777777" w:rsidR="005D6649" w:rsidRPr="00CD4EB2" w:rsidRDefault="005D6649" w:rsidP="00D67AA9">
      <w:pPr>
        <w:ind w:left="-993" w:right="-1136"/>
      </w:pPr>
    </w:p>
    <w:p w14:paraId="6F98CF6E" w14:textId="2E788DF1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3" w:name="_Toc208306292"/>
      <w:r w:rsidRPr="00CD4EB2">
        <w:rPr>
          <w:rFonts w:ascii="Arial" w:hAnsi="Arial" w:cs="Arial"/>
          <w:color w:val="000000" w:themeColor="text1"/>
          <w:sz w:val="22"/>
          <w:szCs w:val="22"/>
        </w:rPr>
        <w:t>TAXA DE OCUPAÇÃO HOSPITALAR POR CLÍNICAS</w:t>
      </w:r>
      <w:bookmarkEnd w:id="73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164F7F4D" w14:textId="77777777" w:rsidTr="00133215">
        <w:trPr>
          <w:trHeight w:val="439"/>
          <w:tblHeader/>
        </w:trPr>
        <w:tc>
          <w:tcPr>
            <w:tcW w:w="7372" w:type="dxa"/>
            <w:shd w:val="clear" w:color="auto" w:fill="00344C"/>
            <w:vAlign w:val="center"/>
          </w:tcPr>
          <w:p w14:paraId="0C6441E0" w14:textId="6B491EF0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118" w:type="dxa"/>
            <w:shd w:val="clear" w:color="auto" w:fill="00344C"/>
            <w:vAlign w:val="center"/>
          </w:tcPr>
          <w:p w14:paraId="7D3FDEB3" w14:textId="576F15E8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3A560E" w:rsidRPr="00CD4EB2" w14:paraId="1737122F" w14:textId="77777777" w:rsidTr="00881E0D">
        <w:trPr>
          <w:trHeight w:val="525"/>
        </w:trPr>
        <w:tc>
          <w:tcPr>
            <w:tcW w:w="7372" w:type="dxa"/>
            <w:shd w:val="clear" w:color="auto" w:fill="FFFFFF" w:themeFill="background1"/>
          </w:tcPr>
          <w:p w14:paraId="02D373A2" w14:textId="38190FE3" w:rsidR="003A560E" w:rsidRPr="00947CE8" w:rsidRDefault="003A560E" w:rsidP="003A560E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Clínica</w:t>
            </w:r>
            <w:r w:rsidRPr="00947CE8">
              <w:rPr>
                <w:rFonts w:ascii="Arial" w:hAnsi="Arial" w:cs="Arial"/>
                <w:spacing w:val="-5"/>
              </w:rPr>
              <w:t xml:space="preserve"> </w:t>
            </w:r>
            <w:r w:rsidRPr="00947CE8">
              <w:rPr>
                <w:rFonts w:ascii="Arial" w:hAnsi="Arial" w:cs="Arial"/>
              </w:rPr>
              <w:t>Médica</w:t>
            </w:r>
            <w:r w:rsidRPr="00947CE8">
              <w:rPr>
                <w:rFonts w:ascii="Arial" w:hAnsi="Arial" w:cs="Arial"/>
                <w:spacing w:val="-7"/>
              </w:rPr>
              <w:t xml:space="preserve"> </w:t>
            </w:r>
            <w:r w:rsidRPr="00947CE8">
              <w:rPr>
                <w:rFonts w:ascii="Arial" w:hAnsi="Arial" w:cs="Arial"/>
                <w:spacing w:val="-2"/>
              </w:rPr>
              <w:t>Adulto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07CC58" w14:textId="30DCDE87" w:rsidR="003A560E" w:rsidRPr="00B561B7" w:rsidRDefault="003A560E" w:rsidP="003A560E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/>
              </w:rPr>
              <w:t>97,32%</w:t>
            </w:r>
          </w:p>
        </w:tc>
      </w:tr>
      <w:tr w:rsidR="003A560E" w:rsidRPr="00CD4EB2" w14:paraId="0DF626BE" w14:textId="77777777" w:rsidTr="00881E0D">
        <w:trPr>
          <w:trHeight w:val="561"/>
        </w:trPr>
        <w:tc>
          <w:tcPr>
            <w:tcW w:w="7372" w:type="dxa"/>
            <w:shd w:val="clear" w:color="auto" w:fill="FFFFFF" w:themeFill="background1"/>
          </w:tcPr>
          <w:p w14:paraId="36C140C0" w14:textId="28D17AD3" w:rsidR="003A560E" w:rsidRPr="00947CE8" w:rsidRDefault="003A560E" w:rsidP="003A560E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Clínica</w:t>
            </w:r>
            <w:r w:rsidRPr="00947CE8">
              <w:rPr>
                <w:rFonts w:ascii="Arial" w:hAnsi="Arial" w:cs="Arial"/>
                <w:spacing w:val="-7"/>
              </w:rPr>
              <w:t xml:space="preserve"> </w:t>
            </w:r>
            <w:r w:rsidRPr="00947CE8">
              <w:rPr>
                <w:rFonts w:ascii="Arial" w:hAnsi="Arial" w:cs="Arial"/>
                <w:spacing w:val="-2"/>
              </w:rPr>
              <w:t>Cirúrgica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DDCC5F" w14:textId="6DA96B36" w:rsidR="003A560E" w:rsidRPr="00B561B7" w:rsidRDefault="003A560E" w:rsidP="003A560E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/>
              </w:rPr>
              <w:t>98,42%</w:t>
            </w:r>
          </w:p>
        </w:tc>
      </w:tr>
      <w:tr w:rsidR="003A560E" w:rsidRPr="00CD4EB2" w14:paraId="2C4BF7EE" w14:textId="77777777" w:rsidTr="00881E0D">
        <w:trPr>
          <w:trHeight w:val="555"/>
        </w:trPr>
        <w:tc>
          <w:tcPr>
            <w:tcW w:w="7372" w:type="dxa"/>
            <w:shd w:val="clear" w:color="auto" w:fill="FFFFFF" w:themeFill="background1"/>
          </w:tcPr>
          <w:p w14:paraId="3738EC6A" w14:textId="45989993" w:rsidR="003A560E" w:rsidRPr="00947CE8" w:rsidRDefault="003A560E" w:rsidP="003A560E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Clínica</w:t>
            </w:r>
            <w:r w:rsidRPr="00947CE8">
              <w:rPr>
                <w:rFonts w:ascii="Arial" w:hAnsi="Arial" w:cs="Arial"/>
                <w:spacing w:val="-9"/>
              </w:rPr>
              <w:t xml:space="preserve"> </w:t>
            </w:r>
            <w:r w:rsidRPr="00947CE8">
              <w:rPr>
                <w:rFonts w:ascii="Arial" w:hAnsi="Arial" w:cs="Arial"/>
              </w:rPr>
              <w:t>Cirúrgica</w:t>
            </w:r>
            <w:r w:rsidRPr="00947CE8">
              <w:rPr>
                <w:rFonts w:ascii="Arial" w:hAnsi="Arial" w:cs="Arial"/>
                <w:spacing w:val="-8"/>
              </w:rPr>
              <w:t xml:space="preserve"> </w:t>
            </w:r>
            <w:r w:rsidRPr="00947CE8">
              <w:rPr>
                <w:rFonts w:ascii="Arial" w:hAnsi="Arial" w:cs="Arial"/>
                <w:spacing w:val="-2"/>
              </w:rPr>
              <w:t>Ortopédica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DD26A7D" w14:textId="15499337" w:rsidR="003A560E" w:rsidRPr="00B561B7" w:rsidRDefault="003A560E" w:rsidP="003A560E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/>
              </w:rPr>
              <w:t>97,22%</w:t>
            </w:r>
          </w:p>
        </w:tc>
      </w:tr>
      <w:tr w:rsidR="003A560E" w:rsidRPr="00CD4EB2" w14:paraId="590A9C14" w14:textId="77777777" w:rsidTr="00881E0D">
        <w:trPr>
          <w:trHeight w:val="549"/>
        </w:trPr>
        <w:tc>
          <w:tcPr>
            <w:tcW w:w="7372" w:type="dxa"/>
            <w:shd w:val="clear" w:color="auto" w:fill="FFFFFF" w:themeFill="background1"/>
          </w:tcPr>
          <w:p w14:paraId="09AE1764" w14:textId="3694771E" w:rsidR="003A560E" w:rsidRPr="00947CE8" w:rsidRDefault="003A560E" w:rsidP="003A560E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PS Observação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C40542" w14:textId="44B6DC10" w:rsidR="003A560E" w:rsidRPr="00B561B7" w:rsidRDefault="003A560E" w:rsidP="003A560E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59,02%</w:t>
            </w:r>
          </w:p>
        </w:tc>
      </w:tr>
      <w:tr w:rsidR="003A560E" w:rsidRPr="00CD4EB2" w14:paraId="71D59CE0" w14:textId="77777777" w:rsidTr="00881E0D">
        <w:trPr>
          <w:trHeight w:val="571"/>
        </w:trPr>
        <w:tc>
          <w:tcPr>
            <w:tcW w:w="7372" w:type="dxa"/>
            <w:shd w:val="clear" w:color="auto" w:fill="FFFFFF" w:themeFill="background1"/>
          </w:tcPr>
          <w:p w14:paraId="1D314195" w14:textId="4066004E" w:rsidR="003A560E" w:rsidRPr="00947CE8" w:rsidRDefault="003A560E" w:rsidP="003A560E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UTI</w:t>
            </w:r>
            <w:r w:rsidRPr="00947CE8">
              <w:rPr>
                <w:rFonts w:ascii="Arial" w:hAnsi="Arial" w:cs="Arial"/>
                <w:spacing w:val="-4"/>
              </w:rPr>
              <w:t xml:space="preserve"> </w:t>
            </w:r>
            <w:r w:rsidRPr="00947CE8">
              <w:rPr>
                <w:rFonts w:ascii="Arial" w:hAnsi="Arial" w:cs="Arial"/>
              </w:rPr>
              <w:t>Adulto</w:t>
            </w:r>
            <w:r w:rsidRPr="00947CE8">
              <w:rPr>
                <w:rFonts w:ascii="Arial" w:hAnsi="Arial" w:cs="Arial"/>
                <w:spacing w:val="-4"/>
              </w:rPr>
              <w:t xml:space="preserve"> </w:t>
            </w:r>
            <w:r w:rsidRPr="00947CE8">
              <w:rPr>
                <w:rFonts w:ascii="Arial" w:hAnsi="Arial" w:cs="Arial"/>
                <w:spacing w:val="-10"/>
              </w:rPr>
              <w:t>I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ADA668" w14:textId="48D7F08F" w:rsidR="003A560E" w:rsidRPr="00B561B7" w:rsidRDefault="003A560E" w:rsidP="003A560E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/>
              </w:rPr>
              <w:t>96,52%</w:t>
            </w:r>
          </w:p>
        </w:tc>
      </w:tr>
      <w:tr w:rsidR="003A560E" w:rsidRPr="00CD4EB2" w14:paraId="28491EF8" w14:textId="77777777" w:rsidTr="00881E0D">
        <w:trPr>
          <w:trHeight w:val="551"/>
        </w:trPr>
        <w:tc>
          <w:tcPr>
            <w:tcW w:w="7372" w:type="dxa"/>
            <w:shd w:val="clear" w:color="auto" w:fill="FFFFFF" w:themeFill="background1"/>
          </w:tcPr>
          <w:p w14:paraId="2AF026F3" w14:textId="565B925E" w:rsidR="003A560E" w:rsidRPr="00947CE8" w:rsidRDefault="003A560E" w:rsidP="003A560E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UTI</w:t>
            </w:r>
            <w:r w:rsidRPr="00947CE8">
              <w:rPr>
                <w:rFonts w:ascii="Arial" w:hAnsi="Arial" w:cs="Arial"/>
                <w:spacing w:val="-4"/>
              </w:rPr>
              <w:t xml:space="preserve"> </w:t>
            </w:r>
            <w:r w:rsidRPr="00947CE8">
              <w:rPr>
                <w:rFonts w:ascii="Arial" w:hAnsi="Arial" w:cs="Arial"/>
              </w:rPr>
              <w:t>Adulto</w:t>
            </w:r>
            <w:r w:rsidRPr="00947CE8">
              <w:rPr>
                <w:rFonts w:ascii="Arial" w:hAnsi="Arial" w:cs="Arial"/>
                <w:spacing w:val="-4"/>
              </w:rPr>
              <w:t xml:space="preserve"> </w:t>
            </w:r>
            <w:r w:rsidRPr="00947CE8">
              <w:rPr>
                <w:rFonts w:ascii="Arial" w:hAnsi="Arial" w:cs="Arial"/>
                <w:spacing w:val="-5"/>
              </w:rPr>
              <w:t>II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A130F91" w14:textId="3A857653" w:rsidR="003A560E" w:rsidRPr="00B561B7" w:rsidRDefault="003A560E" w:rsidP="003A560E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/>
              </w:rPr>
              <w:t>96,43%</w:t>
            </w:r>
          </w:p>
        </w:tc>
      </w:tr>
      <w:tr w:rsidR="00947CE8" w:rsidRPr="00CD4EB2" w14:paraId="38ED1623" w14:textId="77777777" w:rsidTr="000C56A4">
        <w:trPr>
          <w:trHeight w:val="551"/>
        </w:trPr>
        <w:tc>
          <w:tcPr>
            <w:tcW w:w="7372" w:type="dxa"/>
            <w:shd w:val="clear" w:color="auto" w:fill="FFFFFF" w:themeFill="background1"/>
          </w:tcPr>
          <w:p w14:paraId="2045B102" w14:textId="1A8BD09A" w:rsidR="00947CE8" w:rsidRPr="00947CE8" w:rsidRDefault="00947CE8" w:rsidP="00947CE8">
            <w:pPr>
              <w:spacing w:before="40" w:line="360" w:lineRule="auto"/>
              <w:ind w:left="41" w:right="-1136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Leito-Dia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A45F69" w14:textId="4A5CEB22" w:rsidR="00947CE8" w:rsidRPr="00947CE8" w:rsidRDefault="003A560E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47,58%</w:t>
            </w:r>
          </w:p>
        </w:tc>
      </w:tr>
      <w:tr w:rsidR="003A560E" w:rsidRPr="00CD4EB2" w14:paraId="0502F47C" w14:textId="77777777" w:rsidTr="00645858">
        <w:trPr>
          <w:trHeight w:val="553"/>
        </w:trPr>
        <w:tc>
          <w:tcPr>
            <w:tcW w:w="7372" w:type="dxa"/>
            <w:shd w:val="clear" w:color="auto" w:fill="00344C"/>
            <w:vAlign w:val="center"/>
          </w:tcPr>
          <w:p w14:paraId="1320DFF6" w14:textId="77777777" w:rsidR="003A560E" w:rsidRPr="00CD4EB2" w:rsidRDefault="003A560E" w:rsidP="003A560E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hAnsi="Arial" w:cs="Arial"/>
                <w:color w:val="FFFFFF" w:themeColor="background1"/>
              </w:rPr>
              <w:t>Total: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6F3CA7EC" w14:textId="7F945357" w:rsidR="003A560E" w:rsidRPr="00D17C98" w:rsidRDefault="003A560E" w:rsidP="003A560E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94,52 %</w:t>
            </w:r>
          </w:p>
        </w:tc>
      </w:tr>
      <w:tr w:rsidR="003A560E" w:rsidRPr="00CD4EB2" w14:paraId="443334B7" w14:textId="77777777" w:rsidTr="00A473E6">
        <w:trPr>
          <w:trHeight w:val="575"/>
        </w:trPr>
        <w:tc>
          <w:tcPr>
            <w:tcW w:w="7372" w:type="dxa"/>
            <w:shd w:val="clear" w:color="auto" w:fill="00344C"/>
            <w:vAlign w:val="center"/>
          </w:tcPr>
          <w:p w14:paraId="5D69F450" w14:textId="77777777" w:rsidR="003A560E" w:rsidRPr="00CD4EB2" w:rsidRDefault="003A560E" w:rsidP="003A560E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Porcentagem Geral de Ocupação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44CE94E7" w14:textId="3007F9CD" w:rsidR="003A560E" w:rsidRPr="00D17C98" w:rsidRDefault="003A560E" w:rsidP="003A560E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94,52 %</w:t>
            </w:r>
          </w:p>
        </w:tc>
      </w:tr>
      <w:tr w:rsidR="00947CE8" w:rsidRPr="00CD4EB2" w14:paraId="54BD8367" w14:textId="77777777" w:rsidTr="00D17C98">
        <w:trPr>
          <w:trHeight w:val="555"/>
        </w:trPr>
        <w:tc>
          <w:tcPr>
            <w:tcW w:w="7372" w:type="dxa"/>
            <w:shd w:val="clear" w:color="auto" w:fill="00344C"/>
            <w:vAlign w:val="center"/>
          </w:tcPr>
          <w:p w14:paraId="7B7A1F4D" w14:textId="77777777" w:rsidR="00947CE8" w:rsidRPr="00CD4EB2" w:rsidRDefault="00947CE8" w:rsidP="00947CE8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Porcentagem Geral de Desocupação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170FD07A" w14:textId="0F76B16E" w:rsidR="00947CE8" w:rsidRPr="00D17C98" w:rsidRDefault="003A560E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5,48</w:t>
            </w:r>
            <w:r w:rsidR="00947CE8" w:rsidRPr="00D17C98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947CE8" w:rsidRPr="00CD4EB2" w14:paraId="6AD93FDF" w14:textId="77777777" w:rsidTr="00D17C98">
        <w:trPr>
          <w:trHeight w:val="549"/>
        </w:trPr>
        <w:tc>
          <w:tcPr>
            <w:tcW w:w="7372" w:type="dxa"/>
            <w:shd w:val="clear" w:color="auto" w:fill="00344C"/>
            <w:vAlign w:val="center"/>
          </w:tcPr>
          <w:p w14:paraId="0566F145" w14:textId="77777777" w:rsidR="00947CE8" w:rsidRPr="00CD4EB2" w:rsidRDefault="00947CE8" w:rsidP="00947CE8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Substituição de Leitos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5942984A" w14:textId="1BC0DB2F" w:rsidR="00947CE8" w:rsidRPr="00D17C98" w:rsidRDefault="00947CE8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D17C98">
              <w:rPr>
                <w:rFonts w:ascii="Arial" w:hAnsi="Arial" w:cs="Arial"/>
                <w:b/>
                <w:bCs/>
              </w:rPr>
              <w:t>0,3</w:t>
            </w:r>
            <w:r w:rsidR="003A560E">
              <w:rPr>
                <w:rFonts w:ascii="Arial" w:hAnsi="Arial" w:cs="Arial"/>
                <w:b/>
                <w:bCs/>
              </w:rPr>
              <w:t>0</w:t>
            </w:r>
          </w:p>
        </w:tc>
      </w:tr>
      <w:tr w:rsidR="00947CE8" w:rsidRPr="00CD4EB2" w14:paraId="4BD63DBD" w14:textId="77777777" w:rsidTr="00D17C98">
        <w:trPr>
          <w:trHeight w:val="557"/>
        </w:trPr>
        <w:tc>
          <w:tcPr>
            <w:tcW w:w="7372" w:type="dxa"/>
            <w:shd w:val="clear" w:color="auto" w:fill="00344C"/>
            <w:vAlign w:val="center"/>
          </w:tcPr>
          <w:p w14:paraId="2B744AEB" w14:textId="77777777" w:rsidR="00947CE8" w:rsidRPr="00CD4EB2" w:rsidRDefault="00947CE8" w:rsidP="00947CE8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Índice de Intervalo de Substituição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14:paraId="276AEB6B" w14:textId="0AC63A39" w:rsidR="00947CE8" w:rsidRPr="00D17C98" w:rsidRDefault="003A560E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07</w:t>
            </w:r>
            <w:r w:rsidR="00B561B7">
              <w:rPr>
                <w:rFonts w:ascii="Arial" w:hAnsi="Arial" w:cs="Arial"/>
                <w:b/>
                <w:bCs/>
              </w:rPr>
              <w:t>:</w:t>
            </w:r>
            <w:r>
              <w:rPr>
                <w:rFonts w:ascii="Arial" w:hAnsi="Arial" w:cs="Arial"/>
                <w:b/>
                <w:bCs/>
              </w:rPr>
              <w:t>13</w:t>
            </w:r>
            <w:r w:rsidR="00B561B7">
              <w:rPr>
                <w:rFonts w:ascii="Arial" w:hAnsi="Arial" w:cs="Arial"/>
                <w:b/>
                <w:bCs/>
              </w:rPr>
              <w:t>:</w:t>
            </w:r>
            <w:r>
              <w:rPr>
                <w:rFonts w:ascii="Arial" w:hAnsi="Arial" w:cs="Arial"/>
                <w:b/>
                <w:bCs/>
              </w:rPr>
              <w:t>57</w:t>
            </w:r>
          </w:p>
        </w:tc>
      </w:tr>
    </w:tbl>
    <w:p w14:paraId="058B9E70" w14:textId="56838500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4" w:name="_Toc208306293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MÉDIA DE PERMANÊNCIA HOSPITALAR</w:t>
      </w:r>
      <w:bookmarkEnd w:id="74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6516"/>
        <w:gridCol w:w="3974"/>
      </w:tblGrid>
      <w:tr w:rsidR="00D67AA9" w:rsidRPr="00CD4EB2" w14:paraId="3BE2C677" w14:textId="77777777" w:rsidTr="00133215">
        <w:trPr>
          <w:trHeight w:val="426"/>
          <w:tblHeader/>
        </w:trPr>
        <w:tc>
          <w:tcPr>
            <w:tcW w:w="6516" w:type="dxa"/>
            <w:shd w:val="clear" w:color="auto" w:fill="00344C"/>
            <w:vAlign w:val="center"/>
          </w:tcPr>
          <w:p w14:paraId="22975B8A" w14:textId="26BAEBF8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974" w:type="dxa"/>
            <w:shd w:val="clear" w:color="auto" w:fill="00344C"/>
            <w:vAlign w:val="center"/>
          </w:tcPr>
          <w:p w14:paraId="239F934D" w14:textId="21B3EEAD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3A560E" w:rsidRPr="00CD4EB2" w14:paraId="5A3385E7" w14:textId="77777777" w:rsidTr="00D17C98">
        <w:trPr>
          <w:trHeight w:val="52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5E4A6BD" w14:textId="77777777" w:rsidR="003A560E" w:rsidRPr="00CD4EB2" w:rsidRDefault="003A560E" w:rsidP="003A560E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/>
              </w:rPr>
              <w:t>Média de Permanência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DD5C87" w14:textId="7CFF1501" w:rsidR="003A560E" w:rsidRPr="00B561B7" w:rsidRDefault="003A560E" w:rsidP="003A560E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31703">
              <w:rPr>
                <w:rFonts w:ascii="Arial" w:hAnsi="Arial" w:cs="Arial"/>
                <w:spacing w:val="-4"/>
                <w:sz w:val="24"/>
              </w:rPr>
              <w:t>5,19</w:t>
            </w:r>
          </w:p>
        </w:tc>
      </w:tr>
      <w:tr w:rsidR="003A560E" w:rsidRPr="00CD4EB2" w14:paraId="051E4D9A" w14:textId="77777777" w:rsidTr="00D17C98">
        <w:trPr>
          <w:trHeight w:val="561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5A4C71D" w14:textId="77777777" w:rsidR="003A560E" w:rsidRPr="00CD4EB2" w:rsidRDefault="003A560E" w:rsidP="003A560E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Internação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74EFF" w14:textId="00FA0228" w:rsidR="003A560E" w:rsidRPr="00B561B7" w:rsidRDefault="003A560E" w:rsidP="003A560E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31703">
              <w:rPr>
                <w:rFonts w:ascii="Arial" w:hAnsi="Arial" w:cs="Arial"/>
                <w:spacing w:val="-5"/>
                <w:sz w:val="24"/>
              </w:rPr>
              <w:t>785</w:t>
            </w:r>
          </w:p>
        </w:tc>
      </w:tr>
      <w:tr w:rsidR="003A560E" w:rsidRPr="00CD4EB2" w14:paraId="176A88BE" w14:textId="77777777" w:rsidTr="00D17C98">
        <w:trPr>
          <w:trHeight w:val="55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693D2ED" w14:textId="77777777" w:rsidR="003A560E" w:rsidRPr="00CD4EB2" w:rsidRDefault="003A560E" w:rsidP="003A560E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UTI Adulto I (Internação + trans. Entrada)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0FC0F7" w14:textId="0F6D9EDB" w:rsidR="003A560E" w:rsidRPr="00B561B7" w:rsidRDefault="003A560E" w:rsidP="003A560E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31703">
              <w:rPr>
                <w:rFonts w:ascii="Arial" w:hAnsi="Arial" w:cs="Arial"/>
                <w:spacing w:val="-5"/>
                <w:sz w:val="24"/>
              </w:rPr>
              <w:t>42</w:t>
            </w:r>
          </w:p>
        </w:tc>
      </w:tr>
      <w:tr w:rsidR="003A560E" w:rsidRPr="00CD4EB2" w14:paraId="38D34729" w14:textId="77777777" w:rsidTr="00D17C98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6D0C9FA9" w14:textId="77777777" w:rsidR="003A560E" w:rsidRPr="00CD4EB2" w:rsidRDefault="003A560E" w:rsidP="003A560E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UTI Adulto II (Internação + trans. Entrada)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5610E8" w14:textId="2B63DEFB" w:rsidR="003A560E" w:rsidRPr="00B561B7" w:rsidRDefault="003A560E" w:rsidP="003A560E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31703">
              <w:rPr>
                <w:rFonts w:ascii="Arial" w:hAnsi="Arial" w:cs="Arial"/>
                <w:spacing w:val="-5"/>
                <w:sz w:val="24"/>
              </w:rPr>
              <w:t>38</w:t>
            </w:r>
          </w:p>
        </w:tc>
      </w:tr>
      <w:tr w:rsidR="00D17C98" w:rsidRPr="00CD4EB2" w14:paraId="24E0B0C5" w14:textId="77777777" w:rsidTr="00426009">
        <w:trPr>
          <w:trHeight w:val="571"/>
        </w:trPr>
        <w:tc>
          <w:tcPr>
            <w:tcW w:w="6516" w:type="dxa"/>
            <w:shd w:val="clear" w:color="auto" w:fill="00344C"/>
            <w:vAlign w:val="center"/>
          </w:tcPr>
          <w:p w14:paraId="1C5DB02F" w14:textId="77777777" w:rsidR="00D17C98" w:rsidRPr="00CD4EB2" w:rsidRDefault="00D17C98" w:rsidP="00D17C98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Taxa de Ocupação:</w:t>
            </w:r>
          </w:p>
        </w:tc>
        <w:tc>
          <w:tcPr>
            <w:tcW w:w="3974" w:type="dxa"/>
            <w:vAlign w:val="center"/>
          </w:tcPr>
          <w:p w14:paraId="513CCF11" w14:textId="4F89BC52" w:rsidR="00D17C98" w:rsidRPr="00426009" w:rsidRDefault="00947CE8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szCs w:val="20"/>
              </w:rPr>
            </w:pPr>
            <w:r>
              <w:rPr>
                <w:rFonts w:ascii="Arial" w:hAnsi="Arial" w:cs="Arial"/>
                <w:b/>
                <w:bCs/>
                <w:szCs w:val="20"/>
              </w:rPr>
              <w:t>9</w:t>
            </w:r>
            <w:r w:rsidR="003A560E">
              <w:rPr>
                <w:rFonts w:ascii="Arial" w:hAnsi="Arial" w:cs="Arial"/>
                <w:b/>
                <w:bCs/>
                <w:szCs w:val="20"/>
              </w:rPr>
              <w:t>4,52</w:t>
            </w:r>
            <w:r w:rsidR="00D17C98">
              <w:rPr>
                <w:rFonts w:ascii="Arial" w:hAnsi="Arial" w:cs="Arial"/>
                <w:b/>
                <w:bCs/>
                <w:szCs w:val="20"/>
              </w:rPr>
              <w:t>%</w:t>
            </w:r>
          </w:p>
        </w:tc>
      </w:tr>
      <w:tr w:rsidR="00D17C98" w:rsidRPr="00CD4EB2" w14:paraId="69E6A8F4" w14:textId="77777777" w:rsidTr="00426009">
        <w:trPr>
          <w:trHeight w:val="551"/>
        </w:trPr>
        <w:tc>
          <w:tcPr>
            <w:tcW w:w="6516" w:type="dxa"/>
            <w:shd w:val="clear" w:color="auto" w:fill="00344C"/>
            <w:vAlign w:val="center"/>
          </w:tcPr>
          <w:p w14:paraId="5AEA3721" w14:textId="77777777" w:rsidR="00D17C98" w:rsidRPr="00CD4EB2" w:rsidRDefault="00D17C98" w:rsidP="00D17C98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Taxa de Infecção Hospitalar:</w:t>
            </w:r>
          </w:p>
        </w:tc>
        <w:tc>
          <w:tcPr>
            <w:tcW w:w="3974" w:type="dxa"/>
            <w:vAlign w:val="center"/>
          </w:tcPr>
          <w:p w14:paraId="6651C45A" w14:textId="6D844FC2" w:rsidR="00D17C98" w:rsidRPr="00426009" w:rsidRDefault="003A560E" w:rsidP="00D17C9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szCs w:val="20"/>
              </w:rPr>
            </w:pPr>
            <w:r>
              <w:rPr>
                <w:rFonts w:ascii="Arial" w:hAnsi="Arial" w:cs="Arial"/>
                <w:b/>
                <w:bCs/>
                <w:szCs w:val="20"/>
              </w:rPr>
              <w:t>1,53</w:t>
            </w:r>
            <w:r w:rsidR="00D17C98">
              <w:rPr>
                <w:rFonts w:ascii="Arial" w:hAnsi="Arial" w:cs="Arial"/>
                <w:b/>
                <w:bCs/>
                <w:szCs w:val="20"/>
              </w:rPr>
              <w:t>%</w:t>
            </w:r>
          </w:p>
        </w:tc>
      </w:tr>
    </w:tbl>
    <w:p w14:paraId="7E915DA5" w14:textId="77777777" w:rsidR="003E2173" w:rsidRPr="00CD4EB2" w:rsidRDefault="003E2173" w:rsidP="00D67AA9">
      <w:pPr>
        <w:ind w:left="-993" w:right="-1136"/>
      </w:pPr>
    </w:p>
    <w:p w14:paraId="1EC0D739" w14:textId="11021A8D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5" w:name="_Toc208306294"/>
      <w:r w:rsidRPr="00CD4EB2">
        <w:rPr>
          <w:rFonts w:ascii="Arial" w:hAnsi="Arial" w:cs="Arial"/>
          <w:color w:val="000000" w:themeColor="text1"/>
          <w:sz w:val="22"/>
          <w:szCs w:val="22"/>
        </w:rPr>
        <w:t>MÉDIA DE PERMANÊNCIA HOSPITALAR POR CLÍNICAS</w:t>
      </w:r>
      <w:bookmarkEnd w:id="75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6516"/>
        <w:gridCol w:w="3974"/>
      </w:tblGrid>
      <w:tr w:rsidR="00D67AA9" w:rsidRPr="00CD4EB2" w14:paraId="3096072A" w14:textId="77777777" w:rsidTr="00133215">
        <w:trPr>
          <w:trHeight w:val="499"/>
        </w:trPr>
        <w:tc>
          <w:tcPr>
            <w:tcW w:w="6516" w:type="dxa"/>
            <w:shd w:val="clear" w:color="auto" w:fill="00344C"/>
            <w:vAlign w:val="center"/>
          </w:tcPr>
          <w:p w14:paraId="323394AF" w14:textId="44C1ADA4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974" w:type="dxa"/>
            <w:shd w:val="clear" w:color="auto" w:fill="00344C"/>
            <w:vAlign w:val="center"/>
          </w:tcPr>
          <w:p w14:paraId="7FDBDC0E" w14:textId="122EA2BA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B561B7" w:rsidRPr="00CD4EB2" w14:paraId="23AEFB1E" w14:textId="77777777" w:rsidTr="00921C1A">
        <w:trPr>
          <w:trHeight w:val="52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69D9653" w14:textId="37F307E8" w:rsidR="00B561B7" w:rsidRPr="00CB4F3B" w:rsidRDefault="00B561B7" w:rsidP="00B561B7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Clínica</w:t>
            </w:r>
            <w:r w:rsidRPr="00CB4F3B">
              <w:rPr>
                <w:rFonts w:ascii="Arial" w:hAnsi="Arial" w:cs="Arial"/>
                <w:spacing w:val="-5"/>
              </w:rPr>
              <w:t xml:space="preserve"> </w:t>
            </w:r>
            <w:r w:rsidRPr="00CB4F3B">
              <w:rPr>
                <w:rFonts w:ascii="Arial" w:hAnsi="Arial" w:cs="Arial"/>
              </w:rPr>
              <w:t>Médica</w:t>
            </w:r>
            <w:r w:rsidRPr="00CB4F3B">
              <w:rPr>
                <w:rFonts w:ascii="Arial" w:hAnsi="Arial" w:cs="Arial"/>
                <w:spacing w:val="-7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Adulto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9CAD3D" w14:textId="13094C65" w:rsidR="00B561B7" w:rsidRPr="00B561B7" w:rsidRDefault="007075C4" w:rsidP="00B561B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3,13</w:t>
            </w:r>
          </w:p>
        </w:tc>
      </w:tr>
      <w:tr w:rsidR="00B561B7" w:rsidRPr="00CD4EB2" w14:paraId="0B3E7056" w14:textId="77777777" w:rsidTr="00921C1A">
        <w:trPr>
          <w:trHeight w:val="561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AE46E57" w14:textId="50D11737" w:rsidR="00B561B7" w:rsidRPr="00CB4F3B" w:rsidRDefault="00B561B7" w:rsidP="00B561B7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Clínica</w:t>
            </w:r>
            <w:r w:rsidRPr="00CB4F3B">
              <w:rPr>
                <w:rFonts w:ascii="Arial" w:hAnsi="Arial" w:cs="Arial"/>
                <w:spacing w:val="-7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Cirúrgica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69BB2C" w14:textId="78FFFE4A" w:rsidR="00B561B7" w:rsidRPr="00B561B7" w:rsidRDefault="00B561B7" w:rsidP="00B561B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</w:rPr>
              <w:t>1,</w:t>
            </w:r>
            <w:r w:rsidR="007075C4">
              <w:rPr>
                <w:rFonts w:ascii="Arial" w:hAnsi="Arial" w:cs="Arial"/>
              </w:rPr>
              <w:t>69</w:t>
            </w:r>
          </w:p>
        </w:tc>
      </w:tr>
      <w:tr w:rsidR="00B561B7" w:rsidRPr="00CD4EB2" w14:paraId="0334A5A1" w14:textId="77777777" w:rsidTr="00921C1A">
        <w:trPr>
          <w:trHeight w:val="55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56855B3" w14:textId="207CDAD9" w:rsidR="00B561B7" w:rsidRPr="00CB4F3B" w:rsidRDefault="00B561B7" w:rsidP="00B561B7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Clínica</w:t>
            </w:r>
            <w:r w:rsidRPr="00CB4F3B">
              <w:rPr>
                <w:rFonts w:ascii="Arial" w:hAnsi="Arial" w:cs="Arial"/>
                <w:spacing w:val="-9"/>
              </w:rPr>
              <w:t xml:space="preserve"> </w:t>
            </w:r>
            <w:r w:rsidRPr="00CB4F3B">
              <w:rPr>
                <w:rFonts w:ascii="Arial" w:hAnsi="Arial" w:cs="Arial"/>
              </w:rPr>
              <w:t>Cirúrgica</w:t>
            </w:r>
            <w:r w:rsidRPr="00CB4F3B">
              <w:rPr>
                <w:rFonts w:ascii="Arial" w:hAnsi="Arial" w:cs="Arial"/>
                <w:spacing w:val="-8"/>
              </w:rPr>
              <w:t xml:space="preserve"> </w:t>
            </w:r>
            <w:r w:rsidRPr="00CB4F3B">
              <w:rPr>
                <w:rFonts w:ascii="Arial" w:hAnsi="Arial" w:cs="Arial"/>
                <w:spacing w:val="-2"/>
              </w:rPr>
              <w:t>Ortopédica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ACB8A7" w14:textId="442BC7BE" w:rsidR="00B561B7" w:rsidRPr="00B561B7" w:rsidRDefault="007075C4" w:rsidP="00B561B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5,02</w:t>
            </w:r>
          </w:p>
        </w:tc>
      </w:tr>
      <w:tr w:rsidR="00B561B7" w:rsidRPr="00CD4EB2" w14:paraId="010250D9" w14:textId="77777777" w:rsidTr="00921C1A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397702E7" w14:textId="0A6FE00A" w:rsidR="00B561B7" w:rsidRPr="00CB4F3B" w:rsidRDefault="00B561B7" w:rsidP="00B561B7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PS Observação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73894" w14:textId="40FE06BB" w:rsidR="00B561B7" w:rsidRPr="00B561B7" w:rsidRDefault="007075C4" w:rsidP="00B561B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0,79</w:t>
            </w:r>
          </w:p>
        </w:tc>
      </w:tr>
      <w:tr w:rsidR="00B561B7" w:rsidRPr="00CD4EB2" w14:paraId="7FCA353B" w14:textId="77777777" w:rsidTr="00921C1A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2F9B636" w14:textId="37B841A5" w:rsidR="00B561B7" w:rsidRPr="00CB4F3B" w:rsidRDefault="00B561B7" w:rsidP="00B561B7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UTI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</w:rPr>
              <w:t>Adulto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  <w:spacing w:val="-10"/>
              </w:rPr>
              <w:t>I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D03D3D" w14:textId="17C29D3B" w:rsidR="00B561B7" w:rsidRPr="00B561B7" w:rsidRDefault="007075C4" w:rsidP="00B561B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6,30</w:t>
            </w:r>
          </w:p>
        </w:tc>
      </w:tr>
      <w:tr w:rsidR="00B561B7" w:rsidRPr="00CD4EB2" w14:paraId="4984CEE3" w14:textId="77777777" w:rsidTr="00921C1A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B69242E" w14:textId="728B6BE0" w:rsidR="00B561B7" w:rsidRPr="00CB4F3B" w:rsidRDefault="00B561B7" w:rsidP="00B561B7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UTI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</w:rPr>
              <w:t>Adulto</w:t>
            </w:r>
            <w:r w:rsidRPr="00CB4F3B">
              <w:rPr>
                <w:rFonts w:ascii="Arial" w:hAnsi="Arial" w:cs="Arial"/>
                <w:spacing w:val="-4"/>
              </w:rPr>
              <w:t xml:space="preserve"> </w:t>
            </w:r>
            <w:r w:rsidRPr="00CB4F3B">
              <w:rPr>
                <w:rFonts w:ascii="Arial" w:hAnsi="Arial" w:cs="Arial"/>
                <w:spacing w:val="-5"/>
              </w:rPr>
              <w:t>II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9DA30B" w14:textId="0678DAA1" w:rsidR="00B561B7" w:rsidRPr="00B561B7" w:rsidRDefault="007075C4" w:rsidP="00B561B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5,40</w:t>
            </w:r>
          </w:p>
        </w:tc>
      </w:tr>
      <w:tr w:rsidR="00B561B7" w:rsidRPr="00CD4EB2" w14:paraId="51AE8EDE" w14:textId="77777777" w:rsidTr="00921C1A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701B7E7" w14:textId="3101E1D0" w:rsidR="00B561B7" w:rsidRPr="00CB4F3B" w:rsidRDefault="00B561B7" w:rsidP="00B561B7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B4F3B">
              <w:rPr>
                <w:rFonts w:ascii="Arial" w:hAnsi="Arial" w:cs="Arial"/>
              </w:rPr>
              <w:t>Leito</w:t>
            </w:r>
            <w:r w:rsidRPr="00CB4F3B">
              <w:rPr>
                <w:rFonts w:ascii="Arial" w:hAnsi="Arial" w:cs="Arial"/>
                <w:spacing w:val="-6"/>
              </w:rPr>
              <w:t xml:space="preserve"> </w:t>
            </w:r>
            <w:r w:rsidRPr="00CB4F3B">
              <w:rPr>
                <w:rFonts w:ascii="Arial" w:hAnsi="Arial" w:cs="Arial"/>
                <w:spacing w:val="-5"/>
              </w:rPr>
              <w:t>dia</w:t>
            </w:r>
          </w:p>
        </w:tc>
        <w:tc>
          <w:tcPr>
            <w:tcW w:w="39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F8DFCC" w14:textId="3A9B6B61" w:rsidR="00B561B7" w:rsidRPr="00B561B7" w:rsidRDefault="00B561B7" w:rsidP="00B561B7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0,</w:t>
            </w:r>
            <w:r w:rsidR="007075C4">
              <w:rPr>
                <w:rFonts w:ascii="Arial" w:hAnsi="Arial" w:cs="Arial"/>
              </w:rPr>
              <w:t>60</w:t>
            </w:r>
          </w:p>
        </w:tc>
      </w:tr>
      <w:tr w:rsidR="00947CE8" w:rsidRPr="00CD4EB2" w14:paraId="0889B4BA" w14:textId="77777777" w:rsidTr="00E959F7">
        <w:trPr>
          <w:trHeight w:val="549"/>
        </w:trPr>
        <w:tc>
          <w:tcPr>
            <w:tcW w:w="6516" w:type="dxa"/>
            <w:shd w:val="clear" w:color="auto" w:fill="00344C"/>
            <w:vAlign w:val="center"/>
          </w:tcPr>
          <w:p w14:paraId="30ABBADC" w14:textId="77777777" w:rsidR="00947CE8" w:rsidRPr="00CD4EB2" w:rsidRDefault="00947CE8" w:rsidP="00947CE8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Média Geral de Permanência:</w:t>
            </w:r>
          </w:p>
        </w:tc>
        <w:tc>
          <w:tcPr>
            <w:tcW w:w="3974" w:type="dxa"/>
            <w:vAlign w:val="center"/>
          </w:tcPr>
          <w:p w14:paraId="472C4617" w14:textId="6EE8D1DB" w:rsidR="00947CE8" w:rsidRPr="00E959F7" w:rsidRDefault="007075C4" w:rsidP="00947CE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5,19</w:t>
            </w:r>
          </w:p>
        </w:tc>
      </w:tr>
    </w:tbl>
    <w:p w14:paraId="232E76A5" w14:textId="7D0594C6" w:rsidR="003E2173" w:rsidRDefault="003E2173" w:rsidP="00D67AA9">
      <w:pPr>
        <w:ind w:left="-993" w:right="-1136"/>
        <w:jc w:val="center"/>
      </w:pPr>
    </w:p>
    <w:p w14:paraId="696633BE" w14:textId="77777777" w:rsidR="007075C4" w:rsidRDefault="007075C4" w:rsidP="00D67AA9">
      <w:pPr>
        <w:ind w:left="-993" w:right="-1136"/>
        <w:jc w:val="center"/>
      </w:pPr>
    </w:p>
    <w:p w14:paraId="6091BECE" w14:textId="77777777" w:rsidR="007075C4" w:rsidRDefault="007075C4" w:rsidP="00D67AA9">
      <w:pPr>
        <w:ind w:left="-993" w:right="-1136"/>
        <w:jc w:val="center"/>
      </w:pPr>
    </w:p>
    <w:p w14:paraId="396B3BA8" w14:textId="77777777" w:rsidR="003A61E9" w:rsidRPr="00CD4EB2" w:rsidRDefault="003A61E9" w:rsidP="00D67AA9">
      <w:pPr>
        <w:ind w:left="-993" w:right="-1136"/>
        <w:jc w:val="center"/>
      </w:pPr>
    </w:p>
    <w:p w14:paraId="6FBE6770" w14:textId="1F754BF6" w:rsidR="00FF27D2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6" w:name="_Toc208306295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ÍNDICE DE INTERVALO DE SUBSTITUIÇÃO DE HORAS</w:t>
      </w:r>
      <w:bookmarkEnd w:id="76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3EF65FD9" w14:textId="77777777" w:rsidTr="00133215">
        <w:trPr>
          <w:trHeight w:val="441"/>
          <w:tblHeader/>
        </w:trPr>
        <w:tc>
          <w:tcPr>
            <w:tcW w:w="7372" w:type="dxa"/>
            <w:shd w:val="clear" w:color="auto" w:fill="00344C"/>
            <w:vAlign w:val="center"/>
          </w:tcPr>
          <w:p w14:paraId="7528B1A9" w14:textId="68DE6E4C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  <w:r w:rsidR="00947CE8">
              <w:rPr>
                <w:rFonts w:ascii="Heavitas" w:hAnsi="Heavitas" w:cs="Arial"/>
                <w:color w:val="FFFFFF" w:themeColor="background1"/>
              </w:rPr>
              <w:t xml:space="preserve"> (Calculado em Dias)</w:t>
            </w:r>
          </w:p>
        </w:tc>
        <w:tc>
          <w:tcPr>
            <w:tcW w:w="3118" w:type="dxa"/>
            <w:shd w:val="clear" w:color="auto" w:fill="00344C"/>
            <w:vAlign w:val="center"/>
          </w:tcPr>
          <w:p w14:paraId="3534A04C" w14:textId="49FE6541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B561B7" w:rsidRPr="00CD4EB2" w14:paraId="5D51ED55" w14:textId="77777777" w:rsidTr="000C56A4">
        <w:trPr>
          <w:trHeight w:val="52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0CC7D250" w14:textId="77777777" w:rsidR="00B561B7" w:rsidRPr="00CD4EB2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Adulto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DC0FAA" w14:textId="781E972B" w:rsidR="00B561B7" w:rsidRPr="00B561B7" w:rsidRDefault="00B561B7" w:rsidP="00B561B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</w:rPr>
              <w:t>0,</w:t>
            </w:r>
            <w:r w:rsidR="007075C4">
              <w:rPr>
                <w:rFonts w:ascii="Arial" w:hAnsi="Arial" w:cs="Arial"/>
              </w:rPr>
              <w:t>09</w:t>
            </w:r>
          </w:p>
        </w:tc>
      </w:tr>
      <w:tr w:rsidR="00B561B7" w:rsidRPr="00CD4EB2" w14:paraId="11269D6C" w14:textId="77777777" w:rsidTr="000C56A4">
        <w:trPr>
          <w:trHeight w:val="56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B0ACA65" w14:textId="77777777" w:rsidR="00B561B7" w:rsidRPr="00CD4EB2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034979" w14:textId="5FD5EB2D" w:rsidR="00B561B7" w:rsidRPr="00B561B7" w:rsidRDefault="00B561B7" w:rsidP="00B561B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</w:rPr>
              <w:t>0,0</w:t>
            </w:r>
            <w:r w:rsidR="007075C4">
              <w:rPr>
                <w:rFonts w:ascii="Arial" w:hAnsi="Arial" w:cs="Arial"/>
              </w:rPr>
              <w:t>3</w:t>
            </w:r>
          </w:p>
        </w:tc>
      </w:tr>
      <w:tr w:rsidR="00B561B7" w:rsidRPr="00CD4EB2" w14:paraId="6490CD0A" w14:textId="77777777" w:rsidTr="000C56A4">
        <w:trPr>
          <w:trHeight w:val="55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171F262" w14:textId="77777777" w:rsidR="00B561B7" w:rsidRPr="00CD4EB2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 Ortopédica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6C4B47" w14:textId="6698ABFB" w:rsidR="00B561B7" w:rsidRPr="00B561B7" w:rsidRDefault="00B561B7" w:rsidP="00B561B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</w:rPr>
              <w:t>0,</w:t>
            </w:r>
            <w:r w:rsidR="007075C4">
              <w:rPr>
                <w:rFonts w:ascii="Arial" w:hAnsi="Arial" w:cs="Arial"/>
              </w:rPr>
              <w:t>14</w:t>
            </w:r>
          </w:p>
        </w:tc>
      </w:tr>
      <w:tr w:rsidR="00B561B7" w:rsidRPr="00CD4EB2" w14:paraId="3D040477" w14:textId="77777777" w:rsidTr="000C56A4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1212610" w14:textId="15374BD6" w:rsidR="00B561B7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947CE8">
              <w:rPr>
                <w:rFonts w:ascii="Arial" w:hAnsi="Arial" w:cs="Arial"/>
              </w:rPr>
              <w:t>PS Observação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BE27A6" w14:textId="6768EC5A" w:rsidR="00B561B7" w:rsidRPr="00B561B7" w:rsidRDefault="00B561B7" w:rsidP="00B561B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</w:rPr>
              <w:t>0,</w:t>
            </w:r>
            <w:r w:rsidR="007075C4">
              <w:rPr>
                <w:rFonts w:ascii="Arial" w:hAnsi="Arial" w:cs="Arial"/>
              </w:rPr>
              <w:t>55</w:t>
            </w:r>
          </w:p>
        </w:tc>
      </w:tr>
      <w:tr w:rsidR="00B561B7" w:rsidRPr="00CD4EB2" w14:paraId="7A2375E4" w14:textId="77777777" w:rsidTr="000C56A4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73BBAC4" w14:textId="77777777" w:rsidR="00B561B7" w:rsidRPr="00CD4EB2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78CB7F" w14:textId="39E61DE6" w:rsidR="00B561B7" w:rsidRPr="00B561B7" w:rsidRDefault="00B561B7" w:rsidP="00B561B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</w:rPr>
              <w:t>0,</w:t>
            </w:r>
            <w:r w:rsidR="007075C4">
              <w:rPr>
                <w:rFonts w:ascii="Arial" w:hAnsi="Arial" w:cs="Arial"/>
              </w:rPr>
              <w:t>23</w:t>
            </w:r>
          </w:p>
        </w:tc>
      </w:tr>
      <w:tr w:rsidR="00B561B7" w:rsidRPr="00CD4EB2" w14:paraId="0C4B6BC4" w14:textId="77777777" w:rsidTr="000C56A4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D6E92DB" w14:textId="77777777" w:rsidR="00B561B7" w:rsidRPr="00CD4EB2" w:rsidRDefault="00B561B7" w:rsidP="00B561B7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II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04AC1B" w14:textId="01CD8050" w:rsidR="00B561B7" w:rsidRPr="00B561B7" w:rsidRDefault="00B561B7" w:rsidP="00B561B7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B561B7">
              <w:rPr>
                <w:rFonts w:ascii="Arial" w:hAnsi="Arial" w:cs="Arial"/>
              </w:rPr>
              <w:t>0,</w:t>
            </w:r>
            <w:r w:rsidR="007075C4">
              <w:rPr>
                <w:rFonts w:ascii="Arial" w:hAnsi="Arial" w:cs="Arial"/>
              </w:rPr>
              <w:t>20</w:t>
            </w:r>
          </w:p>
        </w:tc>
      </w:tr>
      <w:tr w:rsidR="00947CE8" w:rsidRPr="00CD4EB2" w14:paraId="79001F36" w14:textId="77777777" w:rsidTr="00D17C98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471FD85" w14:textId="77777777" w:rsidR="00947CE8" w:rsidRPr="00CD4EB2" w:rsidRDefault="00947CE8" w:rsidP="00947CE8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Leito dia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179D73" w14:textId="72029A63" w:rsidR="00947CE8" w:rsidRPr="00947CE8" w:rsidRDefault="00B561B7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0,</w:t>
            </w:r>
            <w:r w:rsidR="007075C4">
              <w:rPr>
                <w:rFonts w:ascii="Arial" w:hAnsi="Arial" w:cs="Arial"/>
              </w:rPr>
              <w:t>66</w:t>
            </w:r>
          </w:p>
        </w:tc>
      </w:tr>
      <w:tr w:rsidR="00947CE8" w:rsidRPr="00CD4EB2" w14:paraId="09BB860E" w14:textId="77777777" w:rsidTr="006F68E0">
        <w:trPr>
          <w:trHeight w:val="549"/>
        </w:trPr>
        <w:tc>
          <w:tcPr>
            <w:tcW w:w="7372" w:type="dxa"/>
            <w:shd w:val="clear" w:color="auto" w:fill="00344C"/>
            <w:vAlign w:val="center"/>
          </w:tcPr>
          <w:p w14:paraId="14BA640A" w14:textId="73C19C38" w:rsidR="00947CE8" w:rsidRPr="00CD4EB2" w:rsidRDefault="00947CE8" w:rsidP="00947CE8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GERAL:</w:t>
            </w:r>
          </w:p>
        </w:tc>
        <w:tc>
          <w:tcPr>
            <w:tcW w:w="3118" w:type="dxa"/>
            <w:vAlign w:val="center"/>
          </w:tcPr>
          <w:p w14:paraId="4D9C8C34" w14:textId="4516CF83" w:rsidR="00947CE8" w:rsidRPr="00947CE8" w:rsidRDefault="00947CE8" w:rsidP="00947CE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947CE8">
              <w:rPr>
                <w:rFonts w:ascii="Arial" w:hAnsi="Arial" w:cs="Arial"/>
                <w:b/>
                <w:bCs/>
              </w:rPr>
              <w:t>0,</w:t>
            </w:r>
            <w:r w:rsidR="007075C4">
              <w:rPr>
                <w:rFonts w:ascii="Arial" w:hAnsi="Arial" w:cs="Arial"/>
                <w:b/>
                <w:bCs/>
              </w:rPr>
              <w:t>30</w:t>
            </w:r>
          </w:p>
        </w:tc>
      </w:tr>
    </w:tbl>
    <w:p w14:paraId="32B36C9A" w14:textId="77777777" w:rsidR="00233B87" w:rsidRDefault="00233B87" w:rsidP="00B1141C">
      <w:pPr>
        <w:ind w:right="-1136"/>
      </w:pPr>
    </w:p>
    <w:p w14:paraId="20844EA2" w14:textId="77777777" w:rsidR="00167929" w:rsidRDefault="00167929" w:rsidP="00B1141C">
      <w:pPr>
        <w:ind w:right="-1136"/>
      </w:pPr>
    </w:p>
    <w:p w14:paraId="5CCA4ED1" w14:textId="77777777" w:rsidR="00233B87" w:rsidRPr="00CD4EB2" w:rsidRDefault="00233B87" w:rsidP="00D67AA9">
      <w:pPr>
        <w:ind w:left="-993" w:right="-1136"/>
      </w:pPr>
    </w:p>
    <w:p w14:paraId="5CE45040" w14:textId="64A3A228" w:rsidR="00080F84" w:rsidRDefault="00080F84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7" w:name="_Toc208306296"/>
      <w:r w:rsidRPr="00CD4EB2">
        <w:rPr>
          <w:rFonts w:ascii="Arial" w:hAnsi="Arial" w:cs="Arial"/>
          <w:color w:val="000000" w:themeColor="text1"/>
          <w:sz w:val="22"/>
          <w:szCs w:val="22"/>
        </w:rPr>
        <w:t>INDICADORES DE DESEMPENHO</w:t>
      </w:r>
      <w:bookmarkEnd w:id="77"/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p w14:paraId="63A5B1CF" w14:textId="77777777" w:rsidR="001A6F1C" w:rsidRPr="001A6F1C" w:rsidRDefault="001A6F1C" w:rsidP="001A6F1C"/>
    <w:tbl>
      <w:tblPr>
        <w:tblStyle w:val="Tabelacomgrade"/>
        <w:tblW w:w="10627" w:type="dxa"/>
        <w:jc w:val="center"/>
        <w:tblLook w:val="04A0" w:firstRow="1" w:lastRow="0" w:firstColumn="1" w:lastColumn="0" w:noHBand="0" w:noVBand="1"/>
      </w:tblPr>
      <w:tblGrid>
        <w:gridCol w:w="5807"/>
        <w:gridCol w:w="1843"/>
        <w:gridCol w:w="2977"/>
      </w:tblGrid>
      <w:tr w:rsidR="00716E21" w:rsidRPr="003A61E9" w14:paraId="18512B25" w14:textId="77777777" w:rsidTr="003A61E9">
        <w:trPr>
          <w:trHeight w:val="544"/>
          <w:tblHeader/>
          <w:jc w:val="center"/>
        </w:trPr>
        <w:tc>
          <w:tcPr>
            <w:tcW w:w="10627" w:type="dxa"/>
            <w:gridSpan w:val="3"/>
            <w:shd w:val="clear" w:color="auto" w:fill="00344C"/>
            <w:vAlign w:val="center"/>
          </w:tcPr>
          <w:p w14:paraId="793C45DD" w14:textId="0486ED06" w:rsidR="00716E21" w:rsidRPr="003A61E9" w:rsidRDefault="003A61E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A61E9">
              <w:rPr>
                <w:rFonts w:ascii="Arial" w:hAnsi="Arial" w:cs="Arial"/>
                <w:color w:val="FFFFFF" w:themeColor="background1"/>
              </w:rPr>
              <w:t>INDICADORES DE DESEMPENHO</w:t>
            </w:r>
          </w:p>
        </w:tc>
      </w:tr>
      <w:tr w:rsidR="00716E21" w:rsidRPr="003A61E9" w14:paraId="0DB2E38E" w14:textId="77777777" w:rsidTr="003A61E9">
        <w:trPr>
          <w:trHeight w:val="522"/>
          <w:tblHeader/>
          <w:jc w:val="center"/>
        </w:trPr>
        <w:tc>
          <w:tcPr>
            <w:tcW w:w="5807" w:type="dxa"/>
            <w:shd w:val="clear" w:color="auto" w:fill="E7E6E6" w:themeFill="background2"/>
            <w:vAlign w:val="center"/>
          </w:tcPr>
          <w:p w14:paraId="7CF0E7A8" w14:textId="77777777" w:rsidR="00716E21" w:rsidRPr="003A61E9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bCs/>
              </w:rPr>
              <w:t>Indicador de Desempenho</w:t>
            </w:r>
          </w:p>
        </w:tc>
        <w:tc>
          <w:tcPr>
            <w:tcW w:w="1843" w:type="dxa"/>
            <w:shd w:val="clear" w:color="auto" w:fill="E7E6E6" w:themeFill="background2"/>
            <w:vAlign w:val="center"/>
          </w:tcPr>
          <w:p w14:paraId="40F4013B" w14:textId="77777777" w:rsidR="00716E21" w:rsidRPr="003A61E9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bCs/>
              </w:rPr>
              <w:t>Meta Mensal</w:t>
            </w:r>
          </w:p>
        </w:tc>
        <w:tc>
          <w:tcPr>
            <w:tcW w:w="2977" w:type="dxa"/>
            <w:shd w:val="clear" w:color="auto" w:fill="E7E6E6" w:themeFill="background2"/>
            <w:vAlign w:val="center"/>
          </w:tcPr>
          <w:p w14:paraId="6BE00F2B" w14:textId="77777777" w:rsidR="00716E21" w:rsidRPr="003A61E9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bCs/>
              </w:rPr>
              <w:t>Realizado</w:t>
            </w:r>
          </w:p>
        </w:tc>
      </w:tr>
      <w:tr w:rsidR="003A560E" w:rsidRPr="003A61E9" w14:paraId="2B3C5718" w14:textId="77777777" w:rsidTr="00167929">
        <w:trPr>
          <w:trHeight w:val="613"/>
          <w:jc w:val="center"/>
        </w:trPr>
        <w:tc>
          <w:tcPr>
            <w:tcW w:w="5807" w:type="dxa"/>
            <w:shd w:val="clear" w:color="auto" w:fill="FFFFFF" w:themeFill="background1"/>
          </w:tcPr>
          <w:p w14:paraId="22D066AD" w14:textId="256BB5F4" w:rsidR="003A560E" w:rsidRPr="008A0953" w:rsidRDefault="003A560E" w:rsidP="003A560E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8A0953">
              <w:rPr>
                <w:rFonts w:ascii="Arial" w:hAnsi="Arial" w:cs="Arial"/>
                <w:b/>
                <w:bCs/>
                <w:sz w:val="24"/>
                <w:szCs w:val="24"/>
              </w:rPr>
              <w:t>Taxa</w:t>
            </w:r>
            <w:r w:rsidRPr="008A0953">
              <w:rPr>
                <w:rFonts w:ascii="Arial" w:hAnsi="Arial" w:cs="Arial"/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8A0953">
              <w:rPr>
                <w:rFonts w:ascii="Arial" w:hAnsi="Arial" w:cs="Arial"/>
                <w:b/>
                <w:bCs/>
                <w:sz w:val="24"/>
                <w:szCs w:val="24"/>
              </w:rPr>
              <w:t>de</w:t>
            </w:r>
            <w:r w:rsidRPr="008A0953">
              <w:rPr>
                <w:rFonts w:ascii="Arial" w:hAnsi="Arial" w:cs="Arial"/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8A0953">
              <w:rPr>
                <w:rFonts w:ascii="Arial" w:hAnsi="Arial" w:cs="Arial"/>
                <w:b/>
                <w:bCs/>
                <w:sz w:val="24"/>
                <w:szCs w:val="24"/>
              </w:rPr>
              <w:t>Ocupação</w:t>
            </w:r>
            <w:r w:rsidRPr="008A0953">
              <w:rPr>
                <w:rFonts w:ascii="Arial" w:hAnsi="Arial" w:cs="Arial"/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8A0953">
              <w:rPr>
                <w:rFonts w:ascii="Arial" w:hAnsi="Arial" w:cs="Arial"/>
                <w:b/>
                <w:bCs/>
                <w:spacing w:val="-2"/>
                <w:sz w:val="24"/>
                <w:szCs w:val="24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</w:tcPr>
          <w:p w14:paraId="2FFFB525" w14:textId="3F57C984" w:rsidR="003A560E" w:rsidRPr="008A0953" w:rsidRDefault="003A560E" w:rsidP="003A560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A0953">
              <w:rPr>
                <w:rFonts w:ascii="Arial" w:hAnsi="Arial" w:cs="Arial"/>
                <w:b/>
                <w:bCs/>
                <w:spacing w:val="-4"/>
                <w:sz w:val="24"/>
                <w:szCs w:val="24"/>
              </w:rPr>
              <w:t>≥85%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7FD50C0D" w14:textId="5D4E9C70" w:rsidR="003A560E" w:rsidRPr="00167929" w:rsidRDefault="003A560E" w:rsidP="003A560E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167929">
              <w:rPr>
                <w:rFonts w:ascii="Arial" w:hAnsi="Arial" w:cs="Arial"/>
                <w:b/>
                <w:bCs/>
              </w:rPr>
              <w:t>94,52%</w:t>
            </w:r>
          </w:p>
        </w:tc>
      </w:tr>
      <w:tr w:rsidR="003A560E" w:rsidRPr="003A61E9" w14:paraId="0EEDCC69" w14:textId="77777777" w:rsidTr="00167929">
        <w:trPr>
          <w:trHeight w:val="661"/>
          <w:jc w:val="center"/>
        </w:trPr>
        <w:tc>
          <w:tcPr>
            <w:tcW w:w="5807" w:type="dxa"/>
            <w:shd w:val="clear" w:color="auto" w:fill="FFFFFF" w:themeFill="background1"/>
          </w:tcPr>
          <w:p w14:paraId="44E5FDAC" w14:textId="70435660" w:rsidR="003A560E" w:rsidRPr="003A61E9" w:rsidRDefault="003A560E" w:rsidP="003A560E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Total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de</w:t>
            </w:r>
            <w:r w:rsidRPr="006E48B2">
              <w:rPr>
                <w:rFonts w:ascii="Arial" w:hAnsi="Arial" w:cs="Arial"/>
                <w:spacing w:val="-4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Pacientes-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>dia</w:t>
            </w:r>
          </w:p>
        </w:tc>
        <w:tc>
          <w:tcPr>
            <w:tcW w:w="1843" w:type="dxa"/>
            <w:shd w:val="clear" w:color="auto" w:fill="FFFFFF" w:themeFill="background1"/>
          </w:tcPr>
          <w:p w14:paraId="4641940A" w14:textId="77777777" w:rsidR="003A560E" w:rsidRPr="003A61E9" w:rsidRDefault="003A560E" w:rsidP="003A560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5CD91454" w14:textId="0E81586E" w:rsidR="003A560E" w:rsidRPr="00167929" w:rsidRDefault="003A560E" w:rsidP="003A560E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167929">
              <w:rPr>
                <w:rFonts w:ascii="Arial" w:hAnsi="Arial" w:cs="Arial"/>
              </w:rPr>
              <w:t>2.379</w:t>
            </w:r>
          </w:p>
        </w:tc>
      </w:tr>
      <w:tr w:rsidR="003A560E" w:rsidRPr="003A61E9" w14:paraId="04833771" w14:textId="77777777" w:rsidTr="00167929">
        <w:trPr>
          <w:trHeight w:val="728"/>
          <w:jc w:val="center"/>
        </w:trPr>
        <w:tc>
          <w:tcPr>
            <w:tcW w:w="5807" w:type="dxa"/>
            <w:shd w:val="clear" w:color="auto" w:fill="FFFFFF" w:themeFill="background1"/>
          </w:tcPr>
          <w:p w14:paraId="53C78F37" w14:textId="715D9EA3" w:rsidR="003A560E" w:rsidRPr="003A61E9" w:rsidRDefault="003A560E" w:rsidP="003A560E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Total</w:t>
            </w:r>
            <w:r w:rsidRPr="006E48B2">
              <w:rPr>
                <w:rFonts w:ascii="Arial" w:hAnsi="Arial" w:cs="Arial"/>
                <w:spacing w:val="-4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de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Leito</w:t>
            </w:r>
            <w:r w:rsidRPr="006E48B2">
              <w:rPr>
                <w:rFonts w:ascii="Arial" w:hAnsi="Arial" w:cs="Arial"/>
                <w:spacing w:val="-6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operacionais-dia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do</w:t>
            </w:r>
            <w:r w:rsidRPr="006E48B2">
              <w:rPr>
                <w:rFonts w:ascii="Arial" w:hAnsi="Arial" w:cs="Arial"/>
                <w:spacing w:val="-4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período</w:t>
            </w:r>
          </w:p>
        </w:tc>
        <w:tc>
          <w:tcPr>
            <w:tcW w:w="1843" w:type="dxa"/>
            <w:shd w:val="clear" w:color="auto" w:fill="FFFFFF" w:themeFill="background1"/>
          </w:tcPr>
          <w:p w14:paraId="29CE1E3A" w14:textId="77777777" w:rsidR="003A560E" w:rsidRPr="003A61E9" w:rsidRDefault="003A560E" w:rsidP="003A560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636A6A77" w14:textId="526BAE8A" w:rsidR="003A560E" w:rsidRPr="00167929" w:rsidRDefault="003A560E" w:rsidP="003A560E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167929">
              <w:rPr>
                <w:rFonts w:ascii="Arial" w:hAnsi="Arial" w:cs="Arial"/>
              </w:rPr>
              <w:t>2.517</w:t>
            </w:r>
          </w:p>
        </w:tc>
      </w:tr>
      <w:tr w:rsidR="003A560E" w:rsidRPr="003A61E9" w14:paraId="26D51EC2" w14:textId="77777777" w:rsidTr="00167929">
        <w:trPr>
          <w:trHeight w:val="713"/>
          <w:jc w:val="center"/>
        </w:trPr>
        <w:tc>
          <w:tcPr>
            <w:tcW w:w="5807" w:type="dxa"/>
            <w:shd w:val="clear" w:color="auto" w:fill="FFFFFF" w:themeFill="background1"/>
          </w:tcPr>
          <w:p w14:paraId="38F2A638" w14:textId="51BA551D" w:rsidR="003A560E" w:rsidRPr="008A0953" w:rsidRDefault="003A560E" w:rsidP="003A560E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8A0953">
              <w:rPr>
                <w:rFonts w:ascii="Arial" w:hAnsi="Arial" w:cs="Arial"/>
                <w:b/>
                <w:bCs/>
                <w:sz w:val="24"/>
                <w:szCs w:val="24"/>
              </w:rPr>
              <w:t>Média</w:t>
            </w:r>
            <w:r w:rsidRPr="008A0953">
              <w:rPr>
                <w:rFonts w:ascii="Arial" w:hAnsi="Arial" w:cs="Arial"/>
                <w:b/>
                <w:bCs/>
                <w:spacing w:val="-13"/>
                <w:sz w:val="24"/>
                <w:szCs w:val="24"/>
              </w:rPr>
              <w:t xml:space="preserve"> </w:t>
            </w:r>
            <w:r w:rsidRPr="008A0953">
              <w:rPr>
                <w:rFonts w:ascii="Arial" w:hAnsi="Arial" w:cs="Arial"/>
                <w:b/>
                <w:bCs/>
                <w:sz w:val="24"/>
                <w:szCs w:val="24"/>
              </w:rPr>
              <w:t>de</w:t>
            </w:r>
            <w:r w:rsidRPr="008A0953">
              <w:rPr>
                <w:rFonts w:ascii="Arial" w:hAnsi="Arial" w:cs="Arial"/>
                <w:b/>
                <w:bCs/>
                <w:spacing w:val="-11"/>
                <w:sz w:val="24"/>
                <w:szCs w:val="24"/>
              </w:rPr>
              <w:t xml:space="preserve"> </w:t>
            </w:r>
            <w:r w:rsidRPr="008A0953">
              <w:rPr>
                <w:rFonts w:ascii="Arial" w:hAnsi="Arial" w:cs="Arial"/>
                <w:b/>
                <w:bCs/>
                <w:sz w:val="24"/>
                <w:szCs w:val="24"/>
              </w:rPr>
              <w:t>Permanência</w:t>
            </w:r>
            <w:r w:rsidRPr="008A0953">
              <w:rPr>
                <w:rFonts w:ascii="Arial" w:hAnsi="Arial" w:cs="Arial"/>
                <w:b/>
                <w:bCs/>
                <w:spacing w:val="-13"/>
                <w:sz w:val="24"/>
                <w:szCs w:val="24"/>
              </w:rPr>
              <w:t xml:space="preserve"> </w:t>
            </w:r>
            <w:r w:rsidRPr="008A0953">
              <w:rPr>
                <w:rFonts w:ascii="Arial" w:hAnsi="Arial" w:cs="Arial"/>
                <w:b/>
                <w:bCs/>
                <w:spacing w:val="-2"/>
                <w:sz w:val="24"/>
                <w:szCs w:val="24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</w:tcPr>
          <w:p w14:paraId="4FDF86B6" w14:textId="25F94E5C" w:rsidR="003A560E" w:rsidRPr="008A0953" w:rsidRDefault="003A560E" w:rsidP="003A560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A0953">
              <w:rPr>
                <w:rFonts w:ascii="Arial" w:hAnsi="Arial" w:cs="Arial"/>
                <w:b/>
                <w:bCs/>
                <w:spacing w:val="-5"/>
                <w:sz w:val="24"/>
                <w:szCs w:val="24"/>
              </w:rPr>
              <w:t>≤5 dias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4D3FE230" w14:textId="2C994516" w:rsidR="003A560E" w:rsidRPr="00167929" w:rsidRDefault="003A560E" w:rsidP="003A560E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167929">
              <w:rPr>
                <w:rFonts w:ascii="Arial" w:hAnsi="Arial" w:cs="Arial"/>
                <w:b/>
                <w:bCs/>
              </w:rPr>
              <w:t>5,19</w:t>
            </w:r>
          </w:p>
        </w:tc>
      </w:tr>
      <w:tr w:rsidR="003A560E" w:rsidRPr="003A61E9" w14:paraId="4A0E1D8F" w14:textId="77777777" w:rsidTr="00167929">
        <w:trPr>
          <w:trHeight w:val="667"/>
          <w:jc w:val="center"/>
        </w:trPr>
        <w:tc>
          <w:tcPr>
            <w:tcW w:w="5807" w:type="dxa"/>
            <w:shd w:val="clear" w:color="auto" w:fill="FFFFFF" w:themeFill="background1"/>
          </w:tcPr>
          <w:p w14:paraId="5909D1B7" w14:textId="0C870D6A" w:rsidR="003A560E" w:rsidRPr="003A61E9" w:rsidRDefault="003A560E" w:rsidP="003A560E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Total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de</w:t>
            </w:r>
            <w:r w:rsidRPr="006E48B2">
              <w:rPr>
                <w:rFonts w:ascii="Arial" w:hAnsi="Arial" w:cs="Arial"/>
                <w:spacing w:val="-4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Pacientes-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>dia</w:t>
            </w:r>
          </w:p>
        </w:tc>
        <w:tc>
          <w:tcPr>
            <w:tcW w:w="1843" w:type="dxa"/>
            <w:shd w:val="clear" w:color="auto" w:fill="FFFFFF" w:themeFill="background1"/>
          </w:tcPr>
          <w:p w14:paraId="68BF4021" w14:textId="77777777" w:rsidR="003A560E" w:rsidRPr="003A61E9" w:rsidRDefault="003A560E" w:rsidP="003A560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0C0C2C5A" w14:textId="7A29F992" w:rsidR="003A560E" w:rsidRPr="00167929" w:rsidRDefault="003A560E" w:rsidP="003A560E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167929">
              <w:rPr>
                <w:rFonts w:ascii="Arial" w:hAnsi="Arial" w:cs="Arial"/>
              </w:rPr>
              <w:t>2.379</w:t>
            </w:r>
          </w:p>
        </w:tc>
      </w:tr>
      <w:tr w:rsidR="003A560E" w:rsidRPr="003A61E9" w14:paraId="471A75C7" w14:textId="77777777" w:rsidTr="00167929">
        <w:trPr>
          <w:trHeight w:val="667"/>
          <w:jc w:val="center"/>
        </w:trPr>
        <w:tc>
          <w:tcPr>
            <w:tcW w:w="5807" w:type="dxa"/>
            <w:shd w:val="clear" w:color="auto" w:fill="FFFFFF" w:themeFill="background1"/>
          </w:tcPr>
          <w:p w14:paraId="59092C1C" w14:textId="19DD1A90" w:rsidR="003A560E" w:rsidRPr="003A61E9" w:rsidRDefault="003A560E" w:rsidP="003A560E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Total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de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Saídas</w:t>
            </w:r>
            <w:r w:rsidRPr="006E48B2">
              <w:rPr>
                <w:rFonts w:ascii="Arial" w:hAnsi="Arial" w:cs="Arial"/>
                <w:spacing w:val="-1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no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período</w:t>
            </w:r>
          </w:p>
        </w:tc>
        <w:tc>
          <w:tcPr>
            <w:tcW w:w="1843" w:type="dxa"/>
            <w:shd w:val="clear" w:color="auto" w:fill="FFFFFF" w:themeFill="background1"/>
          </w:tcPr>
          <w:p w14:paraId="4FEE0C6E" w14:textId="77777777" w:rsidR="003A560E" w:rsidRPr="003A61E9" w:rsidRDefault="003A560E" w:rsidP="003A560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7A5FC521" w14:textId="4F25C5FB" w:rsidR="003A560E" w:rsidRPr="00167929" w:rsidRDefault="003A560E" w:rsidP="003A560E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167929">
              <w:rPr>
                <w:rFonts w:ascii="Arial" w:hAnsi="Arial" w:cs="Arial"/>
              </w:rPr>
              <w:t>458</w:t>
            </w:r>
          </w:p>
        </w:tc>
      </w:tr>
      <w:tr w:rsidR="003A560E" w:rsidRPr="003A61E9" w14:paraId="2AC5BF7E" w14:textId="77777777" w:rsidTr="00167929">
        <w:trPr>
          <w:trHeight w:val="82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0CA1643" w14:textId="40D23FEA" w:rsidR="003A560E" w:rsidRPr="003A61E9" w:rsidRDefault="003A560E" w:rsidP="003A560E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</w:rPr>
              <w:lastRenderedPageBreak/>
              <w:t>Índice</w:t>
            </w:r>
            <w:r w:rsidRPr="003A61E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Intervalo</w:t>
            </w:r>
            <w:r w:rsidRPr="003A61E9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Substituição</w:t>
            </w:r>
            <w:r w:rsidRPr="003A61E9">
              <w:rPr>
                <w:rFonts w:ascii="Arial" w:hAnsi="Arial" w:cs="Arial"/>
                <w:b/>
                <w:spacing w:val="-1"/>
              </w:rPr>
              <w:t xml:space="preserve"> </w:t>
            </w:r>
            <w:r w:rsidRPr="003A61E9">
              <w:rPr>
                <w:rFonts w:ascii="Arial" w:hAnsi="Arial" w:cs="Arial"/>
                <w:b/>
                <w:spacing w:val="-2"/>
              </w:rPr>
              <w:t>(em dias)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3C4C3AF" w14:textId="5CEAD616" w:rsidR="003A560E" w:rsidRPr="003A61E9" w:rsidRDefault="003A560E" w:rsidP="003A560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</w:rPr>
              <w:t xml:space="preserve">≤ </w:t>
            </w:r>
            <w:r w:rsidRPr="003A61E9">
              <w:rPr>
                <w:rFonts w:ascii="Arial" w:hAnsi="Arial" w:cs="Arial"/>
                <w:b/>
                <w:spacing w:val="-5"/>
              </w:rPr>
              <w:t>21</w:t>
            </w:r>
          </w:p>
        </w:tc>
        <w:tc>
          <w:tcPr>
            <w:tcW w:w="2977" w:type="dxa"/>
            <w:vAlign w:val="center"/>
          </w:tcPr>
          <w:p w14:paraId="1E93E505" w14:textId="148A37C3" w:rsidR="003A560E" w:rsidRPr="00167929" w:rsidRDefault="003A560E" w:rsidP="003A560E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167929">
              <w:rPr>
                <w:rFonts w:ascii="Arial" w:hAnsi="Arial" w:cs="Arial"/>
                <w:b/>
                <w:bCs/>
              </w:rPr>
              <w:t>0,30</w:t>
            </w:r>
          </w:p>
        </w:tc>
      </w:tr>
      <w:tr w:rsidR="003A560E" w:rsidRPr="003A61E9" w14:paraId="2DBAFFE0" w14:textId="77777777" w:rsidTr="00167929">
        <w:trPr>
          <w:trHeight w:val="69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F5013F8" w14:textId="4D953672" w:rsidR="003A560E" w:rsidRPr="003A61E9" w:rsidRDefault="003A560E" w:rsidP="003A560E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</w:rPr>
              <w:t>Taxa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Ocupação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E1B1112" w14:textId="7056A29B" w:rsidR="003A560E" w:rsidRPr="003A61E9" w:rsidRDefault="003A560E" w:rsidP="003A560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2F6AC2AC" w14:textId="6761D5C0" w:rsidR="003A560E" w:rsidRPr="00167929" w:rsidRDefault="003A560E" w:rsidP="003A560E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167929">
              <w:rPr>
                <w:rFonts w:ascii="Arial" w:hAnsi="Arial" w:cs="Arial"/>
              </w:rPr>
              <w:t>94,52%</w:t>
            </w:r>
          </w:p>
        </w:tc>
      </w:tr>
      <w:tr w:rsidR="003A560E" w:rsidRPr="003A61E9" w14:paraId="55C33834" w14:textId="77777777" w:rsidTr="00167929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9F70179" w14:textId="59C8F5D1" w:rsidR="003A560E" w:rsidRPr="003A61E9" w:rsidRDefault="003A560E" w:rsidP="003A560E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</w:rPr>
              <w:t>Média</w:t>
            </w:r>
            <w:r w:rsidRPr="003A61E9">
              <w:rPr>
                <w:rFonts w:ascii="Arial" w:hAnsi="Arial" w:cs="Arial"/>
                <w:spacing w:val="-13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13"/>
              </w:rPr>
              <w:t xml:space="preserve"> </w:t>
            </w:r>
            <w:r w:rsidRPr="003A61E9">
              <w:rPr>
                <w:rFonts w:ascii="Arial" w:hAnsi="Arial" w:cs="Arial"/>
              </w:rPr>
              <w:t>Permanência</w:t>
            </w:r>
            <w:r w:rsidRPr="003A61E9">
              <w:rPr>
                <w:rFonts w:ascii="Arial" w:hAnsi="Arial" w:cs="Arial"/>
                <w:spacing w:val="-13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4007BA4" w14:textId="77777777" w:rsidR="003A560E" w:rsidRPr="003A61E9" w:rsidRDefault="003A560E" w:rsidP="003A560E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7193FFA4" w14:textId="7A321866" w:rsidR="003A560E" w:rsidRPr="00167929" w:rsidRDefault="003A560E" w:rsidP="003A560E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167929">
              <w:rPr>
                <w:rFonts w:ascii="Arial" w:hAnsi="Arial" w:cs="Arial"/>
              </w:rPr>
              <w:t xml:space="preserve">5,19 </w:t>
            </w:r>
          </w:p>
        </w:tc>
      </w:tr>
      <w:tr w:rsidR="00BF7553" w:rsidRPr="003A61E9" w14:paraId="31471C66" w14:textId="77777777" w:rsidTr="00167929">
        <w:trPr>
          <w:trHeight w:val="750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D500605" w14:textId="30C206D7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</w:rPr>
              <w:t>Taxa</w:t>
            </w:r>
            <w:r w:rsidRPr="003A61E9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1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Readmissão</w:t>
            </w:r>
            <w:r w:rsidRPr="003A61E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em</w:t>
            </w:r>
            <w:r w:rsidRPr="003A61E9">
              <w:rPr>
                <w:rFonts w:ascii="Arial" w:hAnsi="Arial" w:cs="Arial"/>
                <w:b/>
                <w:spacing w:val="-1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UTI</w:t>
            </w:r>
            <w:r w:rsidRPr="003A61E9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(48</w:t>
            </w:r>
            <w:r w:rsidRPr="003A61E9">
              <w:rPr>
                <w:rFonts w:ascii="Arial" w:hAnsi="Arial" w:cs="Arial"/>
                <w:b/>
                <w:spacing w:val="-2"/>
              </w:rPr>
              <w:t xml:space="preserve"> horas)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203D392" w14:textId="1E8D35D5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</w:rPr>
              <w:t xml:space="preserve">≤ </w:t>
            </w:r>
            <w:r w:rsidRPr="003A61E9">
              <w:rPr>
                <w:rFonts w:ascii="Arial" w:hAnsi="Arial" w:cs="Arial"/>
                <w:b/>
                <w:spacing w:val="-5"/>
              </w:rPr>
              <w:t>5%</w:t>
            </w:r>
          </w:p>
        </w:tc>
        <w:tc>
          <w:tcPr>
            <w:tcW w:w="2977" w:type="dxa"/>
            <w:vAlign w:val="center"/>
          </w:tcPr>
          <w:p w14:paraId="27D85524" w14:textId="0B013D19" w:rsidR="00BF7553" w:rsidRPr="00167929" w:rsidRDefault="00BF7553" w:rsidP="00BF7553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167929">
              <w:rPr>
                <w:rFonts w:ascii="Arial" w:hAnsi="Arial" w:cs="Arial"/>
                <w:b/>
                <w:bCs/>
              </w:rPr>
              <w:t>0,00%</w:t>
            </w:r>
          </w:p>
        </w:tc>
      </w:tr>
      <w:tr w:rsidR="00BF7553" w:rsidRPr="003A61E9" w14:paraId="3C956036" w14:textId="77777777" w:rsidTr="00167929">
        <w:trPr>
          <w:trHeight w:val="70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0193220" w14:textId="3C4EC67E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Retornos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em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até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48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horas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1A4AA87" w14:textId="35219C6D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152EB9AA" w14:textId="73683ED7" w:rsidR="00BF7553" w:rsidRPr="00167929" w:rsidRDefault="00BF7553" w:rsidP="00BF7553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167929">
              <w:rPr>
                <w:rFonts w:ascii="Arial" w:hAnsi="Arial" w:cs="Arial"/>
              </w:rPr>
              <w:t>0</w:t>
            </w:r>
          </w:p>
        </w:tc>
      </w:tr>
      <w:tr w:rsidR="00BF7553" w:rsidRPr="003A61E9" w14:paraId="0358EEB9" w14:textId="77777777" w:rsidTr="00167929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98CCF6" w14:textId="3799E1EE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Saídas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da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UTI,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por</w:t>
            </w:r>
            <w:r w:rsidRPr="003A61E9">
              <w:rPr>
                <w:rFonts w:ascii="Arial" w:hAnsi="Arial" w:cs="Arial"/>
                <w:spacing w:val="-4"/>
              </w:rPr>
              <w:t xml:space="preserve"> alta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5FBCEF0" w14:textId="77777777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283E914D" w14:textId="315179BC" w:rsidR="00BF7553" w:rsidRPr="00167929" w:rsidRDefault="003A560E" w:rsidP="00BF7553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167929">
              <w:rPr>
                <w:rFonts w:ascii="Arial" w:hAnsi="Arial" w:cs="Arial"/>
              </w:rPr>
              <w:t>82</w:t>
            </w:r>
          </w:p>
        </w:tc>
      </w:tr>
      <w:tr w:rsidR="00BF7553" w:rsidRPr="003A61E9" w14:paraId="6BEFEF9D" w14:textId="77777777" w:rsidTr="00167929">
        <w:trPr>
          <w:trHeight w:val="72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5CAE815" w14:textId="7A09EBBE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</w:rPr>
              <w:t>Taxa</w:t>
            </w:r>
            <w:r w:rsidRPr="003A61E9">
              <w:rPr>
                <w:rFonts w:ascii="Arial" w:hAnsi="Arial" w:cs="Arial"/>
                <w:b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Readmissão</w:t>
            </w:r>
            <w:r w:rsidRPr="003A61E9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Hospitalar</w:t>
            </w:r>
            <w:r w:rsidRPr="003A61E9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(29</w:t>
            </w:r>
            <w:r w:rsidRPr="003A61E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b/>
                <w:spacing w:val="-2"/>
              </w:rPr>
              <w:t>dias)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4361BEF" w14:textId="69A5CABD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</w:rPr>
              <w:t xml:space="preserve">≤ </w:t>
            </w:r>
            <w:r w:rsidRPr="003A61E9">
              <w:rPr>
                <w:rFonts w:ascii="Arial" w:hAnsi="Arial" w:cs="Arial"/>
                <w:b/>
                <w:spacing w:val="-5"/>
              </w:rPr>
              <w:t>8%</w:t>
            </w:r>
          </w:p>
        </w:tc>
        <w:tc>
          <w:tcPr>
            <w:tcW w:w="2977" w:type="dxa"/>
            <w:vAlign w:val="center"/>
          </w:tcPr>
          <w:p w14:paraId="3ADA8368" w14:textId="36EAEDBA" w:rsidR="00BF7553" w:rsidRPr="00167929" w:rsidRDefault="00BF7553" w:rsidP="00BF7553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167929">
              <w:rPr>
                <w:rFonts w:ascii="Arial" w:hAnsi="Arial" w:cs="Arial"/>
                <w:b/>
                <w:bCs/>
              </w:rPr>
              <w:t>0,6</w:t>
            </w:r>
            <w:r w:rsidR="003A560E" w:rsidRPr="00167929">
              <w:rPr>
                <w:rFonts w:ascii="Arial" w:hAnsi="Arial" w:cs="Arial"/>
                <w:b/>
                <w:bCs/>
              </w:rPr>
              <w:t>3</w:t>
            </w:r>
            <w:r w:rsidRPr="00167929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BF7553" w:rsidRPr="003A61E9" w14:paraId="58BAB2FC" w14:textId="77777777" w:rsidTr="00167929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EC85B22" w14:textId="092E0DD6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pacientes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readmitidos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entre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0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29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dias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da última alta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75D265C" w14:textId="46D586E9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6B954666" w14:textId="64D096BB" w:rsidR="00BF7553" w:rsidRPr="00167929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167929">
              <w:rPr>
                <w:rFonts w:ascii="Arial" w:hAnsi="Arial" w:cs="Arial"/>
              </w:rPr>
              <w:t>3</w:t>
            </w:r>
          </w:p>
        </w:tc>
      </w:tr>
      <w:tr w:rsidR="00BF7553" w:rsidRPr="003A61E9" w14:paraId="768825F3" w14:textId="77777777" w:rsidTr="00167929">
        <w:trPr>
          <w:trHeight w:val="68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D71582C" w14:textId="7E4A7937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total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atendimentos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05055AB" w14:textId="77777777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34F3581D" w14:textId="029CE607" w:rsidR="00BF7553" w:rsidRPr="00167929" w:rsidRDefault="003A560E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167929">
              <w:rPr>
                <w:rFonts w:ascii="Arial" w:hAnsi="Arial" w:cs="Arial"/>
              </w:rPr>
              <w:t>480</w:t>
            </w:r>
          </w:p>
        </w:tc>
      </w:tr>
      <w:tr w:rsidR="00BF7553" w:rsidRPr="003A61E9" w14:paraId="11C04E32" w14:textId="77777777" w:rsidTr="00167929">
        <w:trPr>
          <w:trHeight w:val="101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024DE2D" w14:textId="7979FC6E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t>Percentual</w:t>
            </w:r>
            <w:r w:rsidRPr="003A61E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Ocorrência</w:t>
            </w:r>
            <w:r w:rsidRPr="003A61E9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Glosas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no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 xml:space="preserve">SIH- </w:t>
            </w:r>
            <w:r w:rsidRPr="003A61E9">
              <w:rPr>
                <w:rFonts w:ascii="Arial" w:hAnsi="Arial" w:cs="Arial"/>
                <w:b/>
                <w:spacing w:val="-2"/>
              </w:rPr>
              <w:t xml:space="preserve">DATASUS (referente ao mês de </w:t>
            </w:r>
            <w:r w:rsidR="003A560E">
              <w:rPr>
                <w:rFonts w:ascii="Arial" w:hAnsi="Arial" w:cs="Arial"/>
                <w:b/>
                <w:spacing w:val="-2"/>
              </w:rPr>
              <w:t>julho</w:t>
            </w:r>
            <w:r w:rsidRPr="003A61E9">
              <w:rPr>
                <w:rFonts w:ascii="Arial" w:hAnsi="Arial" w:cs="Arial"/>
                <w:b/>
                <w:spacing w:val="-2"/>
              </w:rPr>
              <w:t>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16C4AC7" w14:textId="5BE77D92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</w:rPr>
              <w:t xml:space="preserve">≤ </w:t>
            </w:r>
            <w:r w:rsidRPr="003A61E9">
              <w:rPr>
                <w:rFonts w:ascii="Arial" w:hAnsi="Arial" w:cs="Arial"/>
                <w:b/>
                <w:spacing w:val="-5"/>
              </w:rPr>
              <w:t>7%</w:t>
            </w:r>
          </w:p>
        </w:tc>
        <w:tc>
          <w:tcPr>
            <w:tcW w:w="2977" w:type="dxa"/>
            <w:vAlign w:val="center"/>
          </w:tcPr>
          <w:p w14:paraId="327D7362" w14:textId="5B605054" w:rsidR="00BF7553" w:rsidRPr="00167929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167929">
              <w:rPr>
                <w:rFonts w:ascii="Arial" w:hAnsi="Arial" w:cs="Arial"/>
                <w:b/>
                <w:bCs/>
              </w:rPr>
              <w:t>0,</w:t>
            </w:r>
            <w:r w:rsidR="003A560E" w:rsidRPr="00167929">
              <w:rPr>
                <w:rFonts w:ascii="Arial" w:hAnsi="Arial" w:cs="Arial"/>
                <w:b/>
                <w:bCs/>
              </w:rPr>
              <w:t>00</w:t>
            </w:r>
            <w:r w:rsidRPr="00167929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BF7553" w:rsidRPr="003A61E9" w14:paraId="50BC4C01" w14:textId="77777777" w:rsidTr="00167929">
        <w:trPr>
          <w:trHeight w:val="76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984A01B" w14:textId="63977655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Total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procedimentos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rejeitados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no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  <w:spacing w:val="-5"/>
              </w:rPr>
              <w:t>SIH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FFEF607" w14:textId="44A37B63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43312DF1" w14:textId="47DA045D" w:rsidR="00BF7553" w:rsidRPr="00167929" w:rsidRDefault="003A560E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167929">
              <w:rPr>
                <w:rFonts w:ascii="Arial" w:eastAsia="Calibri" w:hAnsi="Arial" w:cs="Arial"/>
                <w:b/>
                <w:bCs/>
              </w:rPr>
              <w:t>0</w:t>
            </w:r>
          </w:p>
        </w:tc>
      </w:tr>
      <w:tr w:rsidR="00BF7553" w:rsidRPr="003A61E9" w14:paraId="2ACF1D5B" w14:textId="77777777" w:rsidTr="00167929">
        <w:trPr>
          <w:trHeight w:val="69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2BCB59A" w14:textId="6EA780D4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Total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procedimentos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apresentados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do</w:t>
            </w:r>
            <w:r w:rsidRPr="003A61E9">
              <w:rPr>
                <w:rFonts w:ascii="Arial" w:hAnsi="Arial" w:cs="Arial"/>
                <w:spacing w:val="-5"/>
              </w:rPr>
              <w:t xml:space="preserve"> SIH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C8FBCB8" w14:textId="77777777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3147CEA3" w14:textId="2B94BE2A" w:rsidR="00BF7553" w:rsidRPr="00167929" w:rsidRDefault="003A560E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167929">
              <w:rPr>
                <w:rFonts w:ascii="Arial" w:eastAsia="Calibri" w:hAnsi="Arial" w:cs="Arial"/>
              </w:rPr>
              <w:t>554</w:t>
            </w:r>
          </w:p>
        </w:tc>
      </w:tr>
      <w:tr w:rsidR="00BF7553" w:rsidRPr="003A61E9" w14:paraId="7B5F069A" w14:textId="77777777" w:rsidTr="00167929">
        <w:trPr>
          <w:trHeight w:val="1040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6A5F33D" w14:textId="5E372784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t>Percentual</w:t>
            </w:r>
            <w:r w:rsidRPr="003A61E9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Suspensão</w:t>
            </w:r>
            <w:r w:rsidRPr="003A61E9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Cirurgias</w:t>
            </w:r>
            <w:r w:rsidRPr="003A61E9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Eletivas por Condições Operacionais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7715A6F" w14:textId="04F3EBBE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spacing w:val="-5"/>
              </w:rPr>
              <w:t>≤5%</w:t>
            </w:r>
          </w:p>
        </w:tc>
        <w:tc>
          <w:tcPr>
            <w:tcW w:w="2977" w:type="dxa"/>
            <w:vAlign w:val="center"/>
          </w:tcPr>
          <w:p w14:paraId="22A6FDB0" w14:textId="3CAEF41F" w:rsidR="00BF7553" w:rsidRPr="00167929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167929">
              <w:rPr>
                <w:rFonts w:ascii="Arial" w:hAnsi="Arial" w:cs="Arial"/>
                <w:b/>
                <w:bCs/>
              </w:rPr>
              <w:t>0,</w:t>
            </w:r>
            <w:r w:rsidR="003A560E" w:rsidRPr="00167929">
              <w:rPr>
                <w:rFonts w:ascii="Arial" w:hAnsi="Arial" w:cs="Arial"/>
                <w:b/>
                <w:bCs/>
              </w:rPr>
              <w:t>00</w:t>
            </w:r>
            <w:r w:rsidRPr="00167929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BF7553" w:rsidRPr="003A61E9" w14:paraId="24AE4534" w14:textId="77777777" w:rsidTr="00167929">
        <w:trPr>
          <w:trHeight w:val="85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78D2E98" w14:textId="7B1FA0D2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cirurgias</w:t>
            </w:r>
            <w:r w:rsidRPr="003A61E9">
              <w:rPr>
                <w:rFonts w:ascii="Arial" w:hAnsi="Arial" w:cs="Arial"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</w:rPr>
              <w:t>eletivas</w:t>
            </w:r>
            <w:r w:rsidRPr="003A61E9">
              <w:rPr>
                <w:rFonts w:ascii="Arial" w:hAnsi="Arial" w:cs="Arial"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suspensas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E413F61" w14:textId="0769914D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382954FD" w14:textId="6368BDE5" w:rsidR="00BF7553" w:rsidRPr="00167929" w:rsidRDefault="003A560E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167929">
              <w:rPr>
                <w:rFonts w:ascii="Arial" w:eastAsia="Calibri" w:hAnsi="Arial" w:cs="Arial"/>
                <w:b/>
                <w:bCs/>
              </w:rPr>
              <w:t>0</w:t>
            </w:r>
          </w:p>
        </w:tc>
      </w:tr>
      <w:tr w:rsidR="00BF7553" w:rsidRPr="003A61E9" w14:paraId="281E880E" w14:textId="77777777" w:rsidTr="00167929">
        <w:trPr>
          <w:trHeight w:val="69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CA1A6D2" w14:textId="4FA5CC29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cirurgias</w:t>
            </w:r>
            <w:r w:rsidRPr="003A61E9">
              <w:rPr>
                <w:rFonts w:ascii="Arial" w:hAnsi="Arial" w:cs="Arial"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</w:rPr>
              <w:t>eletivas</w:t>
            </w:r>
            <w:r w:rsidRPr="003A61E9">
              <w:rPr>
                <w:rFonts w:ascii="Arial" w:hAnsi="Arial" w:cs="Arial"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</w:rPr>
              <w:t>(mapa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cirúrgico)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0899257" w14:textId="77777777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68BFFB74" w14:textId="5FE2025E" w:rsidR="00BF7553" w:rsidRPr="00167929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167929">
              <w:rPr>
                <w:rFonts w:ascii="Arial" w:hAnsi="Arial" w:cs="Arial"/>
              </w:rPr>
              <w:t>20</w:t>
            </w:r>
            <w:r w:rsidR="003A560E" w:rsidRPr="00167929">
              <w:rPr>
                <w:rFonts w:ascii="Arial" w:hAnsi="Arial" w:cs="Arial"/>
              </w:rPr>
              <w:t>8</w:t>
            </w:r>
          </w:p>
        </w:tc>
      </w:tr>
      <w:tr w:rsidR="003A61E9" w:rsidRPr="003A61E9" w14:paraId="0EDB0DCA" w14:textId="77777777" w:rsidTr="00167929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592D92E" w14:textId="77777777" w:rsidR="003A61E9" w:rsidRPr="003A61E9" w:rsidRDefault="003A61E9" w:rsidP="003A61E9">
            <w:pPr>
              <w:pStyle w:val="TableParagraph"/>
              <w:spacing w:line="240" w:lineRule="auto"/>
              <w:ind w:left="105"/>
              <w:jc w:val="left"/>
              <w:rPr>
                <w:rFonts w:ascii="Arial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lastRenderedPageBreak/>
              <w:t>Percentual de cirurgias eletivas realizadas com TMAT</w:t>
            </w:r>
            <w:r w:rsidRPr="003A61E9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(Tempo</w:t>
            </w:r>
            <w:r w:rsidRPr="003A61E9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máximo</w:t>
            </w:r>
            <w:r w:rsidRPr="003A61E9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aceitável</w:t>
            </w:r>
            <w:r w:rsidRPr="003A61E9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para</w:t>
            </w:r>
            <w:r w:rsidRPr="003A61E9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tratamento)</w:t>
            </w:r>
          </w:p>
          <w:p w14:paraId="36563EAE" w14:textId="5DA29592" w:rsidR="003A61E9" w:rsidRPr="003A61E9" w:rsidRDefault="003A61E9" w:rsidP="003A61E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A61E9">
              <w:rPr>
                <w:rFonts w:ascii="Arial" w:hAnsi="Arial" w:cs="Arial"/>
                <w:b/>
                <w:spacing w:val="-4"/>
              </w:rPr>
              <w:t>expirado</w:t>
            </w:r>
            <w:r w:rsidRPr="003A61E9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  <w:b/>
                <w:spacing w:val="-4"/>
              </w:rPr>
              <w:t>(↓)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  <w:spacing w:val="-4"/>
              </w:rPr>
              <w:t>para</w:t>
            </w:r>
            <w:r w:rsidRPr="003A61E9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  <w:b/>
                <w:spacing w:val="-4"/>
              </w:rPr>
              <w:t>o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  <w:spacing w:val="-4"/>
              </w:rPr>
              <w:t>primeiro</w:t>
            </w:r>
            <w:r w:rsidRPr="003A61E9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  <w:b/>
                <w:spacing w:val="-5"/>
              </w:rPr>
              <w:t>ano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5AF5887" w14:textId="4150F667" w:rsidR="003A61E9" w:rsidRPr="003A61E9" w:rsidRDefault="003A61E9" w:rsidP="003A61E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spacing w:val="-4"/>
              </w:rPr>
              <w:t>≤50%</w:t>
            </w: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3FE3BAD4" w14:textId="77777777" w:rsidR="003A61E9" w:rsidRPr="00167929" w:rsidRDefault="003A61E9" w:rsidP="003A61E9">
            <w:pPr>
              <w:jc w:val="center"/>
              <w:rPr>
                <w:rFonts w:ascii="Arial" w:hAnsi="Arial" w:cs="Arial"/>
                <w:b/>
              </w:rPr>
            </w:pPr>
          </w:p>
          <w:p w14:paraId="52E3F92D" w14:textId="7F9DF366" w:rsidR="003A61E9" w:rsidRPr="00167929" w:rsidRDefault="003A560E" w:rsidP="003A61E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</w:rPr>
            </w:pPr>
            <w:r w:rsidRPr="00167929">
              <w:rPr>
                <w:rFonts w:ascii="Arial" w:hAnsi="Arial" w:cs="Arial"/>
                <w:b/>
              </w:rPr>
              <w:t>0,00</w:t>
            </w:r>
            <w:r w:rsidR="00BF7553" w:rsidRPr="00167929">
              <w:rPr>
                <w:rFonts w:ascii="Arial" w:hAnsi="Arial" w:cs="Arial"/>
                <w:b/>
              </w:rPr>
              <w:t>%</w:t>
            </w:r>
          </w:p>
        </w:tc>
      </w:tr>
      <w:tr w:rsidR="00BF7553" w:rsidRPr="003A61E9" w14:paraId="567F1DD6" w14:textId="77777777" w:rsidTr="00167929">
        <w:trPr>
          <w:trHeight w:val="71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4ACBB14" w14:textId="6807452F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Nº</w:t>
            </w:r>
            <w:r w:rsidRPr="003A61E9">
              <w:rPr>
                <w:rFonts w:ascii="Arial" w:hAnsi="Arial" w:cs="Arial"/>
                <w:spacing w:val="-2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cirurgias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realizadas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com</w:t>
            </w:r>
            <w:r w:rsidRPr="003A61E9">
              <w:rPr>
                <w:rFonts w:ascii="Arial" w:hAnsi="Arial" w:cs="Arial"/>
                <w:spacing w:val="-1"/>
              </w:rPr>
              <w:t xml:space="preserve"> </w:t>
            </w:r>
            <w:r w:rsidRPr="003A61E9">
              <w:rPr>
                <w:rFonts w:ascii="Arial" w:hAnsi="Arial" w:cs="Arial"/>
              </w:rPr>
              <w:t>TMAT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191A6AF" w14:textId="79F607E5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7BB47F28" w14:textId="681BD150" w:rsidR="00BF7553" w:rsidRPr="00167929" w:rsidRDefault="00384FB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167929">
              <w:rPr>
                <w:rFonts w:ascii="Arial" w:eastAsia="Calibri" w:hAnsi="Arial" w:cs="Arial"/>
              </w:rPr>
              <w:t>0</w:t>
            </w:r>
          </w:p>
        </w:tc>
      </w:tr>
      <w:tr w:rsidR="00BF7553" w:rsidRPr="003A61E9" w14:paraId="44D20E32" w14:textId="77777777" w:rsidTr="00167929">
        <w:trPr>
          <w:trHeight w:val="85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5A881C4" w14:textId="5DACD4F2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Nº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cirurgias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eletivas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em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lista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espera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e encaminhado para unidade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C87330B" w14:textId="77777777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39BDE39F" w14:textId="601FE44A" w:rsidR="00BF7553" w:rsidRPr="00167929" w:rsidRDefault="00384FB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167929">
              <w:rPr>
                <w:rFonts w:ascii="Arial" w:eastAsia="Calibri" w:hAnsi="Arial" w:cs="Arial"/>
              </w:rPr>
              <w:t>43</w:t>
            </w:r>
          </w:p>
        </w:tc>
      </w:tr>
      <w:tr w:rsidR="00BF7553" w:rsidRPr="003A61E9" w14:paraId="6F029B18" w14:textId="77777777" w:rsidTr="00167929">
        <w:trPr>
          <w:trHeight w:val="80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778049" w14:textId="13390F49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t>Percentual de cirurgias eletivas realizadas com TMAT</w:t>
            </w:r>
            <w:r w:rsidRPr="003A61E9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(Tempo</w:t>
            </w:r>
            <w:r w:rsidRPr="003A61E9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máximo</w:t>
            </w:r>
            <w:r w:rsidRPr="003A61E9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aceitável</w:t>
            </w:r>
            <w:r w:rsidRPr="003A61E9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para</w:t>
            </w:r>
            <w:r w:rsidRPr="003A61E9">
              <w:rPr>
                <w:rFonts w:ascii="Arial" w:hAnsi="Arial" w:cs="Arial"/>
                <w:b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tratamento) expirado (↓) para o segundo ano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8814E7C" w14:textId="0F0C2409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spacing w:val="-4"/>
              </w:rPr>
              <w:t>≤25%</w:t>
            </w:r>
          </w:p>
        </w:tc>
        <w:tc>
          <w:tcPr>
            <w:tcW w:w="2977" w:type="dxa"/>
            <w:vAlign w:val="center"/>
          </w:tcPr>
          <w:p w14:paraId="63AC95FB" w14:textId="3901539D" w:rsidR="00BF7553" w:rsidRPr="00167929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167929">
              <w:rPr>
                <w:rFonts w:ascii="Arial" w:hAnsi="Arial" w:cs="Arial"/>
                <w:b/>
                <w:bCs/>
              </w:rPr>
              <w:t>0%</w:t>
            </w:r>
          </w:p>
        </w:tc>
      </w:tr>
      <w:tr w:rsidR="00BF7553" w:rsidRPr="003A61E9" w14:paraId="5E65BD9D" w14:textId="77777777" w:rsidTr="00167929">
        <w:trPr>
          <w:trHeight w:val="115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204CA8C" w14:textId="0F261017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Nº</w:t>
            </w:r>
            <w:r w:rsidRPr="003A61E9">
              <w:rPr>
                <w:rFonts w:ascii="Arial" w:hAnsi="Arial" w:cs="Arial"/>
                <w:spacing w:val="-2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cirurgias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realizadas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com</w:t>
            </w:r>
            <w:r w:rsidRPr="003A61E9">
              <w:rPr>
                <w:rFonts w:ascii="Arial" w:hAnsi="Arial" w:cs="Arial"/>
                <w:spacing w:val="-1"/>
              </w:rPr>
              <w:t xml:space="preserve"> </w:t>
            </w:r>
            <w:r w:rsidRPr="003A61E9">
              <w:rPr>
                <w:rFonts w:ascii="Arial" w:hAnsi="Arial" w:cs="Arial"/>
              </w:rPr>
              <w:t>TMAT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CDB4D2E" w14:textId="4243FCCD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242C9BE7" w14:textId="04C02787" w:rsidR="00BF7553" w:rsidRPr="00167929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167929">
              <w:rPr>
                <w:rFonts w:ascii="Arial" w:hAnsi="Arial" w:cs="Arial"/>
              </w:rPr>
              <w:t>0</w:t>
            </w:r>
          </w:p>
        </w:tc>
      </w:tr>
      <w:tr w:rsidR="00BF7553" w:rsidRPr="003A61E9" w14:paraId="64FD0C73" w14:textId="77777777" w:rsidTr="00167929">
        <w:trPr>
          <w:trHeight w:val="9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02821EE" w14:textId="1746F1E9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Nº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cirurgias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eletivas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em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lista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espera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e encaminhado para unidade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EAA5E89" w14:textId="77777777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08F974A8" w14:textId="0AF24207" w:rsidR="00BF7553" w:rsidRPr="00167929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167929">
              <w:rPr>
                <w:rFonts w:ascii="Arial" w:hAnsi="Arial" w:cs="Arial"/>
              </w:rPr>
              <w:t>0</w:t>
            </w:r>
          </w:p>
        </w:tc>
      </w:tr>
      <w:tr w:rsidR="00384FB3" w:rsidRPr="003A61E9" w14:paraId="1F8E7819" w14:textId="77777777" w:rsidTr="00167929">
        <w:trPr>
          <w:trHeight w:val="1064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AD37330" w14:textId="0E009295" w:rsidR="00384FB3" w:rsidRPr="003A61E9" w:rsidRDefault="00384FB3" w:rsidP="00384FB3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t>Percentual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exames</w:t>
            </w:r>
            <w:r w:rsidRPr="003A61E9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imagem</w:t>
            </w:r>
            <w:r w:rsidRPr="003A61E9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com</w:t>
            </w:r>
            <w:r w:rsidRPr="003A61E9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resultado disponibilizado em até 10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CF6E95A" w14:textId="47041DE5" w:rsidR="00384FB3" w:rsidRPr="003A61E9" w:rsidRDefault="00384FB3" w:rsidP="00384FB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spacing w:val="-4"/>
              </w:rPr>
              <w:t>≥70%</w:t>
            </w:r>
          </w:p>
        </w:tc>
        <w:tc>
          <w:tcPr>
            <w:tcW w:w="2977" w:type="dxa"/>
            <w:vAlign w:val="center"/>
          </w:tcPr>
          <w:p w14:paraId="276317A2" w14:textId="2DE7BE2E" w:rsidR="00384FB3" w:rsidRPr="00FA1AC1" w:rsidRDefault="00384FB3" w:rsidP="00384FB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FA1AC1">
              <w:rPr>
                <w:rFonts w:ascii="Arial" w:hAnsi="Arial" w:cs="Arial"/>
                <w:b/>
                <w:bCs/>
              </w:rPr>
              <w:t>99,31%</w:t>
            </w:r>
          </w:p>
        </w:tc>
      </w:tr>
      <w:tr w:rsidR="00384FB3" w:rsidRPr="003A61E9" w14:paraId="5FE31F7D" w14:textId="77777777" w:rsidTr="00FA1AC1">
        <w:trPr>
          <w:trHeight w:val="80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7A20D2E" w14:textId="05A603C3" w:rsidR="00384FB3" w:rsidRPr="003A61E9" w:rsidRDefault="00384FB3" w:rsidP="00384FB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exames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imagem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entregues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em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até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 xml:space="preserve">10 </w:t>
            </w:r>
            <w:r w:rsidRPr="003A61E9">
              <w:rPr>
                <w:rFonts w:ascii="Arial" w:hAnsi="Arial" w:cs="Arial"/>
                <w:spacing w:val="-4"/>
              </w:rPr>
              <w:t>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EE07D18" w14:textId="4CEAF228" w:rsidR="00384FB3" w:rsidRPr="003A61E9" w:rsidRDefault="00384FB3" w:rsidP="00384FB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652BE453" w14:textId="3FCE1429" w:rsidR="00384FB3" w:rsidRPr="00167929" w:rsidRDefault="00384FB3" w:rsidP="00384FB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167929">
              <w:rPr>
                <w:rFonts w:ascii="Arial" w:hAnsi="Arial" w:cs="Arial"/>
              </w:rPr>
              <w:t>2.583</w:t>
            </w:r>
          </w:p>
        </w:tc>
      </w:tr>
      <w:tr w:rsidR="00384FB3" w:rsidRPr="003A61E9" w14:paraId="5D21D072" w14:textId="77777777" w:rsidTr="00167929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73BE85C" w14:textId="3746F354" w:rsidR="00384FB3" w:rsidRPr="003A61E9" w:rsidRDefault="00384FB3" w:rsidP="00384FB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Total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exames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imagem</w:t>
            </w:r>
            <w:r w:rsidRPr="003A61E9">
              <w:rPr>
                <w:rFonts w:ascii="Arial" w:hAnsi="Arial" w:cs="Arial"/>
                <w:spacing w:val="-3"/>
              </w:rPr>
              <w:t xml:space="preserve"> </w:t>
            </w:r>
            <w:r w:rsidRPr="003A61E9">
              <w:rPr>
                <w:rFonts w:ascii="Arial" w:hAnsi="Arial" w:cs="Arial"/>
              </w:rPr>
              <w:t>realizados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no período multiplicado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04DE51E" w14:textId="77777777" w:rsidR="00384FB3" w:rsidRPr="003A61E9" w:rsidRDefault="00384FB3" w:rsidP="00384FB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075B859F" w14:textId="69F39362" w:rsidR="00384FB3" w:rsidRPr="00167929" w:rsidRDefault="00384FB3" w:rsidP="00384FB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167929">
              <w:rPr>
                <w:rFonts w:ascii="Arial" w:hAnsi="Arial" w:cs="Arial"/>
              </w:rPr>
              <w:t>2.601</w:t>
            </w:r>
          </w:p>
        </w:tc>
      </w:tr>
      <w:tr w:rsidR="00BF7553" w:rsidRPr="003A61E9" w14:paraId="73C1C4FE" w14:textId="77777777" w:rsidTr="00FA1AC1">
        <w:trPr>
          <w:trHeight w:val="130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5467B47" w14:textId="2BB7C2A9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t>Percentual de Casos de Doenças/ Agravos/ Eventos</w:t>
            </w:r>
            <w:r w:rsidRPr="003A61E9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Notificação</w:t>
            </w:r>
            <w:r w:rsidRPr="003A61E9">
              <w:rPr>
                <w:rFonts w:ascii="Arial" w:hAnsi="Arial" w:cs="Arial"/>
                <w:b/>
                <w:spacing w:val="-11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Compulsório</w:t>
            </w:r>
            <w:r w:rsidRPr="003A61E9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Imediata (DAEI) Digitadas Oportunamente- até 7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BF45924" w14:textId="43B3A2AA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spacing w:val="-4"/>
              </w:rPr>
              <w:t>≥80%</w:t>
            </w:r>
          </w:p>
        </w:tc>
        <w:tc>
          <w:tcPr>
            <w:tcW w:w="2977" w:type="dxa"/>
            <w:vAlign w:val="center"/>
          </w:tcPr>
          <w:p w14:paraId="580C87C7" w14:textId="2C705996" w:rsidR="00BF7553" w:rsidRPr="00167929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167929">
              <w:rPr>
                <w:rFonts w:ascii="Arial" w:hAnsi="Arial" w:cs="Arial"/>
                <w:b/>
                <w:bCs/>
              </w:rPr>
              <w:t>100,00%</w:t>
            </w:r>
          </w:p>
        </w:tc>
      </w:tr>
      <w:tr w:rsidR="00BF7553" w:rsidRPr="003A61E9" w14:paraId="6FEE6C7B" w14:textId="77777777" w:rsidTr="00FA1AC1">
        <w:trPr>
          <w:trHeight w:val="98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BAF2D19" w14:textId="3F75A92C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total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casos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DAEI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digitadas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em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</w:rPr>
              <w:t>tempo oportuno - 7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A61F66B" w14:textId="1FE7E643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5B3734B8" w14:textId="5B7C64E2" w:rsidR="00BF7553" w:rsidRPr="00167929" w:rsidRDefault="00384FB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167929">
              <w:rPr>
                <w:rFonts w:ascii="Arial" w:eastAsia="Calibri" w:hAnsi="Arial" w:cs="Arial"/>
              </w:rPr>
              <w:t>47</w:t>
            </w:r>
          </w:p>
        </w:tc>
      </w:tr>
      <w:tr w:rsidR="00BF7553" w:rsidRPr="003A61E9" w14:paraId="43191E5B" w14:textId="77777777" w:rsidTr="00FA1AC1">
        <w:trPr>
          <w:trHeight w:val="868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8C48B45" w14:textId="5C6D8E82" w:rsidR="00BF7553" w:rsidRPr="003A61E9" w:rsidRDefault="00BF7553" w:rsidP="00BF7553">
            <w:pPr>
              <w:pStyle w:val="TableParagraph"/>
              <w:ind w:left="105"/>
              <w:jc w:val="left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Nº</w:t>
            </w:r>
            <w:r w:rsidRPr="003A61E9">
              <w:rPr>
                <w:rFonts w:ascii="Arial" w:hAnsi="Arial" w:cs="Arial"/>
                <w:spacing w:val="-2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2"/>
              </w:rPr>
              <w:t xml:space="preserve"> </w:t>
            </w:r>
            <w:r w:rsidRPr="003A61E9">
              <w:rPr>
                <w:rFonts w:ascii="Arial" w:hAnsi="Arial" w:cs="Arial"/>
              </w:rPr>
              <w:t>casos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2"/>
              </w:rPr>
              <w:t xml:space="preserve"> </w:t>
            </w:r>
            <w:r w:rsidRPr="003A61E9">
              <w:rPr>
                <w:rFonts w:ascii="Arial" w:hAnsi="Arial" w:cs="Arial"/>
              </w:rPr>
              <w:t>DAEI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digitadas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(no</w:t>
            </w:r>
            <w:r w:rsidRPr="003A61E9">
              <w:rPr>
                <w:rFonts w:ascii="Arial" w:hAnsi="Arial" w:cs="Arial"/>
                <w:spacing w:val="-4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período/mês)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71F8ECA" w14:textId="77777777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30B5A21E" w14:textId="528A2347" w:rsidR="00BF7553" w:rsidRPr="00167929" w:rsidRDefault="00167929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167929">
              <w:rPr>
                <w:rFonts w:ascii="Arial" w:eastAsia="Calibri" w:hAnsi="Arial" w:cs="Arial"/>
              </w:rPr>
              <w:t>47</w:t>
            </w:r>
          </w:p>
        </w:tc>
      </w:tr>
      <w:tr w:rsidR="00BF7553" w:rsidRPr="003A61E9" w14:paraId="6A1FBCA8" w14:textId="77777777" w:rsidTr="00167929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E9DF710" w14:textId="77777777" w:rsidR="00BF7553" w:rsidRPr="003A61E9" w:rsidRDefault="00BF7553" w:rsidP="00BF7553">
            <w:pPr>
              <w:pStyle w:val="TableParagraph"/>
              <w:spacing w:line="240" w:lineRule="auto"/>
              <w:ind w:left="105" w:right="135"/>
              <w:jc w:val="left"/>
              <w:rPr>
                <w:rFonts w:ascii="Arial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lastRenderedPageBreak/>
              <w:t>Percentual de Casos de Doenças/Agravos/Eventos de Notificação Compulsório</w:t>
            </w:r>
            <w:r w:rsidRPr="003A61E9">
              <w:rPr>
                <w:rFonts w:ascii="Arial" w:hAnsi="Arial" w:cs="Arial"/>
                <w:b/>
                <w:spacing w:val="-12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Imediata</w:t>
            </w:r>
            <w:r w:rsidRPr="003A61E9">
              <w:rPr>
                <w:rFonts w:ascii="Arial" w:hAnsi="Arial" w:cs="Arial"/>
                <w:b/>
                <w:spacing w:val="-14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(DAEI)</w:t>
            </w:r>
            <w:r w:rsidRPr="003A61E9">
              <w:rPr>
                <w:rFonts w:ascii="Arial" w:hAnsi="Arial" w:cs="Arial"/>
                <w:b/>
                <w:spacing w:val="-12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Investigadas</w:t>
            </w:r>
          </w:p>
          <w:p w14:paraId="097E2DB4" w14:textId="0D1C1A46" w:rsidR="00BF7553" w:rsidRPr="003A61E9" w:rsidRDefault="00BF7553" w:rsidP="00BF7553">
            <w:pPr>
              <w:pStyle w:val="TableParagraph"/>
              <w:ind w:left="105"/>
              <w:jc w:val="left"/>
              <w:rPr>
                <w:rFonts w:ascii="Arial" w:hAnsi="Arial" w:cs="Arial"/>
                <w:b/>
              </w:rPr>
            </w:pPr>
            <w:r w:rsidRPr="003A61E9">
              <w:rPr>
                <w:rFonts w:ascii="Arial" w:hAnsi="Arial" w:cs="Arial"/>
                <w:b/>
              </w:rPr>
              <w:t>Oportunamente-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até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48</w:t>
            </w:r>
            <w:r w:rsidRPr="003A61E9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horas</w:t>
            </w:r>
            <w:r w:rsidRPr="003A61E9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da</w:t>
            </w:r>
            <w:r w:rsidRPr="003A61E9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data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 xml:space="preserve">da </w:t>
            </w:r>
            <w:r w:rsidRPr="003A61E9">
              <w:rPr>
                <w:rFonts w:ascii="Arial" w:hAnsi="Arial" w:cs="Arial"/>
                <w:b/>
                <w:spacing w:val="-2"/>
              </w:rPr>
              <w:t>notificação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8AC1A19" w14:textId="0A28B3D8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A61E9">
              <w:rPr>
                <w:rFonts w:ascii="Arial" w:hAnsi="Arial" w:cs="Arial"/>
                <w:b/>
                <w:spacing w:val="-4"/>
              </w:rPr>
              <w:t>≥80%</w:t>
            </w:r>
          </w:p>
        </w:tc>
        <w:tc>
          <w:tcPr>
            <w:tcW w:w="2977" w:type="dxa"/>
            <w:vAlign w:val="center"/>
          </w:tcPr>
          <w:p w14:paraId="0D720468" w14:textId="1B05B06A" w:rsidR="00BF7553" w:rsidRPr="00167929" w:rsidRDefault="00BF7553" w:rsidP="00BF7553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167929">
              <w:rPr>
                <w:rFonts w:ascii="Arial" w:hAnsi="Arial" w:cs="Arial"/>
                <w:b/>
                <w:bCs/>
              </w:rPr>
              <w:t>100,00%</w:t>
            </w:r>
          </w:p>
        </w:tc>
      </w:tr>
      <w:tr w:rsidR="00BF7553" w:rsidRPr="003A61E9" w14:paraId="6E8BF1A1" w14:textId="77777777" w:rsidTr="0016792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5AE7182" w14:textId="56D477F5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total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casos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DAEI investigadas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em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tempo oportuno- até 48 horas da data da notificação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0456A03" w14:textId="77777777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0200AA25" w14:textId="143B9120" w:rsidR="00BF7553" w:rsidRPr="00167929" w:rsidRDefault="00167929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167929">
              <w:rPr>
                <w:rFonts w:ascii="Arial" w:eastAsia="Calibri" w:hAnsi="Arial" w:cs="Arial"/>
              </w:rPr>
              <w:t>5</w:t>
            </w:r>
          </w:p>
        </w:tc>
      </w:tr>
      <w:tr w:rsidR="00BF7553" w:rsidRPr="003A61E9" w14:paraId="37019EEF" w14:textId="77777777" w:rsidTr="0016792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9C1B1CE" w14:textId="1961CB10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color w:val="000000"/>
              </w:rPr>
            </w:pPr>
            <w:r w:rsidRPr="003A61E9">
              <w:rPr>
                <w:rFonts w:ascii="Arial" w:hAnsi="Arial" w:cs="Arial"/>
              </w:rPr>
              <w:t>N°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casos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de</w:t>
            </w:r>
            <w:r w:rsidRPr="003A61E9">
              <w:rPr>
                <w:rFonts w:ascii="Arial" w:hAnsi="Arial" w:cs="Arial"/>
                <w:spacing w:val="-5"/>
              </w:rPr>
              <w:t xml:space="preserve"> </w:t>
            </w:r>
            <w:r w:rsidRPr="003A61E9">
              <w:rPr>
                <w:rFonts w:ascii="Arial" w:hAnsi="Arial" w:cs="Arial"/>
              </w:rPr>
              <w:t>DAEI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spacing w:val="-2"/>
              </w:rPr>
              <w:t>notificados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6CED6EB" w14:textId="57B7D6A4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vAlign w:val="center"/>
          </w:tcPr>
          <w:p w14:paraId="2817E038" w14:textId="18A6EA20" w:rsidR="00BF7553" w:rsidRPr="00167929" w:rsidRDefault="00167929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167929">
              <w:rPr>
                <w:rFonts w:ascii="Arial" w:eastAsia="Calibri" w:hAnsi="Arial" w:cs="Arial"/>
              </w:rPr>
              <w:t>5</w:t>
            </w:r>
          </w:p>
        </w:tc>
      </w:tr>
      <w:tr w:rsidR="00BF7553" w:rsidRPr="003A61E9" w14:paraId="36F3C5E9" w14:textId="77777777" w:rsidTr="0016792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43B0174" w14:textId="41DF26FF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color w:val="000000"/>
              </w:rPr>
            </w:pPr>
            <w:r w:rsidRPr="003A61E9">
              <w:rPr>
                <w:rFonts w:ascii="Arial" w:hAnsi="Arial" w:cs="Arial"/>
                <w:b/>
              </w:rPr>
              <w:t>Percentual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Perda</w:t>
            </w:r>
            <w:r w:rsidRPr="003A61E9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de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Medicamentos</w:t>
            </w:r>
            <w:r w:rsidRPr="003A61E9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por</w:t>
            </w:r>
            <w:r w:rsidRPr="003A61E9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  <w:b/>
              </w:rPr>
              <w:t>Prazo de Validade 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6B395AE" w14:textId="72010091" w:rsidR="00BF7553" w:rsidRPr="003A61E9" w:rsidRDefault="00BF7553" w:rsidP="00BF7553">
            <w:pPr>
              <w:pStyle w:val="TableParagraph"/>
              <w:spacing w:before="2"/>
              <w:ind w:left="12" w:right="1"/>
              <w:rPr>
                <w:rFonts w:ascii="Arial" w:hAnsi="Arial" w:cs="Arial"/>
                <w:b/>
                <w:bCs/>
                <w:color w:val="000000"/>
              </w:rPr>
            </w:pPr>
            <w:r w:rsidRPr="003A61E9">
              <w:rPr>
                <w:rFonts w:ascii="Arial" w:hAnsi="Arial" w:cs="Arial"/>
                <w:b/>
                <w:spacing w:val="-5"/>
                <w:lang w:val="pt-BR"/>
              </w:rPr>
              <w:t>≤ 1%</w:t>
            </w:r>
          </w:p>
        </w:tc>
        <w:tc>
          <w:tcPr>
            <w:tcW w:w="2977" w:type="dxa"/>
            <w:vAlign w:val="center"/>
          </w:tcPr>
          <w:p w14:paraId="62822C8B" w14:textId="1ED3BA6B" w:rsidR="00BF7553" w:rsidRPr="00167929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167929">
              <w:rPr>
                <w:rFonts w:ascii="Arial" w:hAnsi="Arial" w:cs="Arial"/>
                <w:b/>
                <w:bCs/>
              </w:rPr>
              <w:t>0,</w:t>
            </w:r>
            <w:r w:rsidR="00167929" w:rsidRPr="00167929">
              <w:rPr>
                <w:rFonts w:ascii="Arial" w:hAnsi="Arial" w:cs="Arial"/>
                <w:b/>
                <w:bCs/>
              </w:rPr>
              <w:t>30</w:t>
            </w:r>
            <w:r w:rsidRPr="00167929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167929" w:rsidRPr="003A61E9" w14:paraId="3474AA70" w14:textId="77777777" w:rsidTr="0016792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D9CA4A1" w14:textId="46E67B69" w:rsidR="00167929" w:rsidRPr="003A61E9" w:rsidRDefault="00167929" w:rsidP="00167929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color w:val="000000"/>
              </w:rPr>
            </w:pPr>
            <w:r w:rsidRPr="003A61E9">
              <w:rPr>
                <w:rFonts w:ascii="Arial" w:hAnsi="Arial" w:cs="Arial"/>
              </w:rPr>
              <w:t>Valor Financeiro da Perda do Segmento Padronizado</w:t>
            </w:r>
            <w:r w:rsidRPr="003A61E9">
              <w:rPr>
                <w:rFonts w:ascii="Arial" w:hAnsi="Arial" w:cs="Arial"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</w:rPr>
              <w:t>por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Validade</w:t>
            </w:r>
            <w:r w:rsidRPr="003A61E9">
              <w:rPr>
                <w:rFonts w:ascii="Arial" w:hAnsi="Arial" w:cs="Arial"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</w:rPr>
              <w:t>Expirada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no</w:t>
            </w:r>
            <w:r w:rsidRPr="003A61E9">
              <w:rPr>
                <w:rFonts w:ascii="Arial" w:hAnsi="Arial" w:cs="Arial"/>
                <w:spacing w:val="-7"/>
              </w:rPr>
              <w:t xml:space="preserve"> </w:t>
            </w:r>
            <w:r w:rsidRPr="003A61E9">
              <w:rPr>
                <w:rFonts w:ascii="Arial" w:hAnsi="Arial" w:cs="Arial"/>
              </w:rPr>
              <w:t>Hospital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D648BDC" w14:textId="77777777" w:rsidR="00167929" w:rsidRPr="003A61E9" w:rsidRDefault="00167929" w:rsidP="0016792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vAlign w:val="center"/>
          </w:tcPr>
          <w:p w14:paraId="65562274" w14:textId="4C7FE920" w:rsidR="00167929" w:rsidRPr="00167929" w:rsidRDefault="00167929" w:rsidP="0016792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167929">
              <w:rPr>
                <w:rFonts w:ascii="Arial" w:hAnsi="Arial" w:cs="Arial"/>
              </w:rPr>
              <w:t>1.493,30</w:t>
            </w:r>
          </w:p>
        </w:tc>
      </w:tr>
      <w:tr w:rsidR="00167929" w:rsidRPr="003A61E9" w14:paraId="3246292B" w14:textId="77777777" w:rsidTr="0016792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ABB4C8C" w14:textId="4CDF990D" w:rsidR="00167929" w:rsidRPr="003A61E9" w:rsidRDefault="00167929" w:rsidP="00167929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color w:val="000000"/>
              </w:rPr>
            </w:pPr>
            <w:r w:rsidRPr="003A61E9">
              <w:rPr>
                <w:rFonts w:ascii="Arial" w:hAnsi="Arial" w:cs="Arial"/>
              </w:rPr>
              <w:t>Valor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Financeiro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Inventariado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na</w:t>
            </w:r>
            <w:r w:rsidRPr="003A61E9">
              <w:rPr>
                <w:rFonts w:ascii="Arial" w:hAnsi="Arial" w:cs="Arial"/>
                <w:spacing w:val="-6"/>
              </w:rPr>
              <w:t xml:space="preserve"> </w:t>
            </w:r>
            <w:r w:rsidRPr="003A61E9">
              <w:rPr>
                <w:rFonts w:ascii="Arial" w:hAnsi="Arial" w:cs="Arial"/>
              </w:rPr>
              <w:t>CAF</w:t>
            </w:r>
            <w:r w:rsidRPr="003A61E9">
              <w:rPr>
                <w:rFonts w:ascii="Arial" w:hAnsi="Arial" w:cs="Arial"/>
                <w:spacing w:val="-9"/>
              </w:rPr>
              <w:t xml:space="preserve"> </w:t>
            </w:r>
            <w:r w:rsidRPr="003A61E9">
              <w:rPr>
                <w:rFonts w:ascii="Arial" w:hAnsi="Arial" w:cs="Arial"/>
              </w:rPr>
              <w:t>no</w:t>
            </w:r>
            <w:r w:rsidRPr="003A61E9">
              <w:rPr>
                <w:rFonts w:ascii="Arial" w:hAnsi="Arial" w:cs="Arial"/>
                <w:spacing w:val="-8"/>
              </w:rPr>
              <w:t xml:space="preserve"> </w:t>
            </w:r>
            <w:r w:rsidRPr="003A61E9">
              <w:rPr>
                <w:rFonts w:ascii="Arial" w:hAnsi="Arial" w:cs="Arial"/>
              </w:rPr>
              <w:t>período x 100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E748A18" w14:textId="77777777" w:rsidR="00167929" w:rsidRPr="003A61E9" w:rsidRDefault="00167929" w:rsidP="0016792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vAlign w:val="center"/>
          </w:tcPr>
          <w:p w14:paraId="57E2C902" w14:textId="665D0EA8" w:rsidR="00167929" w:rsidRPr="00167929" w:rsidRDefault="00167929" w:rsidP="0016792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167929">
              <w:rPr>
                <w:rFonts w:ascii="Arial" w:hAnsi="Arial" w:cs="Arial"/>
              </w:rPr>
              <w:t>503.444,32</w:t>
            </w:r>
          </w:p>
        </w:tc>
      </w:tr>
      <w:tr w:rsidR="00BF7553" w:rsidRPr="003A61E9" w14:paraId="65AA4B44" w14:textId="77777777" w:rsidTr="0016792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8A62F7C" w14:textId="3B879DDE" w:rsidR="00BF7553" w:rsidRPr="000C56A4" w:rsidRDefault="00BF7553" w:rsidP="00BF7553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b/>
                <w:color w:val="000000"/>
              </w:rPr>
            </w:pPr>
            <w:r w:rsidRPr="000C56A4">
              <w:rPr>
                <w:rFonts w:ascii="Arial" w:hAnsi="Arial" w:cs="Arial"/>
                <w:b/>
              </w:rPr>
              <w:t>Taxa de acurácia do estoque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A789239" w14:textId="18B0BDC0" w:rsidR="00BF7553" w:rsidRPr="000C56A4" w:rsidRDefault="00BF7553" w:rsidP="00BF7553">
            <w:pPr>
              <w:pStyle w:val="TableParagraph"/>
              <w:rPr>
                <w:rFonts w:ascii="Arial" w:hAnsi="Arial" w:cs="Arial"/>
                <w:b/>
                <w:bCs/>
                <w:color w:val="000000"/>
              </w:rPr>
            </w:pPr>
            <w:r w:rsidRPr="000C56A4">
              <w:rPr>
                <w:rFonts w:ascii="Arial" w:hAnsi="Arial" w:cs="Arial"/>
                <w:b/>
                <w:lang w:val="pt-BR"/>
              </w:rPr>
              <w:t>≥ 95%</w:t>
            </w:r>
          </w:p>
        </w:tc>
        <w:tc>
          <w:tcPr>
            <w:tcW w:w="2977" w:type="dxa"/>
            <w:vAlign w:val="center"/>
          </w:tcPr>
          <w:p w14:paraId="6E8E56F1" w14:textId="7F7FF20E" w:rsidR="00BF7553" w:rsidRPr="00167929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167929">
              <w:rPr>
                <w:rFonts w:ascii="Arial" w:hAnsi="Arial" w:cs="Arial"/>
                <w:b/>
                <w:bCs/>
              </w:rPr>
              <w:t>99,27%</w:t>
            </w:r>
          </w:p>
        </w:tc>
      </w:tr>
      <w:tr w:rsidR="00BF7553" w:rsidRPr="003A61E9" w14:paraId="6D071949" w14:textId="77777777" w:rsidTr="0016792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1166950" w14:textId="60295BB6" w:rsidR="00BF7553" w:rsidRPr="003A61E9" w:rsidRDefault="00BF7553" w:rsidP="00BF7553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color w:val="000000"/>
              </w:rPr>
            </w:pPr>
            <w:r w:rsidRPr="003A61E9">
              <w:rPr>
                <w:rFonts w:ascii="Arial" w:hAnsi="Arial" w:cs="Arial"/>
              </w:rPr>
              <w:t>Quantitativo de itens de medicamentos em conformidade no estoque (ao comparar físico e sistema</w:t>
            </w:r>
            <w:r>
              <w:rPr>
                <w:rFonts w:ascii="Arial" w:hAnsi="Arial" w:cs="Arial"/>
              </w:rPr>
              <w:t>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3D2F455" w14:textId="77777777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vAlign w:val="center"/>
          </w:tcPr>
          <w:p w14:paraId="2EF44BA7" w14:textId="49EADC57" w:rsidR="00BF7553" w:rsidRPr="00167929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167929">
              <w:rPr>
                <w:rFonts w:ascii="Arial" w:hAnsi="Arial" w:cs="Arial"/>
              </w:rPr>
              <w:t>144.328</w:t>
            </w:r>
          </w:p>
        </w:tc>
      </w:tr>
      <w:tr w:rsidR="00BF7553" w:rsidRPr="003A61E9" w14:paraId="13C090B4" w14:textId="77777777" w:rsidTr="0016792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0FC4753" w14:textId="56BB07DC" w:rsidR="00BF7553" w:rsidRPr="003A61E9" w:rsidRDefault="00BF7553" w:rsidP="00BF7553">
            <w:pPr>
              <w:pStyle w:val="TableParagraph"/>
              <w:spacing w:line="270" w:lineRule="atLeast"/>
              <w:ind w:left="105" w:right="135"/>
              <w:jc w:val="left"/>
              <w:rPr>
                <w:rFonts w:ascii="Arial" w:eastAsia="Calibri" w:hAnsi="Arial" w:cs="Arial"/>
                <w:color w:val="000000"/>
              </w:rPr>
            </w:pPr>
            <w:r w:rsidRPr="003A61E9">
              <w:rPr>
                <w:rFonts w:ascii="Arial" w:hAnsi="Arial" w:cs="Arial"/>
                <w:lang w:val="pt-BR"/>
              </w:rPr>
              <w:t>Quantidade total de itens em estoque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949002A" w14:textId="77777777" w:rsidR="00BF7553" w:rsidRPr="003A61E9" w:rsidRDefault="00BF7553" w:rsidP="00BF755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vAlign w:val="center"/>
          </w:tcPr>
          <w:p w14:paraId="709809E5" w14:textId="5D23F8EC" w:rsidR="00BF7553" w:rsidRPr="00167929" w:rsidRDefault="00BF7553" w:rsidP="00BF755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167929">
              <w:rPr>
                <w:rFonts w:ascii="Arial" w:hAnsi="Arial" w:cs="Arial"/>
              </w:rPr>
              <w:t>145.388</w:t>
            </w:r>
          </w:p>
        </w:tc>
      </w:tr>
      <w:tr w:rsidR="00167929" w:rsidRPr="003A61E9" w14:paraId="705B2DC6" w14:textId="77777777" w:rsidTr="0016792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0084A51" w14:textId="7637D388" w:rsidR="00167929" w:rsidRPr="000C56A4" w:rsidRDefault="00167929" w:rsidP="00167929">
            <w:pPr>
              <w:pStyle w:val="msonormal0"/>
              <w:spacing w:line="270" w:lineRule="atLeast"/>
              <w:ind w:left="105" w:right="135"/>
              <w:rPr>
                <w:rFonts w:ascii="Arial" w:hAnsi="Arial" w:cs="Arial"/>
                <w:b/>
                <w:sz w:val="22"/>
                <w:szCs w:val="22"/>
              </w:rPr>
            </w:pPr>
            <w:r w:rsidRPr="000C56A4">
              <w:rPr>
                <w:rFonts w:ascii="Arial" w:hAnsi="Arial" w:cs="Arial"/>
                <w:b/>
                <w:sz w:val="22"/>
                <w:szCs w:val="22"/>
              </w:rPr>
              <w:t>Taxa de aceitabilidade das intervenções farmacêuticas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38022AC" w14:textId="77777777" w:rsidR="00167929" w:rsidRPr="000C56A4" w:rsidRDefault="00167929" w:rsidP="00167929">
            <w:pPr>
              <w:pStyle w:val="TableParagraph"/>
              <w:jc w:val="left"/>
              <w:rPr>
                <w:rFonts w:ascii="Arial" w:hAnsi="Arial" w:cs="Arial"/>
                <w:b/>
                <w:lang w:val="pt-BR"/>
              </w:rPr>
            </w:pPr>
          </w:p>
          <w:p w14:paraId="67183B7B" w14:textId="77777777" w:rsidR="00167929" w:rsidRPr="000C56A4" w:rsidRDefault="00167929" w:rsidP="00167929">
            <w:pPr>
              <w:pStyle w:val="TableParagraph"/>
              <w:ind w:left="0"/>
              <w:rPr>
                <w:rFonts w:ascii="Arial" w:hAnsi="Arial" w:cs="Arial"/>
                <w:b/>
                <w:lang w:val="pt-BR"/>
              </w:rPr>
            </w:pPr>
            <w:r w:rsidRPr="000C56A4">
              <w:rPr>
                <w:rFonts w:ascii="Arial" w:hAnsi="Arial" w:cs="Arial"/>
                <w:b/>
                <w:lang w:val="pt-BR"/>
              </w:rPr>
              <w:t>≥ 85%</w:t>
            </w:r>
          </w:p>
          <w:p w14:paraId="6917F4D8" w14:textId="77777777" w:rsidR="00167929" w:rsidRPr="000C56A4" w:rsidRDefault="00167929" w:rsidP="0016792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vAlign w:val="center"/>
          </w:tcPr>
          <w:p w14:paraId="5718E021" w14:textId="4A093DDC" w:rsidR="00167929" w:rsidRPr="00FA1AC1" w:rsidRDefault="00167929" w:rsidP="00167929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FA1AC1">
              <w:rPr>
                <w:rFonts w:ascii="Arial" w:hAnsi="Arial" w:cs="Arial"/>
                <w:b/>
                <w:bCs/>
              </w:rPr>
              <w:t>90,63%</w:t>
            </w:r>
          </w:p>
        </w:tc>
      </w:tr>
      <w:tr w:rsidR="00167929" w:rsidRPr="003A61E9" w14:paraId="5B6A0F3D" w14:textId="77777777" w:rsidTr="0016792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82C790A" w14:textId="35BED576" w:rsidR="00167929" w:rsidRPr="003A61E9" w:rsidRDefault="00167929" w:rsidP="00167929">
            <w:pPr>
              <w:pStyle w:val="TableParagraph"/>
              <w:tabs>
                <w:tab w:val="left" w:pos="3828"/>
              </w:tabs>
              <w:spacing w:line="270" w:lineRule="atLeast"/>
              <w:ind w:left="105" w:right="135"/>
              <w:jc w:val="left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  <w:lang w:val="pt-BR"/>
              </w:rPr>
              <w:t>Número de intervenções aceitas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D2C384C" w14:textId="77777777" w:rsidR="00167929" w:rsidRPr="003A61E9" w:rsidRDefault="00167929" w:rsidP="00167929">
            <w:pPr>
              <w:pStyle w:val="msonormal0"/>
              <w:ind w:firstLine="708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7" w:type="dxa"/>
            <w:vAlign w:val="center"/>
          </w:tcPr>
          <w:p w14:paraId="44786FE9" w14:textId="40D67D37" w:rsidR="00167929" w:rsidRPr="00167929" w:rsidRDefault="00167929" w:rsidP="0016792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167929">
              <w:rPr>
                <w:rFonts w:ascii="Arial" w:hAnsi="Arial" w:cs="Arial"/>
              </w:rPr>
              <w:t>29</w:t>
            </w:r>
          </w:p>
        </w:tc>
      </w:tr>
      <w:tr w:rsidR="00167929" w:rsidRPr="003A61E9" w14:paraId="328C15D1" w14:textId="77777777" w:rsidTr="0016792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525625" w14:textId="750FD373" w:rsidR="00167929" w:rsidRPr="003A61E9" w:rsidRDefault="00167929" w:rsidP="00167929">
            <w:pPr>
              <w:pStyle w:val="TableParagraph"/>
              <w:spacing w:line="270" w:lineRule="atLeast"/>
              <w:ind w:left="105" w:right="135"/>
              <w:jc w:val="left"/>
              <w:rPr>
                <w:rFonts w:ascii="Arial" w:hAnsi="Arial" w:cs="Arial"/>
              </w:rPr>
            </w:pPr>
            <w:r w:rsidRPr="003A61E9">
              <w:rPr>
                <w:rFonts w:ascii="Arial" w:hAnsi="Arial" w:cs="Arial"/>
                <w:lang w:val="pt-BR"/>
              </w:rPr>
              <w:t>Número absoluto de intervenções registradas que requer aceitação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6BFB170" w14:textId="77777777" w:rsidR="00167929" w:rsidRPr="003A61E9" w:rsidRDefault="00167929" w:rsidP="00167929">
            <w:pPr>
              <w:pStyle w:val="msonormal0"/>
              <w:ind w:firstLine="708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7" w:type="dxa"/>
            <w:vAlign w:val="center"/>
          </w:tcPr>
          <w:p w14:paraId="33071A63" w14:textId="18E54A7B" w:rsidR="00167929" w:rsidRPr="00167929" w:rsidRDefault="00167929" w:rsidP="0016792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167929">
              <w:rPr>
                <w:rFonts w:ascii="Arial" w:hAnsi="Arial" w:cs="Arial"/>
              </w:rPr>
              <w:t>32</w:t>
            </w:r>
          </w:p>
        </w:tc>
      </w:tr>
    </w:tbl>
    <w:p w14:paraId="31726EB1" w14:textId="77777777" w:rsidR="004A6A47" w:rsidRDefault="004A6A47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6F02FAF7" w14:textId="77777777" w:rsidR="00FA1AC1" w:rsidRPr="00CD4EB2" w:rsidRDefault="00FA1AC1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32EF8D92" w14:textId="77777777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8" w:name="_Toc208306297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AIH’S APRESENTADAS X SAÍDAS HOSPITALARES</w:t>
      </w:r>
      <w:bookmarkEnd w:id="78"/>
    </w:p>
    <w:tbl>
      <w:tblPr>
        <w:tblStyle w:val="Tabelacomgrade"/>
        <w:tblW w:w="10780" w:type="dxa"/>
        <w:tblInd w:w="-998" w:type="dxa"/>
        <w:tblLook w:val="04A0" w:firstRow="1" w:lastRow="0" w:firstColumn="1" w:lastColumn="0" w:noHBand="0" w:noVBand="1"/>
      </w:tblPr>
      <w:tblGrid>
        <w:gridCol w:w="6380"/>
        <w:gridCol w:w="4400"/>
      </w:tblGrid>
      <w:tr w:rsidR="00D67AA9" w:rsidRPr="00CD4EB2" w14:paraId="371942C3" w14:textId="77777777" w:rsidTr="00DE16C6">
        <w:trPr>
          <w:trHeight w:val="561"/>
        </w:trPr>
        <w:tc>
          <w:tcPr>
            <w:tcW w:w="6380" w:type="dxa"/>
            <w:shd w:val="clear" w:color="auto" w:fill="00344C"/>
            <w:vAlign w:val="center"/>
          </w:tcPr>
          <w:p w14:paraId="3926FF9A" w14:textId="7D563EA1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DE AIH’S APRESENTADAS</w:t>
            </w:r>
          </w:p>
        </w:tc>
        <w:tc>
          <w:tcPr>
            <w:tcW w:w="4400" w:type="dxa"/>
            <w:shd w:val="clear" w:color="auto" w:fill="00344C"/>
            <w:vAlign w:val="center"/>
          </w:tcPr>
          <w:p w14:paraId="28288F96" w14:textId="4F233118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2745EBE5" w14:textId="77777777" w:rsidTr="000F4F0B">
        <w:trPr>
          <w:trHeight w:val="577"/>
        </w:trPr>
        <w:tc>
          <w:tcPr>
            <w:tcW w:w="6380" w:type="dxa"/>
            <w:shd w:val="clear" w:color="auto" w:fill="FFFFFF" w:themeFill="background1"/>
            <w:vAlign w:val="center"/>
          </w:tcPr>
          <w:p w14:paraId="5F230170" w14:textId="77777777" w:rsidR="00D67AA9" w:rsidRPr="00CD4EB2" w:rsidRDefault="00D67AA9" w:rsidP="000F4F0B">
            <w:pPr>
              <w:spacing w:line="360" w:lineRule="auto"/>
              <w:ind w:left="22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AIH’S Apresentadas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5CFB1448" w14:textId="3AE01C24" w:rsidR="00D67AA9" w:rsidRPr="00CD4EB2" w:rsidRDefault="00C119B2" w:rsidP="000F4F0B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5</w:t>
            </w:r>
            <w:r w:rsidR="0089090C">
              <w:rPr>
                <w:rFonts w:ascii="Arial" w:hAnsi="Arial" w:cs="Arial"/>
                <w:color w:val="000000" w:themeColor="text1"/>
              </w:rPr>
              <w:t>32</w:t>
            </w:r>
          </w:p>
        </w:tc>
      </w:tr>
      <w:tr w:rsidR="00D67AA9" w:rsidRPr="00CD4EB2" w14:paraId="0E774621" w14:textId="77777777" w:rsidTr="000F4F0B">
        <w:trPr>
          <w:trHeight w:val="405"/>
        </w:trPr>
        <w:tc>
          <w:tcPr>
            <w:tcW w:w="6380" w:type="dxa"/>
            <w:shd w:val="clear" w:color="auto" w:fill="FFFFFF" w:themeFill="background1"/>
            <w:vAlign w:val="center"/>
          </w:tcPr>
          <w:p w14:paraId="40776C95" w14:textId="77777777" w:rsidR="00D67AA9" w:rsidRPr="00CD4EB2" w:rsidRDefault="00D67AA9" w:rsidP="000F4F0B">
            <w:pPr>
              <w:spacing w:line="360" w:lineRule="auto"/>
              <w:ind w:left="22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Saídas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408D7967" w14:textId="1D185108" w:rsidR="00D67AA9" w:rsidRPr="00CD4EB2" w:rsidRDefault="00C119B2" w:rsidP="000F4F0B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</w:t>
            </w:r>
            <w:r w:rsidR="0089090C">
              <w:rPr>
                <w:rFonts w:ascii="Arial" w:hAnsi="Arial" w:cs="Arial"/>
                <w:color w:val="000000" w:themeColor="text1"/>
              </w:rPr>
              <w:t>58</w:t>
            </w:r>
          </w:p>
        </w:tc>
      </w:tr>
      <w:tr w:rsidR="00D67AA9" w:rsidRPr="00CD4EB2" w14:paraId="09D7E82F" w14:textId="77777777" w:rsidTr="000F4F0B">
        <w:trPr>
          <w:trHeight w:val="555"/>
        </w:trPr>
        <w:tc>
          <w:tcPr>
            <w:tcW w:w="6380" w:type="dxa"/>
            <w:shd w:val="clear" w:color="auto" w:fill="00344C"/>
            <w:vAlign w:val="center"/>
          </w:tcPr>
          <w:p w14:paraId="10CA0E13" w14:textId="1A00A537" w:rsidR="00D67AA9" w:rsidRPr="00CD4EB2" w:rsidRDefault="00DE16C6" w:rsidP="000F4F0B">
            <w:pPr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 (%)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328A9737" w14:textId="2F4279D6" w:rsidR="00D67AA9" w:rsidRPr="00CD4EB2" w:rsidRDefault="00987375" w:rsidP="000F4F0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11</w:t>
            </w:r>
            <w:r w:rsidR="0089090C">
              <w:rPr>
                <w:rFonts w:ascii="Arial" w:hAnsi="Arial" w:cs="Arial"/>
                <w:b/>
                <w:bCs/>
                <w:color w:val="000000" w:themeColor="text1"/>
              </w:rPr>
              <w:t>6,16</w:t>
            </w:r>
            <w:r w:rsidR="00D17C98">
              <w:rPr>
                <w:rFonts w:ascii="Arial" w:hAnsi="Arial" w:cs="Arial"/>
                <w:b/>
                <w:bCs/>
                <w:color w:val="000000" w:themeColor="text1"/>
              </w:rPr>
              <w:t>%</w:t>
            </w:r>
          </w:p>
        </w:tc>
      </w:tr>
    </w:tbl>
    <w:p w14:paraId="40C8D114" w14:textId="77777777" w:rsidR="00D67AA9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7BC25890" w14:textId="77777777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9" w:name="_Toc208306298"/>
      <w:r w:rsidRPr="00CD4EB2">
        <w:rPr>
          <w:rFonts w:ascii="Arial" w:hAnsi="Arial" w:cs="Arial"/>
          <w:color w:val="000000" w:themeColor="text1"/>
          <w:sz w:val="22"/>
          <w:szCs w:val="22"/>
        </w:rPr>
        <w:t>SERVIÇO DE ATENDIMENTO AO USUÁRIO (SAU)</w:t>
      </w:r>
      <w:bookmarkEnd w:id="79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380"/>
        <w:gridCol w:w="4394"/>
      </w:tblGrid>
      <w:tr w:rsidR="00D67AA9" w:rsidRPr="00CD4EB2" w14:paraId="42D8A454" w14:textId="77777777" w:rsidTr="00DE16C6">
        <w:trPr>
          <w:trHeight w:val="561"/>
        </w:trPr>
        <w:tc>
          <w:tcPr>
            <w:tcW w:w="6380" w:type="dxa"/>
            <w:shd w:val="clear" w:color="auto" w:fill="00344C"/>
            <w:vAlign w:val="center"/>
          </w:tcPr>
          <w:p w14:paraId="3D0E7692" w14:textId="40150D0B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DESCRIÇÃO:</w:t>
            </w:r>
          </w:p>
        </w:tc>
        <w:tc>
          <w:tcPr>
            <w:tcW w:w="4394" w:type="dxa"/>
            <w:shd w:val="clear" w:color="auto" w:fill="00344C"/>
            <w:vAlign w:val="center"/>
          </w:tcPr>
          <w:p w14:paraId="6EE784A5" w14:textId="22155651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685FB3" w:rsidRPr="00CD4EB2" w14:paraId="00E77FC4" w14:textId="77777777" w:rsidTr="00860454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0C25040F" w14:textId="77777777" w:rsidR="00685FB3" w:rsidRPr="00CD4EB2" w:rsidRDefault="00685FB3" w:rsidP="00685FB3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Avaliação Bom e Ótimo</w:t>
            </w:r>
          </w:p>
        </w:tc>
        <w:tc>
          <w:tcPr>
            <w:tcW w:w="4394" w:type="dxa"/>
            <w:shd w:val="clear" w:color="auto" w:fill="FFFFFF" w:themeFill="background1"/>
          </w:tcPr>
          <w:p w14:paraId="03196940" w14:textId="71D962ED" w:rsidR="00685FB3" w:rsidRPr="00685FB3" w:rsidRDefault="0089090C" w:rsidP="00685FB3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</w:t>
            </w:r>
          </w:p>
        </w:tc>
      </w:tr>
      <w:tr w:rsidR="00685FB3" w:rsidRPr="00CD4EB2" w14:paraId="3D870474" w14:textId="77777777" w:rsidTr="00860454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4C1D2891" w14:textId="77777777" w:rsidR="00685FB3" w:rsidRPr="00CD4EB2" w:rsidRDefault="00685FB3" w:rsidP="00685FB3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Pessoas Pesquisadas</w:t>
            </w:r>
          </w:p>
        </w:tc>
        <w:tc>
          <w:tcPr>
            <w:tcW w:w="4394" w:type="dxa"/>
            <w:shd w:val="clear" w:color="auto" w:fill="FFFFFF" w:themeFill="background1"/>
          </w:tcPr>
          <w:p w14:paraId="15AA3384" w14:textId="0708DCAB" w:rsidR="00685FB3" w:rsidRPr="00685FB3" w:rsidRDefault="0089090C" w:rsidP="00685FB3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</w:t>
            </w:r>
          </w:p>
        </w:tc>
      </w:tr>
      <w:tr w:rsidR="00685FB3" w:rsidRPr="00CD4EB2" w14:paraId="056CAD3A" w14:textId="77777777" w:rsidTr="00860454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7FC2A423" w14:textId="77777777" w:rsidR="00685FB3" w:rsidRPr="00CD4EB2" w:rsidRDefault="00685FB3" w:rsidP="00685FB3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Queixas Recebidas</w:t>
            </w:r>
          </w:p>
        </w:tc>
        <w:tc>
          <w:tcPr>
            <w:tcW w:w="4394" w:type="dxa"/>
            <w:shd w:val="clear" w:color="auto" w:fill="FFFFFF" w:themeFill="background1"/>
          </w:tcPr>
          <w:p w14:paraId="691FD649" w14:textId="6CD7FCC7" w:rsidR="00685FB3" w:rsidRPr="00685FB3" w:rsidRDefault="0089090C" w:rsidP="00685FB3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</w:tr>
      <w:tr w:rsidR="00685FB3" w:rsidRPr="00CD4EB2" w14:paraId="4651E928" w14:textId="77777777" w:rsidTr="00860454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353E4377" w14:textId="77777777" w:rsidR="00685FB3" w:rsidRPr="00CD4EB2" w:rsidRDefault="00685FB3" w:rsidP="00685FB3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Queixas Resolvidas</w:t>
            </w:r>
          </w:p>
        </w:tc>
        <w:tc>
          <w:tcPr>
            <w:tcW w:w="4394" w:type="dxa"/>
            <w:shd w:val="clear" w:color="auto" w:fill="FFFFFF" w:themeFill="background1"/>
          </w:tcPr>
          <w:p w14:paraId="30AF0B51" w14:textId="5570060D" w:rsidR="00685FB3" w:rsidRPr="00685FB3" w:rsidRDefault="0089090C" w:rsidP="00685FB3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</w:tr>
      <w:tr w:rsidR="00685FB3" w:rsidRPr="00CD4EB2" w14:paraId="15E4653A" w14:textId="77777777" w:rsidTr="00860454">
        <w:trPr>
          <w:trHeight w:val="96"/>
        </w:trPr>
        <w:tc>
          <w:tcPr>
            <w:tcW w:w="6380" w:type="dxa"/>
            <w:shd w:val="clear" w:color="auto" w:fill="00344C"/>
            <w:vAlign w:val="center"/>
          </w:tcPr>
          <w:p w14:paraId="4F6A8F5A" w14:textId="77777777" w:rsidR="00685FB3" w:rsidRPr="00CD4EB2" w:rsidRDefault="00685FB3" w:rsidP="00685FB3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Índice de Satisfação do Usuário</w:t>
            </w:r>
          </w:p>
        </w:tc>
        <w:tc>
          <w:tcPr>
            <w:tcW w:w="4394" w:type="dxa"/>
            <w:shd w:val="clear" w:color="auto" w:fill="FFFFFF" w:themeFill="background1"/>
          </w:tcPr>
          <w:p w14:paraId="460A5825" w14:textId="696BC719" w:rsidR="00685FB3" w:rsidRPr="00685FB3" w:rsidRDefault="00685FB3" w:rsidP="00685FB3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685FB3">
              <w:rPr>
                <w:rFonts w:ascii="Arial" w:hAnsi="Arial" w:cs="Arial"/>
                <w:b/>
                <w:bCs/>
              </w:rPr>
              <w:t>9</w:t>
            </w:r>
            <w:r w:rsidR="0089090C">
              <w:rPr>
                <w:rFonts w:ascii="Arial" w:hAnsi="Arial" w:cs="Arial"/>
                <w:b/>
                <w:bCs/>
              </w:rPr>
              <w:t>9</w:t>
            </w:r>
            <w:r w:rsidRPr="00685FB3">
              <w:rPr>
                <w:rFonts w:ascii="Arial" w:hAnsi="Arial" w:cs="Arial"/>
                <w:b/>
                <w:bCs/>
              </w:rPr>
              <w:t>,00%</w:t>
            </w:r>
          </w:p>
        </w:tc>
      </w:tr>
    </w:tbl>
    <w:p w14:paraId="563EAB4B" w14:textId="77777777" w:rsidR="00D67AA9" w:rsidRPr="00CD4EB2" w:rsidRDefault="00D67AA9" w:rsidP="00D67AA9">
      <w:pPr>
        <w:ind w:left="-993" w:right="-1136"/>
      </w:pPr>
    </w:p>
    <w:p w14:paraId="3D3E45F8" w14:textId="2CF385A9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0" w:name="_Toc208306299"/>
      <w:r w:rsidRPr="00CD4EB2">
        <w:rPr>
          <w:rFonts w:ascii="Arial" w:hAnsi="Arial" w:cs="Arial"/>
          <w:color w:val="000000" w:themeColor="text1"/>
          <w:sz w:val="22"/>
          <w:szCs w:val="22"/>
        </w:rPr>
        <w:t>TAXA DE SATISFAÇÃO</w:t>
      </w:r>
      <w:bookmarkEnd w:id="80"/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104"/>
        <w:gridCol w:w="1985"/>
        <w:gridCol w:w="1701"/>
        <w:gridCol w:w="1984"/>
      </w:tblGrid>
      <w:tr w:rsidR="00D67AA9" w:rsidRPr="00CD4EB2" w14:paraId="6FD7C180" w14:textId="77777777" w:rsidTr="00122EB1">
        <w:trPr>
          <w:trHeight w:val="561"/>
          <w:tblHeader/>
        </w:trPr>
        <w:tc>
          <w:tcPr>
            <w:tcW w:w="5104" w:type="dxa"/>
            <w:shd w:val="clear" w:color="auto" w:fill="00344C"/>
            <w:vAlign w:val="center"/>
          </w:tcPr>
          <w:p w14:paraId="7DDFAA98" w14:textId="5D3DB27D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INDICADORES</w:t>
            </w:r>
          </w:p>
        </w:tc>
        <w:tc>
          <w:tcPr>
            <w:tcW w:w="1985" w:type="dxa"/>
            <w:shd w:val="clear" w:color="auto" w:fill="00344C"/>
            <w:vAlign w:val="center"/>
          </w:tcPr>
          <w:p w14:paraId="08A0768B" w14:textId="37E9B081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1701" w:type="dxa"/>
            <w:shd w:val="clear" w:color="auto" w:fill="00344C"/>
            <w:vAlign w:val="center"/>
          </w:tcPr>
          <w:p w14:paraId="0EF06693" w14:textId="7B53E2D5" w:rsidR="00D67AA9" w:rsidRPr="00CD4EB2" w:rsidRDefault="00DE16C6" w:rsidP="00E959F7">
            <w:pPr>
              <w:keepNext/>
              <w:spacing w:before="40" w:line="360" w:lineRule="auto"/>
              <w:ind w:left="-1247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</w:t>
            </w:r>
          </w:p>
        </w:tc>
        <w:tc>
          <w:tcPr>
            <w:tcW w:w="1984" w:type="dxa"/>
            <w:shd w:val="clear" w:color="auto" w:fill="00344C"/>
            <w:vAlign w:val="center"/>
          </w:tcPr>
          <w:p w14:paraId="379BD218" w14:textId="0709EB80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(%)</w:t>
            </w:r>
          </w:p>
        </w:tc>
      </w:tr>
      <w:tr w:rsidR="0089090C" w:rsidRPr="00CD4EB2" w14:paraId="791DC937" w14:textId="77777777" w:rsidTr="0089090C">
        <w:trPr>
          <w:trHeight w:val="439"/>
        </w:trPr>
        <w:tc>
          <w:tcPr>
            <w:tcW w:w="5104" w:type="dxa"/>
            <w:shd w:val="clear" w:color="auto" w:fill="FFFFFF" w:themeFill="background1"/>
            <w:vAlign w:val="center"/>
          </w:tcPr>
          <w:p w14:paraId="43274316" w14:textId="77777777" w:rsidR="0089090C" w:rsidRPr="00CD4EB2" w:rsidRDefault="0089090C" w:rsidP="0089090C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Ótimo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544578EF" w14:textId="3F2FDFC1" w:rsidR="0089090C" w:rsidRPr="0089090C" w:rsidRDefault="0089090C" w:rsidP="0089090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9090C">
              <w:rPr>
                <w:rFonts w:ascii="Arial" w:hAnsi="Arial" w:cs="Arial"/>
              </w:rPr>
              <w:t>4168</w:t>
            </w:r>
          </w:p>
        </w:tc>
        <w:tc>
          <w:tcPr>
            <w:tcW w:w="1701" w:type="dxa"/>
            <w:vMerge w:val="restart"/>
            <w:shd w:val="clear" w:color="auto" w:fill="FFFFFF" w:themeFill="background1"/>
            <w:vAlign w:val="center"/>
          </w:tcPr>
          <w:p w14:paraId="083D4FC8" w14:textId="192FCBBF" w:rsidR="0089090C" w:rsidRPr="0089090C" w:rsidRDefault="0089090C" w:rsidP="0089090C">
            <w:pPr>
              <w:keepNext/>
              <w:spacing w:line="360" w:lineRule="auto"/>
              <w:ind w:left="-1247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89090C">
              <w:rPr>
                <w:rFonts w:ascii="Arial" w:hAnsi="Arial" w:cs="Arial"/>
                <w:b/>
                <w:bCs/>
                <w:color w:val="000000"/>
              </w:rPr>
              <w:t>4316</w:t>
            </w:r>
          </w:p>
        </w:tc>
        <w:tc>
          <w:tcPr>
            <w:tcW w:w="1984" w:type="dxa"/>
            <w:vAlign w:val="center"/>
          </w:tcPr>
          <w:p w14:paraId="332A4ECC" w14:textId="3F44F7B1" w:rsidR="0089090C" w:rsidRPr="0089090C" w:rsidRDefault="0089090C" w:rsidP="0089090C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89090C">
              <w:rPr>
                <w:rFonts w:ascii="Arial" w:hAnsi="Arial" w:cs="Arial"/>
              </w:rPr>
              <w:t>96,57%</w:t>
            </w:r>
          </w:p>
        </w:tc>
      </w:tr>
      <w:tr w:rsidR="0089090C" w:rsidRPr="00CD4EB2" w14:paraId="508CA12C" w14:textId="77777777" w:rsidTr="0089090C">
        <w:trPr>
          <w:trHeight w:val="417"/>
        </w:trPr>
        <w:tc>
          <w:tcPr>
            <w:tcW w:w="5104" w:type="dxa"/>
            <w:shd w:val="clear" w:color="auto" w:fill="FFFFFF" w:themeFill="background1"/>
            <w:vAlign w:val="center"/>
          </w:tcPr>
          <w:p w14:paraId="06BD2C69" w14:textId="77777777" w:rsidR="0089090C" w:rsidRPr="00CD4EB2" w:rsidRDefault="0089090C" w:rsidP="0089090C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Bom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225D5B23" w14:textId="7E9EEF4C" w:rsidR="0089090C" w:rsidRPr="0089090C" w:rsidRDefault="0089090C" w:rsidP="0089090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9090C">
              <w:rPr>
                <w:rFonts w:ascii="Arial" w:hAnsi="Arial" w:cs="Arial"/>
              </w:rPr>
              <w:t>148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727E20E2" w14:textId="77777777" w:rsidR="0089090C" w:rsidRPr="0089090C" w:rsidRDefault="0089090C" w:rsidP="0089090C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vAlign w:val="center"/>
          </w:tcPr>
          <w:p w14:paraId="6BC06FC4" w14:textId="2FDF143C" w:rsidR="0089090C" w:rsidRPr="0089090C" w:rsidRDefault="0089090C" w:rsidP="0089090C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89090C">
              <w:rPr>
                <w:rFonts w:ascii="Arial" w:hAnsi="Arial" w:cs="Arial"/>
              </w:rPr>
              <w:t>3,43%</w:t>
            </w:r>
          </w:p>
        </w:tc>
      </w:tr>
      <w:tr w:rsidR="0089090C" w:rsidRPr="00CD4EB2" w14:paraId="68123A2C" w14:textId="77777777" w:rsidTr="0089090C">
        <w:trPr>
          <w:trHeight w:val="561"/>
        </w:trPr>
        <w:tc>
          <w:tcPr>
            <w:tcW w:w="5104" w:type="dxa"/>
            <w:shd w:val="clear" w:color="auto" w:fill="FFFFFF" w:themeFill="background1"/>
            <w:vAlign w:val="center"/>
          </w:tcPr>
          <w:p w14:paraId="3E0FEF46" w14:textId="77777777" w:rsidR="0089090C" w:rsidRPr="00CD4EB2" w:rsidRDefault="0089090C" w:rsidP="0089090C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Regular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045B258D" w14:textId="224D2E74" w:rsidR="0089090C" w:rsidRPr="0089090C" w:rsidRDefault="0089090C" w:rsidP="0089090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9090C">
              <w:rPr>
                <w:rFonts w:ascii="Arial" w:hAnsi="Arial" w:cs="Arial"/>
              </w:rPr>
              <w:t>0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37BC52E3" w14:textId="77777777" w:rsidR="0089090C" w:rsidRPr="0089090C" w:rsidRDefault="0089090C" w:rsidP="0089090C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vAlign w:val="center"/>
          </w:tcPr>
          <w:p w14:paraId="4EC49EF0" w14:textId="6405CC97" w:rsidR="0089090C" w:rsidRPr="0089090C" w:rsidRDefault="0089090C" w:rsidP="0089090C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89090C">
              <w:rPr>
                <w:rFonts w:ascii="Arial" w:hAnsi="Arial" w:cs="Arial"/>
              </w:rPr>
              <w:t>0,00%</w:t>
            </w:r>
          </w:p>
        </w:tc>
      </w:tr>
      <w:tr w:rsidR="0089090C" w:rsidRPr="00CD4EB2" w14:paraId="252B048F" w14:textId="77777777" w:rsidTr="0089090C">
        <w:trPr>
          <w:trHeight w:val="417"/>
        </w:trPr>
        <w:tc>
          <w:tcPr>
            <w:tcW w:w="5104" w:type="dxa"/>
            <w:shd w:val="clear" w:color="auto" w:fill="FFFFFF" w:themeFill="background1"/>
            <w:vAlign w:val="center"/>
          </w:tcPr>
          <w:p w14:paraId="1E4E93C9" w14:textId="77777777" w:rsidR="0089090C" w:rsidRPr="00CD4EB2" w:rsidRDefault="0089090C" w:rsidP="0089090C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Ruim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47884BC7" w14:textId="25A25052" w:rsidR="0089090C" w:rsidRPr="0089090C" w:rsidRDefault="0089090C" w:rsidP="0089090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9090C">
              <w:rPr>
                <w:rFonts w:ascii="Arial" w:hAnsi="Arial" w:cs="Arial"/>
              </w:rPr>
              <w:t>0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52CFEF41" w14:textId="77777777" w:rsidR="0089090C" w:rsidRPr="0089090C" w:rsidRDefault="0089090C" w:rsidP="0089090C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vAlign w:val="center"/>
          </w:tcPr>
          <w:p w14:paraId="0E1A61EA" w14:textId="44913FD0" w:rsidR="0089090C" w:rsidRPr="0089090C" w:rsidRDefault="0089090C" w:rsidP="0089090C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89090C">
              <w:rPr>
                <w:rFonts w:ascii="Arial" w:hAnsi="Arial" w:cs="Arial"/>
              </w:rPr>
              <w:t>0,00%</w:t>
            </w:r>
          </w:p>
        </w:tc>
      </w:tr>
      <w:tr w:rsidR="00253E79" w:rsidRPr="00CD4EB2" w14:paraId="4E7BCF9E" w14:textId="77777777" w:rsidTr="00253E79">
        <w:trPr>
          <w:trHeight w:val="561"/>
        </w:trPr>
        <w:tc>
          <w:tcPr>
            <w:tcW w:w="5104" w:type="dxa"/>
            <w:shd w:val="clear" w:color="auto" w:fill="00344C"/>
            <w:vAlign w:val="center"/>
          </w:tcPr>
          <w:p w14:paraId="7E5A9E6A" w14:textId="3E7D75E0" w:rsidR="00253E79" w:rsidRPr="00CD4EB2" w:rsidRDefault="00253E79" w:rsidP="00253E79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 DE SATISFAÇÃO</w:t>
            </w:r>
          </w:p>
        </w:tc>
        <w:tc>
          <w:tcPr>
            <w:tcW w:w="1985" w:type="dxa"/>
            <w:vAlign w:val="center"/>
          </w:tcPr>
          <w:p w14:paraId="757C38BF" w14:textId="59D49CC8" w:rsidR="00253E79" w:rsidRPr="00253E79" w:rsidRDefault="00685FB3" w:rsidP="00253E79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</w:t>
            </w:r>
            <w:r w:rsidR="0089090C">
              <w:rPr>
                <w:rFonts w:ascii="Arial" w:hAnsi="Arial" w:cs="Arial"/>
              </w:rPr>
              <w:t>16</w:t>
            </w:r>
          </w:p>
        </w:tc>
        <w:tc>
          <w:tcPr>
            <w:tcW w:w="1701" w:type="dxa"/>
            <w:vMerge/>
            <w:vAlign w:val="center"/>
          </w:tcPr>
          <w:p w14:paraId="3999FB7C" w14:textId="77777777" w:rsidR="00253E79" w:rsidRPr="00253E79" w:rsidRDefault="00253E79" w:rsidP="00253E79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vAlign w:val="center"/>
          </w:tcPr>
          <w:p w14:paraId="6351A6E0" w14:textId="3A8EB3A0" w:rsidR="00253E79" w:rsidRPr="00253E79" w:rsidRDefault="0089090C" w:rsidP="00685FB3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100,00</w:t>
            </w:r>
            <w:r w:rsidR="00253E79" w:rsidRPr="00253E79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253E79" w:rsidRPr="00CD4EB2" w14:paraId="4BBCF5F3" w14:textId="77777777" w:rsidTr="00253E79">
        <w:trPr>
          <w:trHeight w:val="561"/>
        </w:trPr>
        <w:tc>
          <w:tcPr>
            <w:tcW w:w="5104" w:type="dxa"/>
            <w:shd w:val="clear" w:color="auto" w:fill="00344C"/>
            <w:vAlign w:val="center"/>
          </w:tcPr>
          <w:p w14:paraId="7ED8BDFB" w14:textId="5B8D3671" w:rsidR="00253E79" w:rsidRPr="00CD4EB2" w:rsidRDefault="00253E79" w:rsidP="00253E79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INSATISFAÇÃO</w:t>
            </w:r>
          </w:p>
        </w:tc>
        <w:tc>
          <w:tcPr>
            <w:tcW w:w="1985" w:type="dxa"/>
            <w:vAlign w:val="center"/>
          </w:tcPr>
          <w:p w14:paraId="5BFD415D" w14:textId="3A5EBB02" w:rsidR="00253E79" w:rsidRPr="00253E79" w:rsidRDefault="0089090C" w:rsidP="00253E79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1701" w:type="dxa"/>
            <w:vMerge/>
            <w:vAlign w:val="center"/>
          </w:tcPr>
          <w:p w14:paraId="1DC17E4E" w14:textId="77777777" w:rsidR="00253E79" w:rsidRPr="00253E79" w:rsidRDefault="00253E79" w:rsidP="00253E79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vAlign w:val="center"/>
          </w:tcPr>
          <w:p w14:paraId="231730EF" w14:textId="78D2E217" w:rsidR="00253E79" w:rsidRPr="00253E79" w:rsidRDefault="00685FB3" w:rsidP="00253E79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0,</w:t>
            </w:r>
            <w:r w:rsidR="0089090C">
              <w:rPr>
                <w:rFonts w:ascii="Arial" w:hAnsi="Arial" w:cs="Arial"/>
                <w:b/>
                <w:bCs/>
              </w:rPr>
              <w:t>00</w:t>
            </w:r>
            <w:r>
              <w:rPr>
                <w:rFonts w:ascii="Arial" w:hAnsi="Arial" w:cs="Arial"/>
                <w:b/>
                <w:bCs/>
              </w:rPr>
              <w:t>%</w:t>
            </w:r>
          </w:p>
        </w:tc>
      </w:tr>
    </w:tbl>
    <w:p w14:paraId="37F87426" w14:textId="77777777" w:rsidR="0089090C" w:rsidRDefault="0089090C" w:rsidP="0089090C">
      <w:pPr>
        <w:pStyle w:val="Ttulo3"/>
        <w:numPr>
          <w:ilvl w:val="0"/>
          <w:numId w:val="0"/>
        </w:numPr>
        <w:spacing w:line="360" w:lineRule="auto"/>
        <w:ind w:left="-993" w:right="-1136"/>
        <w:jc w:val="both"/>
        <w:rPr>
          <w:rFonts w:ascii="Arial" w:hAnsi="Arial" w:cs="Arial"/>
          <w:color w:val="000000" w:themeColor="text1"/>
          <w:sz w:val="22"/>
          <w:szCs w:val="22"/>
        </w:rPr>
      </w:pPr>
    </w:p>
    <w:p w14:paraId="7454F2F7" w14:textId="72BC2C32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1" w:name="_Toc208306300"/>
      <w:r w:rsidRPr="00CD4EB2">
        <w:rPr>
          <w:rFonts w:ascii="Arial" w:hAnsi="Arial" w:cs="Arial"/>
          <w:color w:val="000000" w:themeColor="text1"/>
          <w:sz w:val="22"/>
          <w:szCs w:val="22"/>
        </w:rPr>
        <w:t>CONTROLE DE INFECÇÃO HOSPITALAR</w:t>
      </w:r>
      <w:bookmarkEnd w:id="81"/>
    </w:p>
    <w:tbl>
      <w:tblPr>
        <w:tblStyle w:val="Tabelacomgrade"/>
        <w:tblW w:w="10786" w:type="dxa"/>
        <w:tblInd w:w="-998" w:type="dxa"/>
        <w:tblLook w:val="04A0" w:firstRow="1" w:lastRow="0" w:firstColumn="1" w:lastColumn="0" w:noHBand="0" w:noVBand="1"/>
      </w:tblPr>
      <w:tblGrid>
        <w:gridCol w:w="5813"/>
        <w:gridCol w:w="4967"/>
        <w:gridCol w:w="6"/>
      </w:tblGrid>
      <w:tr w:rsidR="00D67AA9" w:rsidRPr="00CD4EB2" w14:paraId="38727D49" w14:textId="77777777" w:rsidTr="001D0FF3">
        <w:trPr>
          <w:trHeight w:val="96"/>
        </w:trPr>
        <w:tc>
          <w:tcPr>
            <w:tcW w:w="10786" w:type="dxa"/>
            <w:gridSpan w:val="3"/>
            <w:shd w:val="clear" w:color="auto" w:fill="00344C"/>
            <w:vAlign w:val="center"/>
          </w:tcPr>
          <w:p w14:paraId="5D62F589" w14:textId="304AFB5C" w:rsidR="00D67AA9" w:rsidRPr="00CD4EB2" w:rsidRDefault="001D0FF3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7A2690D4" w14:textId="77777777" w:rsidTr="001D0FF3">
        <w:trPr>
          <w:gridAfter w:val="1"/>
          <w:wAfter w:w="6" w:type="dxa"/>
          <w:trHeight w:val="414"/>
        </w:trPr>
        <w:tc>
          <w:tcPr>
            <w:tcW w:w="5813" w:type="dxa"/>
            <w:shd w:val="clear" w:color="auto" w:fill="FFFFFF" w:themeFill="background1"/>
            <w:vAlign w:val="center"/>
          </w:tcPr>
          <w:p w14:paraId="1B3D1E4E" w14:textId="77777777" w:rsidR="00D67AA9" w:rsidRPr="00CD4EB2" w:rsidRDefault="00D67AA9" w:rsidP="001D0FF3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Taxa de Infecção Hospitalar</w:t>
            </w:r>
          </w:p>
        </w:tc>
        <w:tc>
          <w:tcPr>
            <w:tcW w:w="4967" w:type="dxa"/>
            <w:shd w:val="clear" w:color="auto" w:fill="FFFFFF" w:themeFill="background1"/>
            <w:vAlign w:val="center"/>
          </w:tcPr>
          <w:p w14:paraId="12C06670" w14:textId="199F0EAF" w:rsidR="00D67AA9" w:rsidRPr="00CD4EB2" w:rsidRDefault="0089090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</w:t>
            </w:r>
            <w:r w:rsidR="00685FB3">
              <w:rPr>
                <w:rFonts w:ascii="Arial" w:hAnsi="Arial" w:cs="Arial"/>
                <w:b/>
                <w:bCs/>
                <w:color w:val="000000" w:themeColor="text1"/>
              </w:rPr>
              <w:t>,</w:t>
            </w:r>
            <w:r>
              <w:rPr>
                <w:rFonts w:ascii="Arial" w:hAnsi="Arial" w:cs="Arial"/>
                <w:b/>
                <w:bCs/>
                <w:color w:val="000000" w:themeColor="text1"/>
              </w:rPr>
              <w:t>53</w:t>
            </w:r>
            <w:r w:rsidR="0000072A">
              <w:rPr>
                <w:rFonts w:ascii="Arial" w:hAnsi="Arial" w:cs="Arial"/>
                <w:b/>
                <w:bCs/>
                <w:color w:val="000000" w:themeColor="text1"/>
              </w:rPr>
              <w:t>%</w:t>
            </w:r>
          </w:p>
        </w:tc>
      </w:tr>
    </w:tbl>
    <w:p w14:paraId="79F9E503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02D3AAE4" w14:textId="04B1B68C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2" w:name="_Toc208306301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TAXA DE MORTALIDADE OPERATÓRIA</w:t>
      </w:r>
      <w:bookmarkEnd w:id="82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3E3A530B" w14:textId="77777777" w:rsidTr="00CD4EB2">
        <w:trPr>
          <w:trHeight w:val="163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55FF4D03" w14:textId="4DF34A16" w:rsidR="00D67AA9" w:rsidRPr="00CD4EB2" w:rsidRDefault="001D0FF3" w:rsidP="001D0FF3">
            <w:pPr>
              <w:keepNext/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89090C" w:rsidRPr="00CD4EB2" w14:paraId="20475CBC" w14:textId="77777777" w:rsidTr="00062DFD">
        <w:trPr>
          <w:trHeight w:val="61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E909680" w14:textId="77777777" w:rsidR="0089090C" w:rsidRPr="00CD4EB2" w:rsidRDefault="0089090C" w:rsidP="0089090C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Mortalidade Operatória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EA8D9B" w14:textId="23578CF9" w:rsidR="0089090C" w:rsidRPr="00696A8A" w:rsidRDefault="0089090C" w:rsidP="0089090C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8C7247">
              <w:rPr>
                <w:rFonts w:ascii="Arial" w:hAnsi="Arial" w:cs="Arial"/>
                <w:b/>
                <w:spacing w:val="-2"/>
                <w:sz w:val="24"/>
                <w:szCs w:val="24"/>
              </w:rPr>
              <w:t>1,4</w:t>
            </w:r>
            <w:r>
              <w:rPr>
                <w:rFonts w:ascii="Arial" w:hAnsi="Arial" w:cs="Arial"/>
                <w:b/>
                <w:spacing w:val="-2"/>
                <w:sz w:val="24"/>
                <w:szCs w:val="24"/>
              </w:rPr>
              <w:t>2</w:t>
            </w:r>
            <w:r w:rsidRPr="008C7247">
              <w:rPr>
                <w:rFonts w:ascii="Arial" w:hAnsi="Arial" w:cs="Arial"/>
                <w:b/>
                <w:spacing w:val="-2"/>
                <w:sz w:val="24"/>
                <w:szCs w:val="24"/>
              </w:rPr>
              <w:t>%</w:t>
            </w:r>
          </w:p>
        </w:tc>
      </w:tr>
      <w:tr w:rsidR="0089090C" w:rsidRPr="00CD4EB2" w14:paraId="2671018F" w14:textId="77777777" w:rsidTr="00062DFD">
        <w:trPr>
          <w:trHeight w:val="648"/>
        </w:trPr>
        <w:tc>
          <w:tcPr>
            <w:tcW w:w="7372" w:type="dxa"/>
            <w:shd w:val="clear" w:color="auto" w:fill="FFFFFF" w:themeFill="background1"/>
            <w:vAlign w:val="center"/>
          </w:tcPr>
          <w:p w14:paraId="6CBD61A6" w14:textId="77777777" w:rsidR="0089090C" w:rsidRPr="00CD4EB2" w:rsidRDefault="0089090C" w:rsidP="0089090C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Mortalidade Institucional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5816D7" w14:textId="4313F563" w:rsidR="0089090C" w:rsidRPr="00696A8A" w:rsidRDefault="0089090C" w:rsidP="0089090C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8C7247">
              <w:rPr>
                <w:rFonts w:ascii="Arial" w:hAnsi="Arial" w:cs="Arial"/>
                <w:b/>
                <w:spacing w:val="-2"/>
                <w:sz w:val="24"/>
                <w:szCs w:val="24"/>
              </w:rPr>
              <w:t>5,24 %</w:t>
            </w:r>
          </w:p>
        </w:tc>
      </w:tr>
      <w:tr w:rsidR="0089090C" w:rsidRPr="00CD4EB2" w14:paraId="6E117465" w14:textId="77777777" w:rsidTr="00062DFD">
        <w:trPr>
          <w:trHeight w:val="557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855A16A" w14:textId="77777777" w:rsidR="0089090C" w:rsidRPr="00CD4EB2" w:rsidRDefault="0089090C" w:rsidP="0089090C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Taxa de Cirurgia de Urgência/Emergência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1E50DF" w14:textId="41EE9E70" w:rsidR="0089090C" w:rsidRPr="00696A8A" w:rsidRDefault="0089090C" w:rsidP="0089090C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8C7247">
              <w:rPr>
                <w:rFonts w:ascii="Arial" w:hAnsi="Arial" w:cs="Arial"/>
                <w:b/>
                <w:spacing w:val="-2"/>
                <w:sz w:val="24"/>
                <w:szCs w:val="24"/>
              </w:rPr>
              <w:t>22,</w:t>
            </w:r>
            <w:r>
              <w:rPr>
                <w:rFonts w:ascii="Arial" w:hAnsi="Arial" w:cs="Arial"/>
                <w:b/>
                <w:spacing w:val="-2"/>
                <w:sz w:val="24"/>
                <w:szCs w:val="24"/>
              </w:rPr>
              <w:t>75</w:t>
            </w:r>
            <w:r w:rsidRPr="008C7247">
              <w:rPr>
                <w:rFonts w:ascii="Arial" w:hAnsi="Arial" w:cs="Arial"/>
                <w:b/>
                <w:spacing w:val="-2"/>
                <w:sz w:val="24"/>
                <w:szCs w:val="24"/>
              </w:rPr>
              <w:t>%</w:t>
            </w:r>
          </w:p>
        </w:tc>
      </w:tr>
    </w:tbl>
    <w:p w14:paraId="0D4F979E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41783103" w14:textId="34536173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3" w:name="_Toc208306302"/>
      <w:r w:rsidRPr="00CD4EB2">
        <w:rPr>
          <w:rFonts w:ascii="Arial" w:hAnsi="Arial" w:cs="Arial"/>
          <w:color w:val="000000" w:themeColor="text1"/>
          <w:sz w:val="22"/>
          <w:szCs w:val="22"/>
        </w:rPr>
        <w:t>ATENDIMENTO DE URGÊNCIA/EMERGÊNCIA</w:t>
      </w:r>
      <w:bookmarkEnd w:id="83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1C623CD5" w14:textId="77777777" w:rsidTr="00CD4EB2">
        <w:trPr>
          <w:trHeight w:val="44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33E6128B" w14:textId="4025C295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122EB1" w:rsidRPr="00CD4EB2" w14:paraId="5CE05185" w14:textId="77777777" w:rsidTr="00122EB1">
        <w:trPr>
          <w:trHeight w:val="414"/>
        </w:trPr>
        <w:tc>
          <w:tcPr>
            <w:tcW w:w="7372" w:type="dxa"/>
            <w:shd w:val="clear" w:color="auto" w:fill="FFFFFF" w:themeFill="background1"/>
            <w:vAlign w:val="center"/>
          </w:tcPr>
          <w:p w14:paraId="7FC48527" w14:textId="77777777" w:rsidR="00122EB1" w:rsidRPr="00CD4EB2" w:rsidRDefault="00122EB1" w:rsidP="00122EB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Atendimentos Realizados</w:t>
            </w:r>
          </w:p>
        </w:tc>
        <w:tc>
          <w:tcPr>
            <w:tcW w:w="3402" w:type="dxa"/>
            <w:vAlign w:val="center"/>
          </w:tcPr>
          <w:p w14:paraId="313517D7" w14:textId="72C6A099" w:rsidR="00122EB1" w:rsidRPr="00122EB1" w:rsidRDefault="0089090C" w:rsidP="00122EB1">
            <w:pPr>
              <w:keepNext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459</w:t>
            </w:r>
          </w:p>
        </w:tc>
      </w:tr>
      <w:tr w:rsidR="00122EB1" w:rsidRPr="00CD4EB2" w14:paraId="6807C21D" w14:textId="77777777" w:rsidTr="00122EB1">
        <w:trPr>
          <w:trHeight w:val="40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4A440EC" w14:textId="77777777" w:rsidR="00122EB1" w:rsidRPr="00CD4EB2" w:rsidRDefault="00122EB1" w:rsidP="00122EB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Interconsultas </w:t>
            </w:r>
          </w:p>
        </w:tc>
        <w:tc>
          <w:tcPr>
            <w:tcW w:w="3402" w:type="dxa"/>
            <w:vAlign w:val="center"/>
          </w:tcPr>
          <w:p w14:paraId="4C5B5CE6" w14:textId="19E96089" w:rsidR="00122EB1" w:rsidRPr="00122EB1" w:rsidRDefault="0089090C" w:rsidP="00122EB1">
            <w:pPr>
              <w:keepNext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16</w:t>
            </w:r>
          </w:p>
        </w:tc>
      </w:tr>
      <w:tr w:rsidR="00122EB1" w:rsidRPr="00CD4EB2" w14:paraId="1051935A" w14:textId="77777777" w:rsidTr="00122EB1">
        <w:trPr>
          <w:trHeight w:val="405"/>
        </w:trPr>
        <w:tc>
          <w:tcPr>
            <w:tcW w:w="7372" w:type="dxa"/>
            <w:shd w:val="clear" w:color="auto" w:fill="00344C"/>
            <w:vAlign w:val="center"/>
          </w:tcPr>
          <w:p w14:paraId="0CAEB538" w14:textId="77777777" w:rsidR="00122EB1" w:rsidRPr="00CD4EB2" w:rsidRDefault="00122EB1" w:rsidP="00122EB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  <w:shd w:val="clear" w:color="auto" w:fill="00344C"/>
              </w:rPr>
              <w:t>Total</w:t>
            </w:r>
            <w:r w:rsidRPr="00CD4EB2">
              <w:rPr>
                <w:rFonts w:ascii="Heavitas" w:hAnsi="Heavitas" w:cs="Arial"/>
              </w:rPr>
              <w:t>:</w:t>
            </w:r>
          </w:p>
        </w:tc>
        <w:tc>
          <w:tcPr>
            <w:tcW w:w="3402" w:type="dxa"/>
            <w:vAlign w:val="center"/>
          </w:tcPr>
          <w:p w14:paraId="256AE14A" w14:textId="7E568870" w:rsidR="00122EB1" w:rsidRPr="00122EB1" w:rsidRDefault="00E131AD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475</w:t>
            </w:r>
          </w:p>
        </w:tc>
      </w:tr>
    </w:tbl>
    <w:p w14:paraId="3AFD1BCB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75EBB6E7" w14:textId="77777777" w:rsidR="00E131AD" w:rsidRDefault="00E131AD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4" w:name="_Toc208306303"/>
      <w:r>
        <w:rPr>
          <w:rFonts w:ascii="Arial" w:hAnsi="Arial" w:cs="Arial"/>
          <w:color w:val="000000" w:themeColor="text1"/>
          <w:sz w:val="22"/>
          <w:szCs w:val="22"/>
        </w:rPr>
        <w:t>PROCEDIMENTOS PROGRAMADOS AMBULATORIAIS</w:t>
      </w:r>
      <w:bookmarkEnd w:id="84"/>
    </w:p>
    <w:p w14:paraId="6D4196D5" w14:textId="6ED4A38B" w:rsidR="00E131AD" w:rsidRDefault="00E131AD" w:rsidP="00E131AD">
      <w:pPr>
        <w:pStyle w:val="Ttulo3"/>
        <w:numPr>
          <w:ilvl w:val="0"/>
          <w:numId w:val="0"/>
        </w:numPr>
        <w:spacing w:line="360" w:lineRule="auto"/>
        <w:ind w:left="-993" w:right="-1136"/>
        <w:jc w:val="both"/>
        <w:rPr>
          <w:rFonts w:ascii="Arial" w:hAnsi="Arial" w:cs="Arial"/>
          <w:color w:val="000000" w:themeColor="text1"/>
          <w:sz w:val="22"/>
          <w:szCs w:val="22"/>
        </w:rPr>
      </w:pPr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268"/>
        <w:gridCol w:w="3260"/>
      </w:tblGrid>
      <w:tr w:rsidR="00E131AD" w:rsidRPr="00CD4EB2" w14:paraId="0F5BEC79" w14:textId="77777777" w:rsidTr="00BC0F66">
        <w:trPr>
          <w:trHeight w:val="432"/>
        </w:trPr>
        <w:tc>
          <w:tcPr>
            <w:tcW w:w="5246" w:type="dxa"/>
            <w:shd w:val="clear" w:color="auto" w:fill="00344C"/>
            <w:vAlign w:val="center"/>
          </w:tcPr>
          <w:p w14:paraId="08444DF0" w14:textId="77777777" w:rsidR="00E131AD" w:rsidRPr="00CD4EB2" w:rsidRDefault="00E131AD" w:rsidP="00BC0F66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QUANTIDADE DE CIRURGIAS</w:t>
            </w:r>
          </w:p>
        </w:tc>
        <w:tc>
          <w:tcPr>
            <w:tcW w:w="2268" w:type="dxa"/>
            <w:shd w:val="clear" w:color="auto" w:fill="00344C"/>
            <w:vAlign w:val="center"/>
          </w:tcPr>
          <w:p w14:paraId="3F6E9AAC" w14:textId="77777777" w:rsidR="00E131AD" w:rsidRPr="00CD4EB2" w:rsidRDefault="00E131AD" w:rsidP="00BC0F66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3260" w:type="dxa"/>
            <w:shd w:val="clear" w:color="auto" w:fill="00344C"/>
            <w:vAlign w:val="center"/>
          </w:tcPr>
          <w:p w14:paraId="113091F4" w14:textId="77777777" w:rsidR="00E131AD" w:rsidRPr="00CD4EB2" w:rsidRDefault="00E131AD" w:rsidP="00BC0F66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E131AD" w:rsidRPr="00CD4EB2" w14:paraId="10331151" w14:textId="77777777" w:rsidTr="00E131AD">
        <w:trPr>
          <w:trHeight w:val="538"/>
        </w:trPr>
        <w:tc>
          <w:tcPr>
            <w:tcW w:w="5246" w:type="dxa"/>
            <w:vAlign w:val="center"/>
          </w:tcPr>
          <w:p w14:paraId="548BA596" w14:textId="180048DE" w:rsidR="00E131AD" w:rsidRPr="00E131AD" w:rsidRDefault="00E131AD" w:rsidP="00E131AD">
            <w:pPr>
              <w:spacing w:before="40" w:line="360" w:lineRule="auto"/>
              <w:ind w:right="34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 w:rsidRPr="00E131AD">
              <w:rPr>
                <w:rFonts w:ascii="Arial" w:hAnsi="Arial" w:cs="Arial"/>
                <w:bCs/>
                <w:spacing w:val="-2"/>
              </w:rPr>
              <w:t>Pequenos Procedimentos Ambulatoriais</w:t>
            </w:r>
          </w:p>
        </w:tc>
        <w:tc>
          <w:tcPr>
            <w:tcW w:w="2268" w:type="dxa"/>
            <w:shd w:val="clear" w:color="auto" w:fill="FFFFFF" w:themeFill="background1"/>
          </w:tcPr>
          <w:p w14:paraId="0C5C5E36" w14:textId="453AAA96" w:rsidR="00E131AD" w:rsidRPr="00E131AD" w:rsidRDefault="00E131AD" w:rsidP="00BC0F66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E131AD">
              <w:rPr>
                <w:rFonts w:ascii="Arial" w:hAnsi="Arial" w:cs="Arial"/>
                <w:b/>
                <w:spacing w:val="-5"/>
              </w:rPr>
              <w:t>40</w:t>
            </w:r>
          </w:p>
        </w:tc>
        <w:tc>
          <w:tcPr>
            <w:tcW w:w="3260" w:type="dxa"/>
            <w:shd w:val="clear" w:color="auto" w:fill="FFFFFF" w:themeFill="background1"/>
          </w:tcPr>
          <w:p w14:paraId="4E96F49D" w14:textId="1CDD8077" w:rsidR="00E131AD" w:rsidRPr="00E131AD" w:rsidRDefault="00E131AD" w:rsidP="00BC0F66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26</w:t>
            </w:r>
          </w:p>
        </w:tc>
      </w:tr>
    </w:tbl>
    <w:p w14:paraId="6369E360" w14:textId="46275055" w:rsidR="00E131AD" w:rsidRDefault="00E131AD" w:rsidP="00E131AD">
      <w:pPr>
        <w:pStyle w:val="Ttulo3"/>
        <w:numPr>
          <w:ilvl w:val="0"/>
          <w:numId w:val="0"/>
        </w:numPr>
        <w:spacing w:line="360" w:lineRule="auto"/>
        <w:ind w:left="-993" w:right="-1136"/>
        <w:jc w:val="both"/>
        <w:rPr>
          <w:rFonts w:ascii="Arial" w:hAnsi="Arial" w:cs="Arial"/>
          <w:color w:val="000000" w:themeColor="text1"/>
          <w:sz w:val="22"/>
          <w:szCs w:val="22"/>
        </w:rPr>
      </w:pPr>
    </w:p>
    <w:p w14:paraId="1B2011E4" w14:textId="71EE70CA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5" w:name="_Toc208306304"/>
      <w:r w:rsidRPr="00CD4EB2">
        <w:rPr>
          <w:rFonts w:ascii="Arial" w:hAnsi="Arial" w:cs="Arial"/>
          <w:color w:val="000000" w:themeColor="text1"/>
          <w:sz w:val="22"/>
          <w:szCs w:val="22"/>
        </w:rPr>
        <w:t>CIRURGIAS REALIZADAS</w:t>
      </w:r>
      <w:bookmarkEnd w:id="85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2AA6275A" w14:textId="77777777" w:rsidTr="00CD4EB2">
        <w:trPr>
          <w:trHeight w:val="339"/>
        </w:trPr>
        <w:tc>
          <w:tcPr>
            <w:tcW w:w="7372" w:type="dxa"/>
            <w:shd w:val="clear" w:color="auto" w:fill="00344C"/>
            <w:vAlign w:val="center"/>
          </w:tcPr>
          <w:p w14:paraId="375A30DE" w14:textId="711989CF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14:paraId="1A117444" w14:textId="5AE94BB9" w:rsidR="00D67AA9" w:rsidRPr="00CD4EB2" w:rsidRDefault="00E131AD" w:rsidP="000F4F0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422</w:t>
            </w:r>
          </w:p>
        </w:tc>
      </w:tr>
    </w:tbl>
    <w:p w14:paraId="385B14D2" w14:textId="77777777" w:rsidR="00D67AA9" w:rsidRPr="00CD4EB2" w:rsidRDefault="00D67AA9" w:rsidP="00D67AA9">
      <w:pPr>
        <w:ind w:left="-993" w:right="-1136"/>
      </w:pPr>
    </w:p>
    <w:p w14:paraId="193A9096" w14:textId="48926A46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6" w:name="_Toc208306305"/>
      <w:r w:rsidRPr="00CD4EB2">
        <w:rPr>
          <w:rFonts w:ascii="Arial" w:hAnsi="Arial" w:cs="Arial"/>
          <w:color w:val="000000" w:themeColor="text1"/>
          <w:sz w:val="22"/>
          <w:szCs w:val="22"/>
        </w:rPr>
        <w:t>CIRURGIAS PROGRAMADAS (Eletivas NIR)</w:t>
      </w:r>
      <w:bookmarkEnd w:id="86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268"/>
        <w:gridCol w:w="3260"/>
      </w:tblGrid>
      <w:tr w:rsidR="00D67AA9" w:rsidRPr="00CD4EB2" w14:paraId="633BFFB8" w14:textId="77777777" w:rsidTr="00CD4EB2">
        <w:trPr>
          <w:trHeight w:val="432"/>
        </w:trPr>
        <w:tc>
          <w:tcPr>
            <w:tcW w:w="5246" w:type="dxa"/>
            <w:shd w:val="clear" w:color="auto" w:fill="00344C"/>
            <w:vAlign w:val="center"/>
          </w:tcPr>
          <w:p w14:paraId="2DF45027" w14:textId="1183BB64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QUANTIDADE DE CIRURGIAS</w:t>
            </w:r>
          </w:p>
        </w:tc>
        <w:tc>
          <w:tcPr>
            <w:tcW w:w="2268" w:type="dxa"/>
            <w:shd w:val="clear" w:color="auto" w:fill="00344C"/>
            <w:vAlign w:val="center"/>
          </w:tcPr>
          <w:p w14:paraId="10B3B62C" w14:textId="7DF61186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3260" w:type="dxa"/>
            <w:shd w:val="clear" w:color="auto" w:fill="00344C"/>
            <w:vAlign w:val="center"/>
          </w:tcPr>
          <w:p w14:paraId="59606CD5" w14:textId="1D28013B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322B58" w:rsidRPr="00CD4EB2" w14:paraId="222F1773" w14:textId="77777777" w:rsidTr="006B7143">
        <w:trPr>
          <w:trHeight w:val="538"/>
        </w:trPr>
        <w:tc>
          <w:tcPr>
            <w:tcW w:w="5246" w:type="dxa"/>
          </w:tcPr>
          <w:p w14:paraId="3D29E0DA" w14:textId="5E799B4F" w:rsidR="00322B58" w:rsidRPr="00CD4EB2" w:rsidRDefault="00322B58" w:rsidP="00322B5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Alto Giro</w:t>
            </w:r>
          </w:p>
        </w:tc>
        <w:tc>
          <w:tcPr>
            <w:tcW w:w="2268" w:type="dxa"/>
            <w:shd w:val="clear" w:color="auto" w:fill="FFFFFF" w:themeFill="background1"/>
          </w:tcPr>
          <w:p w14:paraId="0AA3D4EE" w14:textId="7A48156A" w:rsidR="00322B58" w:rsidRPr="00CD4EB2" w:rsidRDefault="00322B58" w:rsidP="00322B58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b/>
                <w:spacing w:val="-5"/>
                <w:sz w:val="24"/>
                <w:szCs w:val="24"/>
              </w:rPr>
              <w:t>100</w:t>
            </w:r>
          </w:p>
        </w:tc>
        <w:tc>
          <w:tcPr>
            <w:tcW w:w="3260" w:type="dxa"/>
            <w:shd w:val="clear" w:color="auto" w:fill="FFFFFF" w:themeFill="background1"/>
          </w:tcPr>
          <w:p w14:paraId="4A2C57BF" w14:textId="21CCF367" w:rsidR="00322B58" w:rsidRPr="00322B58" w:rsidRDefault="00E131AD" w:rsidP="00322B5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  <w:sz w:val="24"/>
                <w:szCs w:val="24"/>
              </w:rPr>
              <w:t>113</w:t>
            </w:r>
          </w:p>
        </w:tc>
      </w:tr>
      <w:tr w:rsidR="00322B58" w:rsidRPr="00CD4EB2" w14:paraId="31ACC7DC" w14:textId="77777777" w:rsidTr="006B7143">
        <w:trPr>
          <w:trHeight w:val="538"/>
        </w:trPr>
        <w:tc>
          <w:tcPr>
            <w:tcW w:w="5246" w:type="dxa"/>
          </w:tcPr>
          <w:p w14:paraId="2B2B54EB" w14:textId="224BDA73" w:rsidR="00322B58" w:rsidRPr="00CD4EB2" w:rsidRDefault="00322B58" w:rsidP="00322B5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Média ou Alta Complexidade</w:t>
            </w:r>
          </w:p>
        </w:tc>
        <w:tc>
          <w:tcPr>
            <w:tcW w:w="2268" w:type="dxa"/>
            <w:shd w:val="clear" w:color="auto" w:fill="FFFFFF" w:themeFill="background1"/>
          </w:tcPr>
          <w:p w14:paraId="386583AD" w14:textId="5308443E" w:rsidR="00322B58" w:rsidRPr="00CD4EB2" w:rsidRDefault="00322B58" w:rsidP="00322B58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b/>
                <w:spacing w:val="-5"/>
                <w:sz w:val="24"/>
                <w:szCs w:val="24"/>
              </w:rPr>
              <w:t>80</w:t>
            </w:r>
          </w:p>
        </w:tc>
        <w:tc>
          <w:tcPr>
            <w:tcW w:w="3260" w:type="dxa"/>
            <w:shd w:val="clear" w:color="auto" w:fill="FFFFFF" w:themeFill="background1"/>
          </w:tcPr>
          <w:p w14:paraId="2979688E" w14:textId="6DCE4990" w:rsidR="00322B58" w:rsidRPr="00322B58" w:rsidRDefault="00E131AD" w:rsidP="00322B5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  <w:bCs/>
                <w:color w:val="000000" w:themeColor="text1"/>
              </w:rPr>
              <w:t>95</w:t>
            </w:r>
          </w:p>
        </w:tc>
      </w:tr>
      <w:tr w:rsidR="00322B58" w:rsidRPr="00CD4EB2" w14:paraId="193958E0" w14:textId="77777777" w:rsidTr="006B7143">
        <w:trPr>
          <w:trHeight w:val="538"/>
        </w:trPr>
        <w:tc>
          <w:tcPr>
            <w:tcW w:w="5246" w:type="dxa"/>
          </w:tcPr>
          <w:p w14:paraId="4310D660" w14:textId="46B5D0D9" w:rsidR="00322B58" w:rsidRPr="00CD4EB2" w:rsidRDefault="00322B58" w:rsidP="00322B5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Alto Custo</w:t>
            </w:r>
          </w:p>
        </w:tc>
        <w:tc>
          <w:tcPr>
            <w:tcW w:w="2268" w:type="dxa"/>
            <w:shd w:val="clear" w:color="auto" w:fill="FFFFFF" w:themeFill="background1"/>
          </w:tcPr>
          <w:p w14:paraId="77FD04D4" w14:textId="4819F890" w:rsidR="00322B58" w:rsidRPr="00CD4EB2" w:rsidRDefault="00322B58" w:rsidP="00322B58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b/>
                <w:spacing w:val="-5"/>
                <w:sz w:val="24"/>
                <w:szCs w:val="24"/>
              </w:rPr>
              <w:t>30</w:t>
            </w:r>
          </w:p>
        </w:tc>
        <w:tc>
          <w:tcPr>
            <w:tcW w:w="3260" w:type="dxa"/>
            <w:shd w:val="clear" w:color="auto" w:fill="FFFFFF" w:themeFill="background1"/>
          </w:tcPr>
          <w:p w14:paraId="40AF1EB2" w14:textId="23BC1CD7" w:rsidR="00322B58" w:rsidRPr="00322B58" w:rsidRDefault="00685FB3" w:rsidP="00322B5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  <w:bCs/>
                <w:color w:val="000000" w:themeColor="text1"/>
              </w:rPr>
              <w:t>0</w:t>
            </w:r>
          </w:p>
        </w:tc>
      </w:tr>
      <w:tr w:rsidR="00322B58" w:rsidRPr="00CD4EB2" w14:paraId="2494EC47" w14:textId="77777777" w:rsidTr="00322B58">
        <w:trPr>
          <w:trHeight w:val="538"/>
        </w:trPr>
        <w:tc>
          <w:tcPr>
            <w:tcW w:w="5246" w:type="dxa"/>
            <w:shd w:val="clear" w:color="auto" w:fill="00384C"/>
            <w:vAlign w:val="center"/>
          </w:tcPr>
          <w:p w14:paraId="277AAAAC" w14:textId="70F2FAEC" w:rsidR="00322B58" w:rsidRPr="00CD4EB2" w:rsidRDefault="00322B58" w:rsidP="00322B58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14:paraId="27F262DA" w14:textId="6246B9F6" w:rsidR="00322B58" w:rsidRPr="00CD4EB2" w:rsidRDefault="00322B58" w:rsidP="00322B58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210</w:t>
            </w:r>
          </w:p>
        </w:tc>
        <w:tc>
          <w:tcPr>
            <w:tcW w:w="3260" w:type="dxa"/>
            <w:shd w:val="clear" w:color="auto" w:fill="FFFFFF" w:themeFill="background1"/>
            <w:vAlign w:val="center"/>
          </w:tcPr>
          <w:p w14:paraId="18C6FAEC" w14:textId="379E17D9" w:rsidR="00322B58" w:rsidRDefault="00E131AD" w:rsidP="00322B5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208</w:t>
            </w:r>
          </w:p>
        </w:tc>
      </w:tr>
    </w:tbl>
    <w:p w14:paraId="7A4EEFCC" w14:textId="77777777" w:rsidR="00795656" w:rsidRDefault="00795656" w:rsidP="00795656"/>
    <w:p w14:paraId="2CEF2DE0" w14:textId="4653076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7" w:name="_Toc208306306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CIRURGIAS POR ESPECIALIDADES</w:t>
      </w:r>
      <w:bookmarkEnd w:id="87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380"/>
        <w:gridCol w:w="4394"/>
      </w:tblGrid>
      <w:tr w:rsidR="00D67AA9" w:rsidRPr="00CD4EB2" w14:paraId="44387B29" w14:textId="77777777" w:rsidTr="00122EB1">
        <w:trPr>
          <w:trHeight w:val="414"/>
          <w:tblHeader/>
        </w:trPr>
        <w:tc>
          <w:tcPr>
            <w:tcW w:w="6380" w:type="dxa"/>
            <w:shd w:val="clear" w:color="auto" w:fill="00344C"/>
            <w:vAlign w:val="center"/>
          </w:tcPr>
          <w:p w14:paraId="0AA56FFB" w14:textId="74149E2F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394" w:type="dxa"/>
            <w:shd w:val="clear" w:color="auto" w:fill="00344C"/>
            <w:vAlign w:val="center"/>
          </w:tcPr>
          <w:p w14:paraId="07C5A430" w14:textId="29AF445A" w:rsidR="00D67AA9" w:rsidRPr="00CD4EB2" w:rsidRDefault="001D0FF3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E131AD" w:rsidRPr="00CD4EB2" w14:paraId="4D8DCE41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45D9B6CD" w14:textId="6BE6E879" w:rsidR="00E131AD" w:rsidRPr="00CD4EB2" w:rsidRDefault="00E131AD" w:rsidP="00E131AD">
            <w:pPr>
              <w:spacing w:line="360" w:lineRule="auto"/>
              <w:ind w:left="41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proofErr w:type="spellStart"/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Buco-maxilo</w:t>
            </w:r>
            <w:proofErr w:type="spellEnd"/>
          </w:p>
        </w:tc>
        <w:tc>
          <w:tcPr>
            <w:tcW w:w="4394" w:type="dxa"/>
          </w:tcPr>
          <w:p w14:paraId="4C46A752" w14:textId="6EE29F46" w:rsidR="00E131AD" w:rsidRPr="00322B58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F6ACC">
              <w:rPr>
                <w:rFonts w:ascii="Arial" w:eastAsia="Times New Roman" w:hAnsi="Arial" w:cs="Arial"/>
                <w:sz w:val="24"/>
                <w:szCs w:val="24"/>
              </w:rPr>
              <w:t>8</w:t>
            </w:r>
          </w:p>
        </w:tc>
      </w:tr>
      <w:tr w:rsidR="00E131AD" w:rsidRPr="00CD4EB2" w14:paraId="6D957BBA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542E68CE" w14:textId="59545EC5" w:rsidR="00E131AD" w:rsidRPr="00CD4EB2" w:rsidRDefault="00E131AD" w:rsidP="00E131AD">
            <w:pPr>
              <w:spacing w:line="360" w:lineRule="auto"/>
              <w:ind w:left="41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Geral</w:t>
            </w:r>
          </w:p>
        </w:tc>
        <w:tc>
          <w:tcPr>
            <w:tcW w:w="4394" w:type="dxa"/>
          </w:tcPr>
          <w:p w14:paraId="137794D5" w14:textId="6EC141B4" w:rsidR="00E131AD" w:rsidRPr="00322B58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F6ACC">
              <w:rPr>
                <w:rFonts w:ascii="Arial" w:hAnsi="Arial" w:cs="Arial"/>
                <w:sz w:val="24"/>
                <w:szCs w:val="24"/>
              </w:rPr>
              <w:t>188</w:t>
            </w:r>
          </w:p>
        </w:tc>
      </w:tr>
      <w:tr w:rsidR="00E131AD" w:rsidRPr="00CD4EB2" w14:paraId="34D204F0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1AB8924C" w14:textId="39B91F9C" w:rsidR="00E131AD" w:rsidRPr="00CD4EB2" w:rsidRDefault="00E131AD" w:rsidP="00E131AD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Vascular</w:t>
            </w:r>
          </w:p>
        </w:tc>
        <w:tc>
          <w:tcPr>
            <w:tcW w:w="4394" w:type="dxa"/>
          </w:tcPr>
          <w:p w14:paraId="35D12DAD" w14:textId="0721D085" w:rsidR="00E131AD" w:rsidRPr="00322B58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F6ACC">
              <w:rPr>
                <w:rFonts w:ascii="Arial" w:hAnsi="Arial" w:cs="Arial"/>
                <w:sz w:val="24"/>
                <w:szCs w:val="24"/>
              </w:rPr>
              <w:t>13</w:t>
            </w:r>
          </w:p>
        </w:tc>
      </w:tr>
      <w:tr w:rsidR="00E131AD" w:rsidRPr="00CD4EB2" w14:paraId="4BAD81A6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781442C7" w14:textId="736F067A" w:rsidR="00E131AD" w:rsidRPr="00CD4EB2" w:rsidRDefault="00E131AD" w:rsidP="00E131AD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Neurocirurgia</w:t>
            </w:r>
          </w:p>
        </w:tc>
        <w:tc>
          <w:tcPr>
            <w:tcW w:w="4394" w:type="dxa"/>
          </w:tcPr>
          <w:p w14:paraId="3C52B318" w14:textId="10FC0869" w:rsidR="00E131AD" w:rsidRPr="00322B58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F6ACC">
              <w:rPr>
                <w:rFonts w:ascii="Arial" w:hAnsi="Arial" w:cs="Arial"/>
                <w:sz w:val="24"/>
                <w:szCs w:val="24"/>
              </w:rPr>
              <w:t>12</w:t>
            </w:r>
          </w:p>
        </w:tc>
      </w:tr>
      <w:tr w:rsidR="00E131AD" w:rsidRPr="00CD4EB2" w14:paraId="2097294B" w14:textId="77777777" w:rsidTr="00860454">
        <w:trPr>
          <w:trHeight w:val="405"/>
        </w:trPr>
        <w:tc>
          <w:tcPr>
            <w:tcW w:w="6380" w:type="dxa"/>
            <w:shd w:val="clear" w:color="auto" w:fill="FFFFFF" w:themeFill="background1"/>
          </w:tcPr>
          <w:p w14:paraId="5A53A6A7" w14:textId="58C5580D" w:rsidR="00E131AD" w:rsidRPr="00CD4EB2" w:rsidRDefault="00E131AD" w:rsidP="00E131AD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Ortopedia</w:t>
            </w:r>
          </w:p>
        </w:tc>
        <w:tc>
          <w:tcPr>
            <w:tcW w:w="4394" w:type="dxa"/>
          </w:tcPr>
          <w:p w14:paraId="562D3D57" w14:textId="0B3931E5" w:rsidR="00E131AD" w:rsidRPr="00322B58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F6ACC">
              <w:rPr>
                <w:rFonts w:ascii="Arial" w:hAnsi="Arial" w:cs="Arial"/>
                <w:sz w:val="24"/>
                <w:szCs w:val="24"/>
              </w:rPr>
              <w:t>201</w:t>
            </w:r>
          </w:p>
        </w:tc>
      </w:tr>
      <w:tr w:rsidR="00322B58" w:rsidRPr="00CD4EB2" w14:paraId="7E1EDAEA" w14:textId="77777777" w:rsidTr="00122EB1">
        <w:trPr>
          <w:trHeight w:val="405"/>
        </w:trPr>
        <w:tc>
          <w:tcPr>
            <w:tcW w:w="6380" w:type="dxa"/>
            <w:shd w:val="clear" w:color="auto" w:fill="00344C"/>
            <w:vAlign w:val="center"/>
          </w:tcPr>
          <w:p w14:paraId="70CB3AD4" w14:textId="77777777" w:rsidR="00322B58" w:rsidRPr="00CD4EB2" w:rsidRDefault="00322B58" w:rsidP="00322B58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394" w:type="dxa"/>
            <w:vAlign w:val="center"/>
          </w:tcPr>
          <w:p w14:paraId="3F9CD186" w14:textId="2D1D7FD1" w:rsidR="00322B58" w:rsidRPr="00122EB1" w:rsidRDefault="00E131AD" w:rsidP="00322B5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422</w:t>
            </w:r>
          </w:p>
        </w:tc>
      </w:tr>
    </w:tbl>
    <w:p w14:paraId="3E76B4C9" w14:textId="77777777" w:rsidR="00CD4EB2" w:rsidRDefault="00CD4EB2" w:rsidP="00CD4EB2"/>
    <w:p w14:paraId="4DB4C534" w14:textId="50E363C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8" w:name="_Toc208306307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TIPO</w:t>
      </w:r>
      <w:bookmarkEnd w:id="88"/>
    </w:p>
    <w:tbl>
      <w:tblPr>
        <w:tblStyle w:val="Tabelacomgrade"/>
        <w:tblW w:w="10786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84"/>
        <w:gridCol w:w="6"/>
      </w:tblGrid>
      <w:tr w:rsidR="00D67AA9" w:rsidRPr="00CD4EB2" w14:paraId="21F4EB5C" w14:textId="77777777" w:rsidTr="001D0FF3">
        <w:trPr>
          <w:trHeight w:val="397"/>
        </w:trPr>
        <w:tc>
          <w:tcPr>
            <w:tcW w:w="10786" w:type="dxa"/>
            <w:gridSpan w:val="3"/>
            <w:shd w:val="clear" w:color="auto" w:fill="00344C"/>
            <w:vAlign w:val="center"/>
          </w:tcPr>
          <w:p w14:paraId="0EFD2EB1" w14:textId="20D0B6F0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E131AD" w:rsidRPr="00CD4EB2" w14:paraId="0DB7E687" w14:textId="77777777" w:rsidTr="00860454">
        <w:trPr>
          <w:gridAfter w:val="1"/>
          <w:wAfter w:w="6" w:type="dxa"/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4BF5DE98" w14:textId="77777777" w:rsidR="00E131AD" w:rsidRPr="00CD4EB2" w:rsidRDefault="00E131AD" w:rsidP="00E131AD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Urgência</w:t>
            </w:r>
          </w:p>
        </w:tc>
        <w:tc>
          <w:tcPr>
            <w:tcW w:w="4684" w:type="dxa"/>
          </w:tcPr>
          <w:p w14:paraId="32695392" w14:textId="60F0A4D6" w:rsidR="00E131AD" w:rsidRPr="00054D2A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F6ACC">
              <w:rPr>
                <w:rFonts w:ascii="Arial" w:hAnsi="Arial" w:cs="Arial"/>
                <w:spacing w:val="-5"/>
                <w:sz w:val="24"/>
                <w:szCs w:val="24"/>
              </w:rPr>
              <w:t>95</w:t>
            </w:r>
          </w:p>
        </w:tc>
      </w:tr>
      <w:tr w:rsidR="00E131AD" w:rsidRPr="00CD4EB2" w14:paraId="482AD991" w14:textId="77777777" w:rsidTr="00860454">
        <w:trPr>
          <w:gridAfter w:val="1"/>
          <w:wAfter w:w="6" w:type="dxa"/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3137E64" w14:textId="77777777" w:rsidR="00E131AD" w:rsidRPr="00CD4EB2" w:rsidRDefault="00E131AD" w:rsidP="00E131AD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Eletivas</w:t>
            </w:r>
          </w:p>
        </w:tc>
        <w:tc>
          <w:tcPr>
            <w:tcW w:w="4684" w:type="dxa"/>
          </w:tcPr>
          <w:p w14:paraId="7DE4A8C0" w14:textId="4A9FC32B" w:rsidR="00E131AD" w:rsidRPr="00054D2A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F6ACC">
              <w:rPr>
                <w:rFonts w:ascii="Arial" w:hAnsi="Arial" w:cs="Arial"/>
                <w:sz w:val="24"/>
                <w:szCs w:val="24"/>
              </w:rPr>
              <w:t>327</w:t>
            </w:r>
          </w:p>
        </w:tc>
      </w:tr>
      <w:tr w:rsidR="006B5891" w:rsidRPr="00CD4EB2" w14:paraId="3BC74494" w14:textId="77777777" w:rsidTr="00122EB1">
        <w:trPr>
          <w:gridAfter w:val="1"/>
          <w:wAfter w:w="6" w:type="dxa"/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2EE9676B" w14:textId="7B988B75" w:rsidR="006B5891" w:rsidRPr="00CD4EB2" w:rsidRDefault="006B5891" w:rsidP="006B589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84" w:type="dxa"/>
            <w:vAlign w:val="center"/>
          </w:tcPr>
          <w:p w14:paraId="4B31423F" w14:textId="17E45124" w:rsidR="006B5891" w:rsidRPr="00122EB1" w:rsidRDefault="00E131AD" w:rsidP="006B589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422</w:t>
            </w:r>
          </w:p>
        </w:tc>
      </w:tr>
    </w:tbl>
    <w:p w14:paraId="2AFE4085" w14:textId="77777777" w:rsidR="00D67AA9" w:rsidRPr="00CD4EB2" w:rsidRDefault="00D67AA9" w:rsidP="00B1141C">
      <w:pPr>
        <w:spacing w:line="360" w:lineRule="auto"/>
        <w:ind w:right="-1136"/>
        <w:jc w:val="both"/>
        <w:rPr>
          <w:rFonts w:ascii="Arial" w:hAnsi="Arial" w:cs="Arial"/>
        </w:rPr>
      </w:pPr>
    </w:p>
    <w:p w14:paraId="76FE05FB" w14:textId="5D0C929D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9" w:name="_Toc208306308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PORTE</w:t>
      </w:r>
      <w:bookmarkEnd w:id="89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357DCD0" w14:textId="77777777" w:rsidTr="00CD4EB2">
        <w:trPr>
          <w:trHeight w:val="41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08919042" w14:textId="081DD52B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E131AD" w:rsidRPr="00CD4EB2" w14:paraId="03FEE427" w14:textId="77777777" w:rsidTr="00860454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CBEF12D" w14:textId="77777777" w:rsidR="00E131AD" w:rsidRPr="00CD4EB2" w:rsidRDefault="00E131AD" w:rsidP="00E131AD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Pequenas</w:t>
            </w:r>
          </w:p>
        </w:tc>
        <w:tc>
          <w:tcPr>
            <w:tcW w:w="4678" w:type="dxa"/>
          </w:tcPr>
          <w:p w14:paraId="74372E7A" w14:textId="6C96B830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365</w:t>
            </w:r>
          </w:p>
        </w:tc>
      </w:tr>
      <w:tr w:rsidR="00E131AD" w:rsidRPr="00CD4EB2" w14:paraId="16CB06BD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48359F2" w14:textId="77777777" w:rsidR="00E131AD" w:rsidRPr="00CD4EB2" w:rsidRDefault="00E131AD" w:rsidP="00E131AD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Médias</w:t>
            </w:r>
          </w:p>
        </w:tc>
        <w:tc>
          <w:tcPr>
            <w:tcW w:w="4678" w:type="dxa"/>
          </w:tcPr>
          <w:p w14:paraId="1E1E9872" w14:textId="3C30EEC2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36</w:t>
            </w:r>
          </w:p>
        </w:tc>
      </w:tr>
      <w:tr w:rsidR="00E131AD" w:rsidRPr="00CD4EB2" w14:paraId="4E02CFDE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5CE326B" w14:textId="77777777" w:rsidR="00E131AD" w:rsidRPr="00CD4EB2" w:rsidRDefault="00E131AD" w:rsidP="00E131AD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Grandes</w:t>
            </w:r>
          </w:p>
        </w:tc>
        <w:tc>
          <w:tcPr>
            <w:tcW w:w="4678" w:type="dxa"/>
          </w:tcPr>
          <w:p w14:paraId="5270D75C" w14:textId="275CC503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21</w:t>
            </w:r>
          </w:p>
        </w:tc>
      </w:tr>
      <w:tr w:rsidR="006B5891" w:rsidRPr="00CD4EB2" w14:paraId="7D25EA8E" w14:textId="77777777" w:rsidTr="00122EB1">
        <w:trPr>
          <w:trHeight w:val="85"/>
        </w:trPr>
        <w:tc>
          <w:tcPr>
            <w:tcW w:w="6096" w:type="dxa"/>
            <w:shd w:val="clear" w:color="auto" w:fill="00344C"/>
            <w:vAlign w:val="center"/>
          </w:tcPr>
          <w:p w14:paraId="5CED639E" w14:textId="1C922058" w:rsidR="006B5891" w:rsidRPr="00CD4EB2" w:rsidRDefault="006B5891" w:rsidP="006B589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vAlign w:val="center"/>
          </w:tcPr>
          <w:p w14:paraId="1A139ACA" w14:textId="5D10E7BA" w:rsidR="006B5891" w:rsidRPr="00122EB1" w:rsidRDefault="00E131AD" w:rsidP="006B589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422</w:t>
            </w:r>
          </w:p>
        </w:tc>
      </w:tr>
    </w:tbl>
    <w:p w14:paraId="0A385BF5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3B552EBF" w14:textId="1EB3D594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0" w:name="_Toc208306309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GRAU DE CONTAMINAÇÃO</w:t>
      </w:r>
      <w:bookmarkEnd w:id="90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0050B97" w14:textId="77777777" w:rsidTr="00CD4EB2">
        <w:trPr>
          <w:trHeight w:val="414"/>
          <w:tblHeader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62D63D93" w14:textId="3B47F97F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E131AD" w:rsidRPr="00CD4EB2" w14:paraId="6ABE8289" w14:textId="77777777" w:rsidTr="00860454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C9A7BDD" w14:textId="77777777" w:rsidR="00E131AD" w:rsidRPr="00CD4EB2" w:rsidRDefault="00E131AD" w:rsidP="00E131AD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Limpa</w:t>
            </w:r>
          </w:p>
        </w:tc>
        <w:tc>
          <w:tcPr>
            <w:tcW w:w="4678" w:type="dxa"/>
          </w:tcPr>
          <w:p w14:paraId="7D8ECF95" w14:textId="6646D0AA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314</w:t>
            </w:r>
          </w:p>
        </w:tc>
      </w:tr>
      <w:tr w:rsidR="00E131AD" w:rsidRPr="00CD4EB2" w14:paraId="67E1A52C" w14:textId="77777777" w:rsidTr="00860454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29A2A1E7" w14:textId="77777777" w:rsidR="00E131AD" w:rsidRPr="00CD4EB2" w:rsidRDefault="00E131AD" w:rsidP="00E131AD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Contaminada</w:t>
            </w:r>
          </w:p>
        </w:tc>
        <w:tc>
          <w:tcPr>
            <w:tcW w:w="4678" w:type="dxa"/>
          </w:tcPr>
          <w:p w14:paraId="5F29F67B" w14:textId="72090285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29</w:t>
            </w:r>
          </w:p>
        </w:tc>
      </w:tr>
      <w:tr w:rsidR="00E131AD" w:rsidRPr="00CD4EB2" w14:paraId="74C28891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568A76AE" w14:textId="56315F30" w:rsidR="00E131AD" w:rsidRPr="00CD4EB2" w:rsidRDefault="00E131AD" w:rsidP="00E131AD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Potencialmente Contaminada</w:t>
            </w:r>
          </w:p>
        </w:tc>
        <w:tc>
          <w:tcPr>
            <w:tcW w:w="4678" w:type="dxa"/>
          </w:tcPr>
          <w:p w14:paraId="18F7C80E" w14:textId="071486C6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64</w:t>
            </w:r>
          </w:p>
        </w:tc>
      </w:tr>
      <w:tr w:rsidR="00E131AD" w:rsidRPr="00CD4EB2" w14:paraId="4C54886C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5FE0774" w14:textId="77777777" w:rsidR="00E131AD" w:rsidRPr="00CD4EB2" w:rsidRDefault="00E131AD" w:rsidP="00E131AD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Infectada</w:t>
            </w:r>
          </w:p>
        </w:tc>
        <w:tc>
          <w:tcPr>
            <w:tcW w:w="4678" w:type="dxa"/>
          </w:tcPr>
          <w:p w14:paraId="5D70D2D1" w14:textId="7432FA1D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15</w:t>
            </w:r>
          </w:p>
        </w:tc>
      </w:tr>
      <w:tr w:rsidR="00322B58" w:rsidRPr="00CD4EB2" w14:paraId="459AAAEB" w14:textId="77777777" w:rsidTr="00122EB1">
        <w:trPr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620271AC" w14:textId="5EB01B16" w:rsidR="00322B58" w:rsidRPr="00CD4EB2" w:rsidRDefault="00322B58" w:rsidP="00322B58">
            <w:pPr>
              <w:spacing w:line="360" w:lineRule="auto"/>
              <w:ind w:left="-993" w:right="3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vAlign w:val="center"/>
          </w:tcPr>
          <w:p w14:paraId="12CFB68B" w14:textId="1657607C" w:rsidR="00322B58" w:rsidRPr="006B5891" w:rsidRDefault="00E131AD" w:rsidP="00322B5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422</w:t>
            </w:r>
          </w:p>
        </w:tc>
      </w:tr>
    </w:tbl>
    <w:p w14:paraId="58D86E5F" w14:textId="591BE074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1" w:name="_Toc208306310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PROCEDIMENTOS CIRÚRGICOS POR ESPECIALIDADE</w:t>
      </w:r>
      <w:bookmarkEnd w:id="91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49F4F9C8" w14:textId="77777777" w:rsidTr="00CD4EB2">
        <w:trPr>
          <w:trHeight w:val="414"/>
          <w:tblHeader/>
        </w:trPr>
        <w:tc>
          <w:tcPr>
            <w:tcW w:w="6096" w:type="dxa"/>
            <w:shd w:val="clear" w:color="auto" w:fill="00344C"/>
            <w:vAlign w:val="center"/>
          </w:tcPr>
          <w:p w14:paraId="56730BAF" w14:textId="1292BA45" w:rsidR="00D67AA9" w:rsidRPr="00CD4EB2" w:rsidRDefault="00CD4EB2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678" w:type="dxa"/>
            <w:shd w:val="clear" w:color="auto" w:fill="00344C"/>
            <w:vAlign w:val="center"/>
          </w:tcPr>
          <w:p w14:paraId="169414F7" w14:textId="0E094095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E131AD" w:rsidRPr="00CD4EB2" w14:paraId="763C97C8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561F5462" w14:textId="1B96DC9E" w:rsidR="00E131AD" w:rsidRPr="00CD4EB2" w:rsidRDefault="00E131AD" w:rsidP="00E131AD">
            <w:pPr>
              <w:spacing w:line="360" w:lineRule="auto"/>
              <w:ind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proofErr w:type="spellStart"/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Buco-maxilo</w:t>
            </w:r>
            <w:proofErr w:type="spellEnd"/>
          </w:p>
        </w:tc>
        <w:tc>
          <w:tcPr>
            <w:tcW w:w="4678" w:type="dxa"/>
          </w:tcPr>
          <w:p w14:paraId="0AF50E91" w14:textId="6C87A42E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9</w:t>
            </w:r>
          </w:p>
        </w:tc>
      </w:tr>
      <w:tr w:rsidR="00E131AD" w:rsidRPr="00CD4EB2" w14:paraId="0CD95D7D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D97BBF6" w14:textId="7155B57C" w:rsidR="00E131AD" w:rsidRPr="00CD4EB2" w:rsidRDefault="00E131AD" w:rsidP="00E131AD">
            <w:pPr>
              <w:spacing w:line="360" w:lineRule="auto"/>
              <w:ind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Geral</w:t>
            </w:r>
          </w:p>
        </w:tc>
        <w:tc>
          <w:tcPr>
            <w:tcW w:w="4678" w:type="dxa"/>
          </w:tcPr>
          <w:p w14:paraId="111279DA" w14:textId="1A76CA89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206</w:t>
            </w:r>
          </w:p>
        </w:tc>
      </w:tr>
      <w:tr w:rsidR="00E131AD" w:rsidRPr="00CD4EB2" w14:paraId="169B4886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9E44E38" w14:textId="49A27685" w:rsidR="00E131AD" w:rsidRPr="00CD4EB2" w:rsidRDefault="00E131AD" w:rsidP="00E131AD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Cirurgia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Vascular</w:t>
            </w:r>
          </w:p>
        </w:tc>
        <w:tc>
          <w:tcPr>
            <w:tcW w:w="4678" w:type="dxa"/>
          </w:tcPr>
          <w:p w14:paraId="16996A9A" w14:textId="16E69954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14</w:t>
            </w:r>
          </w:p>
        </w:tc>
      </w:tr>
      <w:tr w:rsidR="00E131AD" w:rsidRPr="00CD4EB2" w14:paraId="05024848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5E3A0775" w14:textId="29758C72" w:rsidR="00E131AD" w:rsidRPr="00CD4EB2" w:rsidRDefault="00E131AD" w:rsidP="00E131AD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Neurocirurgia</w:t>
            </w:r>
          </w:p>
        </w:tc>
        <w:tc>
          <w:tcPr>
            <w:tcW w:w="4678" w:type="dxa"/>
          </w:tcPr>
          <w:p w14:paraId="733CF7FB" w14:textId="1452B26C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12</w:t>
            </w:r>
          </w:p>
        </w:tc>
      </w:tr>
      <w:tr w:rsidR="00E131AD" w:rsidRPr="00CD4EB2" w14:paraId="7CC7F1F0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439B9B71" w14:textId="44871DE6" w:rsidR="00E131AD" w:rsidRPr="00CD4EB2" w:rsidRDefault="00E131AD" w:rsidP="00E131AD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Ortopedia</w:t>
            </w:r>
          </w:p>
        </w:tc>
        <w:tc>
          <w:tcPr>
            <w:tcW w:w="4678" w:type="dxa"/>
          </w:tcPr>
          <w:p w14:paraId="43A71B1D" w14:textId="1280A624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229</w:t>
            </w:r>
          </w:p>
        </w:tc>
      </w:tr>
      <w:tr w:rsidR="00322B58" w:rsidRPr="00CD4EB2" w14:paraId="08A6A1E2" w14:textId="77777777" w:rsidTr="00122EB1">
        <w:trPr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7EBDC00E" w14:textId="53111552" w:rsidR="00322B58" w:rsidRPr="00CD4EB2" w:rsidRDefault="00322B58" w:rsidP="00322B58">
            <w:pPr>
              <w:spacing w:line="360" w:lineRule="auto"/>
              <w:ind w:left="-993"/>
              <w:jc w:val="right"/>
              <w:rPr>
                <w:rFonts w:ascii="Heavitas" w:hAnsi="Heavitas" w:cs="Arial"/>
                <w:b/>
                <w:bCs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</w:t>
            </w:r>
            <w:r w:rsidRPr="00CD4EB2">
              <w:rPr>
                <w:rFonts w:ascii="Heavitas" w:hAnsi="Heavitas" w:cs="Arial"/>
                <w:b/>
                <w:bCs/>
                <w:color w:val="FFFFFF" w:themeColor="background1"/>
              </w:rPr>
              <w:t>: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507DE428" w14:textId="60A70E48" w:rsidR="00322B58" w:rsidRPr="00122EB1" w:rsidRDefault="00E131AD" w:rsidP="00322B5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470</w:t>
            </w:r>
          </w:p>
        </w:tc>
      </w:tr>
    </w:tbl>
    <w:p w14:paraId="76528FC6" w14:textId="15BB93AB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2" w:name="_Toc208306311"/>
      <w:r w:rsidRPr="00CD4EB2">
        <w:rPr>
          <w:rFonts w:ascii="Arial" w:hAnsi="Arial" w:cs="Arial"/>
          <w:color w:val="000000" w:themeColor="text1"/>
          <w:sz w:val="22"/>
          <w:szCs w:val="22"/>
        </w:rPr>
        <w:t>PROCEDIMENTOS CIRÚRGICOS POR PORTE</w:t>
      </w:r>
      <w:bookmarkEnd w:id="92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CE5B2C4" w14:textId="77777777" w:rsidTr="00CD4EB2">
        <w:trPr>
          <w:trHeight w:val="41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78CFF48D" w14:textId="73CA0A6A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E131AD" w:rsidRPr="00CD4EB2" w14:paraId="2511102C" w14:textId="77777777" w:rsidTr="00860454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7307F89E" w14:textId="77777777" w:rsidR="00E131AD" w:rsidRPr="00CD4EB2" w:rsidRDefault="00E131AD" w:rsidP="00E131AD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Pequenas</w:t>
            </w:r>
          </w:p>
        </w:tc>
        <w:tc>
          <w:tcPr>
            <w:tcW w:w="4678" w:type="dxa"/>
          </w:tcPr>
          <w:p w14:paraId="13D9C96D" w14:textId="115CA8CB" w:rsidR="00E131AD" w:rsidRPr="00685FB3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F6ACC">
              <w:rPr>
                <w:rFonts w:ascii="Arial" w:hAnsi="Arial" w:cs="Arial"/>
              </w:rPr>
              <w:t>394</w:t>
            </w:r>
          </w:p>
        </w:tc>
      </w:tr>
      <w:tr w:rsidR="00E131AD" w:rsidRPr="00CD4EB2" w14:paraId="3C831FA6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1AA63CF5" w14:textId="77777777" w:rsidR="00E131AD" w:rsidRPr="00CD4EB2" w:rsidRDefault="00E131AD" w:rsidP="00E131AD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Médias</w:t>
            </w:r>
          </w:p>
        </w:tc>
        <w:tc>
          <w:tcPr>
            <w:tcW w:w="4678" w:type="dxa"/>
          </w:tcPr>
          <w:p w14:paraId="767D35BA" w14:textId="4609DA60" w:rsidR="00E131AD" w:rsidRPr="00685FB3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F6ACC">
              <w:rPr>
                <w:rFonts w:ascii="Arial" w:hAnsi="Arial" w:cs="Arial"/>
              </w:rPr>
              <w:t>41</w:t>
            </w:r>
          </w:p>
        </w:tc>
      </w:tr>
      <w:tr w:rsidR="00E131AD" w:rsidRPr="00CD4EB2" w14:paraId="1010DC6E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D61FF8B" w14:textId="77777777" w:rsidR="00E131AD" w:rsidRPr="00CD4EB2" w:rsidRDefault="00E131AD" w:rsidP="00E131AD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Grandes</w:t>
            </w:r>
          </w:p>
        </w:tc>
        <w:tc>
          <w:tcPr>
            <w:tcW w:w="4678" w:type="dxa"/>
          </w:tcPr>
          <w:p w14:paraId="039541FB" w14:textId="665E8E46" w:rsidR="00E131AD" w:rsidRPr="00685FB3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9F6ACC">
              <w:rPr>
                <w:rFonts w:ascii="Arial" w:hAnsi="Arial" w:cs="Arial"/>
              </w:rPr>
              <w:t>35</w:t>
            </w:r>
          </w:p>
        </w:tc>
      </w:tr>
      <w:tr w:rsidR="00322B58" w:rsidRPr="00CD4EB2" w14:paraId="37E8D957" w14:textId="77777777" w:rsidTr="00122EB1">
        <w:trPr>
          <w:trHeight w:val="166"/>
        </w:trPr>
        <w:tc>
          <w:tcPr>
            <w:tcW w:w="6096" w:type="dxa"/>
            <w:shd w:val="clear" w:color="auto" w:fill="00344C"/>
            <w:vAlign w:val="center"/>
          </w:tcPr>
          <w:p w14:paraId="71E51BCF" w14:textId="77777777" w:rsidR="00322B58" w:rsidRPr="003D790D" w:rsidRDefault="00322B58" w:rsidP="00322B58">
            <w:pPr>
              <w:spacing w:before="40" w:line="360" w:lineRule="auto"/>
              <w:ind w:left="-993" w:right="33"/>
              <w:jc w:val="right"/>
              <w:rPr>
                <w:rFonts w:ascii="Arial" w:hAnsi="Arial" w:cs="Arial"/>
                <w:b/>
                <w:bCs/>
                <w:color w:val="FFFFFF" w:themeColor="background1"/>
              </w:rPr>
            </w:pPr>
            <w:r w:rsidRPr="003D790D">
              <w:rPr>
                <w:rFonts w:ascii="Arial" w:hAnsi="Arial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vAlign w:val="center"/>
          </w:tcPr>
          <w:p w14:paraId="7D68C8B6" w14:textId="696209C1" w:rsidR="00322B58" w:rsidRPr="003D790D" w:rsidRDefault="00E131AD" w:rsidP="00322B58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470</w:t>
            </w:r>
          </w:p>
        </w:tc>
      </w:tr>
    </w:tbl>
    <w:p w14:paraId="58629A1C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59BF15B0" w14:textId="247CFEED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3" w:name="_Toc208306312"/>
      <w:r w:rsidRPr="00CD4EB2">
        <w:rPr>
          <w:rFonts w:ascii="Arial" w:hAnsi="Arial" w:cs="Arial"/>
          <w:color w:val="000000" w:themeColor="text1"/>
          <w:sz w:val="22"/>
          <w:szCs w:val="22"/>
        </w:rPr>
        <w:t>ANESTESIAS POR UNIDADE</w:t>
      </w:r>
      <w:bookmarkEnd w:id="93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6FBFA479" w14:textId="77777777" w:rsidTr="004962EC">
        <w:trPr>
          <w:trHeight w:val="414"/>
          <w:tblHeader/>
        </w:trPr>
        <w:tc>
          <w:tcPr>
            <w:tcW w:w="6096" w:type="dxa"/>
            <w:shd w:val="clear" w:color="auto" w:fill="00344C"/>
            <w:vAlign w:val="center"/>
          </w:tcPr>
          <w:p w14:paraId="32214441" w14:textId="0A266925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678" w:type="dxa"/>
            <w:shd w:val="clear" w:color="auto" w:fill="00344C"/>
            <w:vAlign w:val="center"/>
          </w:tcPr>
          <w:p w14:paraId="41442EAE" w14:textId="52C8A7FD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E131AD" w:rsidRPr="00CD4EB2" w14:paraId="7AB16693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61598F0" w14:textId="4394D709" w:rsidR="00E131AD" w:rsidRPr="00CD4EB2" w:rsidRDefault="00E131AD" w:rsidP="00E131AD">
            <w:pPr>
              <w:spacing w:line="360" w:lineRule="auto"/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Clínica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Médica</w:t>
            </w:r>
            <w:r w:rsidRPr="006E48B2">
              <w:rPr>
                <w:rFonts w:ascii="Arial" w:hAnsi="Arial" w:cs="Arial"/>
                <w:spacing w:val="-7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Adulto</w:t>
            </w:r>
          </w:p>
        </w:tc>
        <w:tc>
          <w:tcPr>
            <w:tcW w:w="4678" w:type="dxa"/>
            <w:shd w:val="clear" w:color="auto" w:fill="FFFFFF" w:themeFill="background1"/>
          </w:tcPr>
          <w:p w14:paraId="25990715" w14:textId="5DD2C1B1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31</w:t>
            </w:r>
          </w:p>
        </w:tc>
      </w:tr>
      <w:tr w:rsidR="00E131AD" w:rsidRPr="00CD4EB2" w14:paraId="04F37EB2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2B90D37" w14:textId="34BFEFF0" w:rsidR="00E131AD" w:rsidRPr="00CD4EB2" w:rsidRDefault="00E131AD" w:rsidP="00E131AD">
            <w:pPr>
              <w:spacing w:line="360" w:lineRule="auto"/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Clínica</w:t>
            </w:r>
            <w:r w:rsidRPr="006E48B2">
              <w:rPr>
                <w:rFonts w:ascii="Arial" w:hAnsi="Arial" w:cs="Arial"/>
                <w:spacing w:val="-7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Cirúrgica</w:t>
            </w:r>
          </w:p>
        </w:tc>
        <w:tc>
          <w:tcPr>
            <w:tcW w:w="4678" w:type="dxa"/>
            <w:shd w:val="clear" w:color="auto" w:fill="FFFFFF" w:themeFill="background1"/>
          </w:tcPr>
          <w:p w14:paraId="103CBB8B" w14:textId="1306BAB6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129</w:t>
            </w:r>
          </w:p>
        </w:tc>
      </w:tr>
      <w:tr w:rsidR="00E131AD" w:rsidRPr="00CD4EB2" w14:paraId="714157C7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C5029D1" w14:textId="430D2879" w:rsidR="00E131AD" w:rsidRPr="00CD4EB2" w:rsidRDefault="00E131AD" w:rsidP="00E131AD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Clínica</w:t>
            </w:r>
            <w:r w:rsidRPr="006E48B2">
              <w:rPr>
                <w:rFonts w:ascii="Arial" w:hAnsi="Arial" w:cs="Arial"/>
                <w:spacing w:val="-9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Cirúrgica</w:t>
            </w:r>
            <w:r w:rsidRPr="006E48B2">
              <w:rPr>
                <w:rFonts w:ascii="Arial" w:hAnsi="Arial" w:cs="Arial"/>
                <w:spacing w:val="-8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Ortopédica</w:t>
            </w:r>
          </w:p>
        </w:tc>
        <w:tc>
          <w:tcPr>
            <w:tcW w:w="4678" w:type="dxa"/>
            <w:shd w:val="clear" w:color="auto" w:fill="FFFFFF" w:themeFill="background1"/>
          </w:tcPr>
          <w:p w14:paraId="7A60DE69" w14:textId="1413E516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230</w:t>
            </w:r>
          </w:p>
        </w:tc>
      </w:tr>
      <w:tr w:rsidR="00E131AD" w:rsidRPr="00CD4EB2" w14:paraId="2FA6CA8C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0332B380" w14:textId="0306807D" w:rsidR="00E131AD" w:rsidRPr="00CD4EB2" w:rsidRDefault="00E131AD" w:rsidP="00E131AD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UTI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Adulto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1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</w:p>
        </w:tc>
        <w:tc>
          <w:tcPr>
            <w:tcW w:w="4678" w:type="dxa"/>
            <w:shd w:val="clear" w:color="auto" w:fill="FFFFFF" w:themeFill="background1"/>
          </w:tcPr>
          <w:p w14:paraId="4B1CEC6C" w14:textId="1E27C0E4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26</w:t>
            </w:r>
          </w:p>
        </w:tc>
      </w:tr>
      <w:tr w:rsidR="00E131AD" w:rsidRPr="00CD4EB2" w14:paraId="1042C836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CB52923" w14:textId="46D709C7" w:rsidR="00E131AD" w:rsidRPr="00CD4EB2" w:rsidRDefault="00E131AD" w:rsidP="00E131AD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UTI</w:t>
            </w:r>
            <w:r w:rsidRPr="006E48B2">
              <w:rPr>
                <w:rFonts w:ascii="Arial" w:hAnsi="Arial" w:cs="Arial"/>
                <w:spacing w:val="-3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Adulto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10"/>
                <w:sz w:val="24"/>
                <w:szCs w:val="24"/>
              </w:rPr>
              <w:t>2</w:t>
            </w:r>
          </w:p>
        </w:tc>
        <w:tc>
          <w:tcPr>
            <w:tcW w:w="4678" w:type="dxa"/>
            <w:shd w:val="clear" w:color="auto" w:fill="FFFFFF" w:themeFill="background1"/>
          </w:tcPr>
          <w:p w14:paraId="3CF7FA1C" w14:textId="36032844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22</w:t>
            </w:r>
          </w:p>
        </w:tc>
      </w:tr>
      <w:tr w:rsidR="00E131AD" w:rsidRPr="00CD4EB2" w14:paraId="45A7BECE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6D077065" w14:textId="44FF8AFF" w:rsidR="00E131AD" w:rsidRPr="00CD4EB2" w:rsidRDefault="00E131AD" w:rsidP="00E131AD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Sala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Vermelha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z w:val="24"/>
                <w:szCs w:val="24"/>
              </w:rPr>
              <w:t>e</w:t>
            </w: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 xml:space="preserve"> Amarela</w:t>
            </w:r>
          </w:p>
        </w:tc>
        <w:tc>
          <w:tcPr>
            <w:tcW w:w="4678" w:type="dxa"/>
            <w:shd w:val="clear" w:color="auto" w:fill="FFFFFF" w:themeFill="background1"/>
          </w:tcPr>
          <w:p w14:paraId="516FB60C" w14:textId="7429A2B7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126</w:t>
            </w:r>
          </w:p>
        </w:tc>
      </w:tr>
      <w:tr w:rsidR="00E131AD" w:rsidRPr="00CD4EB2" w14:paraId="2514D8EA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D650F27" w14:textId="7353DF80" w:rsidR="00E131AD" w:rsidRPr="00CD4EB2" w:rsidRDefault="00E131AD" w:rsidP="00E131AD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2"/>
                <w:sz w:val="24"/>
                <w:szCs w:val="24"/>
              </w:rPr>
              <w:t>Observação</w:t>
            </w:r>
          </w:p>
        </w:tc>
        <w:tc>
          <w:tcPr>
            <w:tcW w:w="4678" w:type="dxa"/>
            <w:shd w:val="clear" w:color="auto" w:fill="FFFFFF" w:themeFill="background1"/>
          </w:tcPr>
          <w:p w14:paraId="19030CF5" w14:textId="471A457A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48</w:t>
            </w:r>
          </w:p>
        </w:tc>
      </w:tr>
      <w:tr w:rsidR="00E131AD" w:rsidRPr="00CD4EB2" w14:paraId="465B5116" w14:textId="77777777" w:rsidTr="00860454">
        <w:trPr>
          <w:trHeight w:val="405"/>
        </w:trPr>
        <w:tc>
          <w:tcPr>
            <w:tcW w:w="6096" w:type="dxa"/>
            <w:shd w:val="clear" w:color="auto" w:fill="FFFFFF" w:themeFill="background1"/>
          </w:tcPr>
          <w:p w14:paraId="2B2C4CFB" w14:textId="0ABF9C42" w:rsidR="00E131AD" w:rsidRPr="00CD4EB2" w:rsidRDefault="00E131AD" w:rsidP="00E131AD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Leito</w:t>
            </w:r>
            <w:r w:rsidRPr="006E48B2">
              <w:rPr>
                <w:rFonts w:ascii="Arial" w:hAnsi="Arial" w:cs="Arial"/>
                <w:spacing w:val="-6"/>
                <w:sz w:val="24"/>
                <w:szCs w:val="24"/>
              </w:rPr>
              <w:t xml:space="preserve"> </w:t>
            </w:r>
            <w:r w:rsidRPr="006E48B2">
              <w:rPr>
                <w:rFonts w:ascii="Arial" w:hAnsi="Arial" w:cs="Arial"/>
                <w:spacing w:val="-5"/>
                <w:sz w:val="24"/>
                <w:szCs w:val="24"/>
              </w:rPr>
              <w:t>dia</w:t>
            </w:r>
          </w:p>
        </w:tc>
        <w:tc>
          <w:tcPr>
            <w:tcW w:w="4678" w:type="dxa"/>
            <w:shd w:val="clear" w:color="auto" w:fill="FFFFFF" w:themeFill="background1"/>
          </w:tcPr>
          <w:p w14:paraId="5D920875" w14:textId="498C2BB8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101</w:t>
            </w:r>
          </w:p>
        </w:tc>
      </w:tr>
      <w:tr w:rsidR="006B5891" w:rsidRPr="00CD4EB2" w14:paraId="0A5492A7" w14:textId="77777777" w:rsidTr="00122EB1">
        <w:trPr>
          <w:trHeight w:val="331"/>
        </w:trPr>
        <w:tc>
          <w:tcPr>
            <w:tcW w:w="6096" w:type="dxa"/>
            <w:shd w:val="clear" w:color="auto" w:fill="00344C"/>
            <w:vAlign w:val="center"/>
          </w:tcPr>
          <w:p w14:paraId="6C9CCA2A" w14:textId="7CEEBC2D" w:rsidR="006B5891" w:rsidRPr="004962EC" w:rsidRDefault="006B5891" w:rsidP="006B589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vAlign w:val="center"/>
          </w:tcPr>
          <w:p w14:paraId="56049EFF" w14:textId="20E37F0D" w:rsidR="006B5891" w:rsidRPr="00E131AD" w:rsidRDefault="00E131AD" w:rsidP="006B589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E131AD">
              <w:rPr>
                <w:rFonts w:ascii="Arial" w:hAnsi="Arial" w:cs="Arial"/>
                <w:b/>
                <w:bCs/>
                <w:color w:val="000000" w:themeColor="text1"/>
              </w:rPr>
              <w:t>713</w:t>
            </w:r>
          </w:p>
        </w:tc>
      </w:tr>
    </w:tbl>
    <w:p w14:paraId="3A90A019" w14:textId="77777777" w:rsidR="00D92AEF" w:rsidRDefault="00D92AEF" w:rsidP="00B1141C">
      <w:pPr>
        <w:ind w:right="-1136"/>
      </w:pPr>
    </w:p>
    <w:p w14:paraId="3E983EE9" w14:textId="77777777" w:rsidR="00E131AD" w:rsidRDefault="00E131AD" w:rsidP="00B1141C">
      <w:pPr>
        <w:ind w:right="-1136"/>
      </w:pPr>
    </w:p>
    <w:p w14:paraId="61E5B170" w14:textId="77777777" w:rsidR="00E131AD" w:rsidRPr="00CD4EB2" w:rsidRDefault="00E131AD" w:rsidP="00B1141C">
      <w:pPr>
        <w:ind w:right="-1136"/>
      </w:pPr>
    </w:p>
    <w:p w14:paraId="6604CA37" w14:textId="3761F8A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4" w:name="_Toc208306313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ANESTESIAS POR TIPO</w:t>
      </w:r>
      <w:bookmarkEnd w:id="94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29F5E7FF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6BB3AAA8" w14:textId="594A0A9A" w:rsidR="00D67AA9" w:rsidRPr="004962EC" w:rsidRDefault="004962EC" w:rsidP="00A9354A">
            <w:pPr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66A6D994" w14:textId="096AE6DB" w:rsidR="00D67AA9" w:rsidRPr="004962EC" w:rsidRDefault="004962EC" w:rsidP="00A9354A">
            <w:pPr>
              <w:keepNext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E131AD" w:rsidRPr="00CD4EB2" w14:paraId="49644173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59D1E452" w14:textId="77777777" w:rsidR="00E131AD" w:rsidRPr="00CD4EB2" w:rsidRDefault="00E131AD" w:rsidP="00E131AD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Analgesia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110F4" w14:textId="671DC081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0</w:t>
            </w:r>
          </w:p>
        </w:tc>
      </w:tr>
      <w:tr w:rsidR="00E131AD" w:rsidRPr="00CD4EB2" w14:paraId="3CEC9ADC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62FA654" w14:textId="77777777" w:rsidR="00E131AD" w:rsidRPr="00CD4EB2" w:rsidRDefault="00E131AD" w:rsidP="00E131AD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Local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0CBE48" w14:textId="6BA28BB9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11</w:t>
            </w:r>
          </w:p>
        </w:tc>
      </w:tr>
      <w:tr w:rsidR="00E131AD" w:rsidRPr="00CD4EB2" w14:paraId="62917C9F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5BFDC76E" w14:textId="5D0B32B6" w:rsidR="00E131AD" w:rsidRPr="00CD4EB2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Geral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8BB2D" w14:textId="38631685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114</w:t>
            </w:r>
          </w:p>
        </w:tc>
      </w:tr>
      <w:tr w:rsidR="00E131AD" w:rsidRPr="00CD4EB2" w14:paraId="502A32F3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0266C059" w14:textId="77777777" w:rsidR="00E131AD" w:rsidRPr="00CD4EB2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Peridural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EDCEFA" w14:textId="282EFB4E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0</w:t>
            </w:r>
          </w:p>
        </w:tc>
      </w:tr>
      <w:tr w:rsidR="00E131AD" w:rsidRPr="00CD4EB2" w14:paraId="79D36296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DF174DB" w14:textId="77777777" w:rsidR="00E131AD" w:rsidRPr="00CD4EB2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Raquidiana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1CFAEF" w14:textId="13D4DCC3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211</w:t>
            </w:r>
          </w:p>
        </w:tc>
      </w:tr>
      <w:tr w:rsidR="00E131AD" w:rsidRPr="00CD4EB2" w14:paraId="2D1A341A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3D7A0470" w14:textId="77777777" w:rsidR="00E131AD" w:rsidRPr="00CD4EB2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Bloqueio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08FE8E" w14:textId="108EFA17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73</w:t>
            </w:r>
          </w:p>
        </w:tc>
      </w:tr>
      <w:tr w:rsidR="00E131AD" w:rsidRPr="00CD4EB2" w14:paraId="6022CDD5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614D8ADB" w14:textId="77777777" w:rsidR="00E131AD" w:rsidRPr="00CD4EB2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Sedação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D4E359" w14:textId="6B7ECAFD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304</w:t>
            </w:r>
          </w:p>
        </w:tc>
      </w:tr>
      <w:tr w:rsidR="00E131AD" w:rsidRPr="00CD4EB2" w14:paraId="36D0F1FB" w14:textId="77777777" w:rsidTr="000007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323F5200" w14:textId="77777777" w:rsidR="00E131AD" w:rsidRPr="00CD4EB2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Outras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3999E0" w14:textId="3E071F64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0</w:t>
            </w:r>
          </w:p>
        </w:tc>
      </w:tr>
      <w:tr w:rsidR="00322B58" w:rsidRPr="00CD4EB2" w14:paraId="7F1EAE25" w14:textId="77777777" w:rsidTr="00122EB1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08DFE83A" w14:textId="641271B4" w:rsidR="00322B58" w:rsidRPr="004962EC" w:rsidRDefault="00322B58" w:rsidP="00322B58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vAlign w:val="center"/>
          </w:tcPr>
          <w:p w14:paraId="10DCBBD6" w14:textId="3A08750E" w:rsidR="00322B58" w:rsidRPr="00122EB1" w:rsidRDefault="00E131AD" w:rsidP="00322B5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713</w:t>
            </w:r>
          </w:p>
        </w:tc>
      </w:tr>
    </w:tbl>
    <w:p w14:paraId="2A755080" w14:textId="77777777" w:rsidR="004962EC" w:rsidRDefault="004962EC" w:rsidP="004962EC"/>
    <w:p w14:paraId="5C8B5E70" w14:textId="1408A38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5" w:name="_Toc208306314"/>
      <w:r w:rsidRPr="00CD4EB2">
        <w:rPr>
          <w:rFonts w:ascii="Arial" w:hAnsi="Arial" w:cs="Arial"/>
          <w:color w:val="000000" w:themeColor="text1"/>
          <w:sz w:val="22"/>
          <w:szCs w:val="22"/>
        </w:rPr>
        <w:t>TAXA DE CIRURGIAS DE URGÊNCIA REALIZADAS</w:t>
      </w:r>
      <w:bookmarkEnd w:id="95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3"/>
        <w:gridCol w:w="6"/>
      </w:tblGrid>
      <w:tr w:rsidR="00D67AA9" w:rsidRPr="00CD4EB2" w14:paraId="369F5497" w14:textId="77777777" w:rsidTr="004962EC">
        <w:trPr>
          <w:trHeight w:val="414"/>
          <w:tblHeader/>
        </w:trPr>
        <w:tc>
          <w:tcPr>
            <w:tcW w:w="10774" w:type="dxa"/>
            <w:gridSpan w:val="3"/>
            <w:shd w:val="clear" w:color="auto" w:fill="00344C"/>
            <w:vAlign w:val="center"/>
          </w:tcPr>
          <w:p w14:paraId="33C20DFC" w14:textId="5FE116E1" w:rsidR="00D67AA9" w:rsidRPr="004962EC" w:rsidRDefault="004962EC" w:rsidP="00A9354A">
            <w:pPr>
              <w:keepNext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FE1658" w:rsidRPr="00CD4EB2" w14:paraId="6B38BEAA" w14:textId="77777777" w:rsidTr="00FE1658">
        <w:trPr>
          <w:gridAfter w:val="1"/>
          <w:wAfter w:w="6" w:type="dxa"/>
          <w:trHeight w:val="414"/>
        </w:trPr>
        <w:tc>
          <w:tcPr>
            <w:tcW w:w="6805" w:type="dxa"/>
            <w:shd w:val="clear" w:color="auto" w:fill="FFFFFF" w:themeFill="background1"/>
            <w:vAlign w:val="center"/>
          </w:tcPr>
          <w:p w14:paraId="197CE8BE" w14:textId="77777777" w:rsidR="00FE1658" w:rsidRPr="00CD4EB2" w:rsidRDefault="00FE1658" w:rsidP="00FE1658">
            <w:pPr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N° de Cirurgias</w:t>
            </w:r>
          </w:p>
        </w:tc>
        <w:tc>
          <w:tcPr>
            <w:tcW w:w="3963" w:type="dxa"/>
            <w:vAlign w:val="center"/>
          </w:tcPr>
          <w:p w14:paraId="67F98A3A" w14:textId="4AD8D155" w:rsidR="00FE1658" w:rsidRPr="00FE1658" w:rsidRDefault="00E131AD" w:rsidP="00FE1658">
            <w:pPr>
              <w:keepNext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  <w:bCs/>
                <w:color w:val="000000" w:themeColor="text1"/>
              </w:rPr>
              <w:t>422</w:t>
            </w:r>
          </w:p>
        </w:tc>
      </w:tr>
      <w:tr w:rsidR="00FE1658" w:rsidRPr="00CD4EB2" w14:paraId="3312C427" w14:textId="77777777" w:rsidTr="00FE1658">
        <w:trPr>
          <w:gridAfter w:val="1"/>
          <w:wAfter w:w="6" w:type="dxa"/>
          <w:trHeight w:val="414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AF779AA" w14:textId="77777777" w:rsidR="00FE1658" w:rsidRPr="00CD4EB2" w:rsidRDefault="00FE1658" w:rsidP="00FE1658">
            <w:pPr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Cirurgias de Urgência</w:t>
            </w:r>
          </w:p>
        </w:tc>
        <w:tc>
          <w:tcPr>
            <w:tcW w:w="3963" w:type="dxa"/>
            <w:vAlign w:val="center"/>
          </w:tcPr>
          <w:p w14:paraId="03035CFB" w14:textId="147824DF" w:rsidR="00FE1658" w:rsidRPr="00FE1658" w:rsidRDefault="00E131AD" w:rsidP="00FE1658">
            <w:pPr>
              <w:keepNext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  <w:bCs/>
                <w:color w:val="000000" w:themeColor="text1"/>
              </w:rPr>
              <w:t>95</w:t>
            </w:r>
          </w:p>
        </w:tc>
      </w:tr>
      <w:tr w:rsidR="00FE1658" w:rsidRPr="00CD4EB2" w14:paraId="317BBF7A" w14:textId="77777777" w:rsidTr="00FE1658">
        <w:trPr>
          <w:gridAfter w:val="1"/>
          <w:wAfter w:w="6" w:type="dxa"/>
          <w:trHeight w:val="501"/>
        </w:trPr>
        <w:tc>
          <w:tcPr>
            <w:tcW w:w="6805" w:type="dxa"/>
            <w:shd w:val="clear" w:color="auto" w:fill="00344C"/>
            <w:vAlign w:val="center"/>
          </w:tcPr>
          <w:p w14:paraId="71FBE422" w14:textId="6EB83792" w:rsidR="00FE1658" w:rsidRPr="004962EC" w:rsidRDefault="00FE1658" w:rsidP="00FE1658">
            <w:pPr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TAXA DE CIRURGIAS DE URGÊNCIA:</w:t>
            </w:r>
          </w:p>
        </w:tc>
        <w:tc>
          <w:tcPr>
            <w:tcW w:w="3963" w:type="dxa"/>
            <w:vAlign w:val="center"/>
          </w:tcPr>
          <w:p w14:paraId="676BE6A2" w14:textId="5D9794FC" w:rsidR="00FE1658" w:rsidRPr="00FE1658" w:rsidRDefault="00E131AD" w:rsidP="00FE165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22</w:t>
            </w:r>
            <w:r w:rsidR="000300EA">
              <w:rPr>
                <w:rFonts w:ascii="Arial" w:hAnsi="Arial" w:cs="Arial"/>
                <w:b/>
                <w:bCs/>
                <w:color w:val="000000" w:themeColor="text1"/>
              </w:rPr>
              <w:t>%</w:t>
            </w:r>
          </w:p>
        </w:tc>
      </w:tr>
    </w:tbl>
    <w:p w14:paraId="7183BD5F" w14:textId="77777777" w:rsidR="00D67AA9" w:rsidRPr="00CD4EB2" w:rsidRDefault="00D67AA9" w:rsidP="00D67AA9">
      <w:pPr>
        <w:ind w:left="-993" w:right="-1136"/>
      </w:pPr>
    </w:p>
    <w:p w14:paraId="4D0ACBF8" w14:textId="1BEBB253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6" w:name="_Toc208306315"/>
      <w:r w:rsidRPr="00CD4EB2">
        <w:rPr>
          <w:rFonts w:ascii="Arial" w:hAnsi="Arial" w:cs="Arial"/>
          <w:color w:val="000000" w:themeColor="text1"/>
          <w:sz w:val="22"/>
          <w:szCs w:val="22"/>
        </w:rPr>
        <w:t>MOTIVOS DE OCORRÊNCIAS CIRÚRGICAS</w:t>
      </w:r>
      <w:bookmarkEnd w:id="96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08BBAA25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4F9F1E7E" w14:textId="291C7131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MOTIVOS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266195C7" w14:textId="02D415AC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REALIZADOS</w:t>
            </w:r>
          </w:p>
        </w:tc>
      </w:tr>
      <w:tr w:rsidR="00E131AD" w:rsidRPr="00CD4EB2" w14:paraId="60EA7E92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7AFF6C" w14:textId="2747F7BC" w:rsidR="00E131AD" w:rsidRPr="00E131AD" w:rsidRDefault="00E131AD" w:rsidP="00E131AD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Acidente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de</w:t>
            </w:r>
            <w:r w:rsidRPr="00E131AD">
              <w:rPr>
                <w:rFonts w:ascii="Arial" w:hAnsi="Arial" w:cs="Arial"/>
                <w:spacing w:val="-2"/>
              </w:rPr>
              <w:t xml:space="preserve"> Trabalho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3A58BA1" w14:textId="4DCB1AA6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12</w:t>
            </w:r>
          </w:p>
        </w:tc>
      </w:tr>
      <w:tr w:rsidR="00E131AD" w:rsidRPr="00CD4EB2" w14:paraId="40A5286F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069423" w14:textId="016AB252" w:rsidR="00E131AD" w:rsidRPr="00E131AD" w:rsidRDefault="00E131AD" w:rsidP="00E131AD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Ac.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De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Trânsito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(não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especificado)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A6DC82C" w14:textId="5789FD27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0</w:t>
            </w:r>
          </w:p>
        </w:tc>
      </w:tr>
      <w:tr w:rsidR="00E131AD" w:rsidRPr="00CD4EB2" w14:paraId="459DAC43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0D0C1C" w14:textId="17A91347" w:rsidR="00E131AD" w:rsidRPr="00E131AD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Ac.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De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Trânsito</w:t>
            </w:r>
            <w:r w:rsidRPr="00E131AD">
              <w:rPr>
                <w:rFonts w:ascii="Arial" w:hAnsi="Arial" w:cs="Arial"/>
                <w:spacing w:val="-1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(bicicleta)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E964338" w14:textId="7EEC1B98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7</w:t>
            </w:r>
          </w:p>
        </w:tc>
      </w:tr>
      <w:tr w:rsidR="00E131AD" w:rsidRPr="00CD4EB2" w14:paraId="705B5BF8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E655EA" w14:textId="637AB908" w:rsidR="00E131AD" w:rsidRPr="00E131AD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Ac.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De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Trânsito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(carro)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B7AC81A" w14:textId="434C5EED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8</w:t>
            </w:r>
          </w:p>
        </w:tc>
      </w:tr>
      <w:tr w:rsidR="00E131AD" w:rsidRPr="00CD4EB2" w14:paraId="0BD1D95B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E420B7" w14:textId="065943EE" w:rsidR="00E131AD" w:rsidRPr="00E131AD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Ac.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De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Trânsito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(moto)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9C814C6" w14:textId="07E0FB17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86</w:t>
            </w:r>
          </w:p>
        </w:tc>
      </w:tr>
      <w:tr w:rsidR="00E131AD" w:rsidRPr="00CD4EB2" w14:paraId="1C8EA884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8C416B" w14:textId="625CCDFB" w:rsidR="00E131AD" w:rsidRPr="00E131AD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Ac.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De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Trânsito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(caminhão)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BB652AD" w14:textId="2F75F77C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6</w:t>
            </w:r>
          </w:p>
        </w:tc>
      </w:tr>
      <w:tr w:rsidR="00E131AD" w:rsidRPr="00CD4EB2" w14:paraId="4E219968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E3988F" w14:textId="42D3C78D" w:rsidR="00E131AD" w:rsidRPr="00E131AD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Acidente</w:t>
            </w:r>
            <w:r w:rsidRPr="00E131AD">
              <w:rPr>
                <w:rFonts w:ascii="Arial" w:hAnsi="Arial" w:cs="Arial"/>
                <w:spacing w:val="-4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Domiciliar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1608029" w14:textId="4E965191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0</w:t>
            </w:r>
          </w:p>
        </w:tc>
      </w:tr>
      <w:tr w:rsidR="00E131AD" w:rsidRPr="00CD4EB2" w14:paraId="62EB1D88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0715ED" w14:textId="380A5924" w:rsidR="00E131AD" w:rsidRPr="00E131AD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Agressão</w:t>
            </w:r>
            <w:r w:rsidRPr="00E131AD">
              <w:rPr>
                <w:rFonts w:ascii="Arial" w:hAnsi="Arial" w:cs="Arial"/>
                <w:spacing w:val="-6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Física/Espancamento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CE11B8E" w14:textId="2DF99127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2</w:t>
            </w:r>
          </w:p>
        </w:tc>
      </w:tr>
      <w:tr w:rsidR="00E131AD" w:rsidRPr="00CD4EB2" w14:paraId="462B19AF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D8C97D" w14:textId="3C5290EB" w:rsidR="00E131AD" w:rsidRPr="00E131AD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Atropelamento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7B6AD81" w14:textId="604DD99D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3</w:t>
            </w:r>
          </w:p>
        </w:tc>
      </w:tr>
      <w:tr w:rsidR="00E131AD" w:rsidRPr="00CD4EB2" w14:paraId="33F032DB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853705" w14:textId="5DA00586" w:rsidR="00E131AD" w:rsidRPr="00E131AD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Clínicos</w:t>
            </w:r>
            <w:r w:rsidRPr="00E131AD">
              <w:rPr>
                <w:rFonts w:ascii="Arial" w:hAnsi="Arial" w:cs="Arial"/>
                <w:spacing w:val="-5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Eletivos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79CC2F6" w14:textId="3E6938D4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166</w:t>
            </w:r>
          </w:p>
        </w:tc>
      </w:tr>
      <w:tr w:rsidR="00E131AD" w:rsidRPr="00CD4EB2" w14:paraId="538D7E18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DBCD15" w14:textId="109E034E" w:rsidR="00E131AD" w:rsidRPr="00E131AD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Ferimento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(Arma</w:t>
            </w:r>
            <w:r w:rsidRPr="00E131AD">
              <w:rPr>
                <w:rFonts w:ascii="Arial" w:hAnsi="Arial" w:cs="Arial"/>
                <w:spacing w:val="-2"/>
              </w:rPr>
              <w:t xml:space="preserve"> </w:t>
            </w:r>
            <w:r w:rsidRPr="00E131AD">
              <w:rPr>
                <w:rFonts w:ascii="Arial" w:hAnsi="Arial" w:cs="Arial"/>
              </w:rPr>
              <w:t>de</w:t>
            </w:r>
            <w:r w:rsidRPr="00E131AD">
              <w:rPr>
                <w:rFonts w:ascii="Arial" w:hAnsi="Arial" w:cs="Arial"/>
                <w:spacing w:val="-2"/>
              </w:rPr>
              <w:t xml:space="preserve"> Fogo)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B576A15" w14:textId="015222A3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1</w:t>
            </w:r>
          </w:p>
        </w:tc>
      </w:tr>
      <w:tr w:rsidR="00E131AD" w:rsidRPr="00CD4EB2" w14:paraId="469469D2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B5015" w14:textId="05902341" w:rsidR="00E131AD" w:rsidRPr="00E131AD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lastRenderedPageBreak/>
              <w:t>Ferimento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(Arma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Branca)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6AC2F02" w14:textId="2A47FFD1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2</w:t>
            </w:r>
          </w:p>
        </w:tc>
      </w:tr>
      <w:tr w:rsidR="00E131AD" w:rsidRPr="00CD4EB2" w14:paraId="7CCECFE7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AC6E23" w14:textId="20120D07" w:rsidR="00E131AD" w:rsidRPr="00E131AD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Queda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da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</w:rPr>
              <w:t>própria</w:t>
            </w:r>
            <w:r w:rsidRPr="00E131AD">
              <w:rPr>
                <w:rFonts w:ascii="Arial" w:hAnsi="Arial" w:cs="Arial"/>
                <w:spacing w:val="-3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altura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00A0E2D" w14:textId="3236F99D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52</w:t>
            </w:r>
          </w:p>
        </w:tc>
      </w:tr>
      <w:tr w:rsidR="00E131AD" w:rsidRPr="00CD4EB2" w14:paraId="5C011DC8" w14:textId="77777777" w:rsidTr="000F3093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0ABEEA" w14:textId="260016EE" w:rsidR="00E131AD" w:rsidRPr="00E131AD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Outros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84AE35D" w14:textId="7DBCC25F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77</w:t>
            </w:r>
          </w:p>
        </w:tc>
      </w:tr>
      <w:tr w:rsidR="0034739E" w:rsidRPr="00CD4EB2" w14:paraId="62F2D070" w14:textId="77777777" w:rsidTr="00122EB1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31E067EF" w14:textId="786F2752" w:rsidR="0034739E" w:rsidRPr="004962EC" w:rsidRDefault="0034739E" w:rsidP="0034739E">
            <w:pPr>
              <w:spacing w:line="360" w:lineRule="auto"/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vAlign w:val="center"/>
          </w:tcPr>
          <w:p w14:paraId="09001358" w14:textId="04F0CD9F" w:rsidR="0034739E" w:rsidRPr="00122EB1" w:rsidRDefault="00E131AD" w:rsidP="0034739E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422</w:t>
            </w:r>
          </w:p>
        </w:tc>
      </w:tr>
    </w:tbl>
    <w:p w14:paraId="6C271625" w14:textId="77777777" w:rsidR="00D67AA9" w:rsidRPr="00CD4EB2" w:rsidRDefault="00D67AA9" w:rsidP="00D67AA9">
      <w:pPr>
        <w:ind w:left="-993" w:right="-1136"/>
      </w:pPr>
    </w:p>
    <w:p w14:paraId="6F2C10B8" w14:textId="31B4477B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7" w:name="_Toc208306316"/>
      <w:r w:rsidRPr="00CD4EB2">
        <w:rPr>
          <w:rFonts w:ascii="Arial" w:hAnsi="Arial" w:cs="Arial"/>
          <w:color w:val="000000" w:themeColor="text1"/>
          <w:sz w:val="22"/>
          <w:szCs w:val="22"/>
        </w:rPr>
        <w:t>SADT INTERNO</w:t>
      </w:r>
      <w:bookmarkEnd w:id="97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4BB9C09A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1B762A68" w14:textId="51788658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MOTIVOS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1F4596E0" w14:textId="3E32CA1D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REALIZADOS</w:t>
            </w:r>
          </w:p>
        </w:tc>
      </w:tr>
      <w:tr w:rsidR="00E131AD" w:rsidRPr="00CD4EB2" w14:paraId="5FC4F3C6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1EBAC0" w14:textId="02618008" w:rsidR="00E131AD" w:rsidRPr="00E131AD" w:rsidRDefault="00E131AD" w:rsidP="00E131AD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Análises</w:t>
            </w:r>
            <w:r w:rsidRPr="00E131AD">
              <w:rPr>
                <w:rFonts w:ascii="Arial" w:hAnsi="Arial" w:cs="Arial"/>
                <w:spacing w:val="-7"/>
              </w:rPr>
              <w:t xml:space="preserve"> </w:t>
            </w:r>
            <w:r w:rsidRPr="00E131AD">
              <w:rPr>
                <w:rFonts w:ascii="Arial" w:hAnsi="Arial" w:cs="Arial"/>
              </w:rPr>
              <w:t>Clínicas</w:t>
            </w:r>
            <w:r w:rsidRPr="00E131AD">
              <w:rPr>
                <w:rFonts w:ascii="Arial" w:hAnsi="Arial" w:cs="Arial"/>
                <w:spacing w:val="-7"/>
              </w:rPr>
              <w:t xml:space="preserve"> </w:t>
            </w:r>
            <w:r w:rsidRPr="00E131AD">
              <w:rPr>
                <w:rFonts w:ascii="Arial" w:hAnsi="Arial" w:cs="Arial"/>
              </w:rPr>
              <w:t>e</w:t>
            </w:r>
            <w:r w:rsidRPr="00E131AD">
              <w:rPr>
                <w:rFonts w:ascii="Arial" w:hAnsi="Arial" w:cs="Arial"/>
                <w:spacing w:val="-8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Sorologias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EF1352" w14:textId="58F213EE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14.494</w:t>
            </w:r>
          </w:p>
        </w:tc>
      </w:tr>
      <w:tr w:rsidR="00E131AD" w:rsidRPr="00CD4EB2" w14:paraId="061BAAE8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C8DB9B" w14:textId="6D08DC61" w:rsidR="00E131AD" w:rsidRPr="00E131AD" w:rsidRDefault="00E131AD" w:rsidP="00E131AD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Anatomia</w:t>
            </w:r>
            <w:r w:rsidRPr="00E131AD">
              <w:rPr>
                <w:rFonts w:ascii="Arial" w:hAnsi="Arial" w:cs="Arial"/>
                <w:spacing w:val="-4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Patológica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9D99A2" w14:textId="53FACBA0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102</w:t>
            </w:r>
          </w:p>
        </w:tc>
      </w:tr>
      <w:tr w:rsidR="00E131AD" w:rsidRPr="00CD4EB2" w14:paraId="25609C54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F425A1" w14:textId="7D986949" w:rsidR="00E131AD" w:rsidRPr="00E131AD" w:rsidRDefault="00E131AD" w:rsidP="00E131AD">
            <w:pPr>
              <w:ind w:left="34" w:right="-1136"/>
              <w:rPr>
                <w:rFonts w:ascii="Arial" w:eastAsia="Calibri" w:hAnsi="Arial" w:cs="Arial"/>
                <w:color w:val="000000" w:themeColor="text1"/>
              </w:rPr>
            </w:pPr>
            <w:r w:rsidRPr="00E131AD">
              <w:rPr>
                <w:rFonts w:ascii="Arial" w:hAnsi="Arial" w:cs="Arial"/>
                <w:spacing w:val="-2"/>
              </w:rPr>
              <w:t>Ecocardiograma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548434" w14:textId="7779A518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1</w:t>
            </w:r>
          </w:p>
        </w:tc>
      </w:tr>
      <w:tr w:rsidR="00E131AD" w:rsidRPr="00CD4EB2" w14:paraId="4C9FF2EF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782B98" w14:textId="1EBC18D4" w:rsidR="00E131AD" w:rsidRPr="00E131AD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Eletrocardiografia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2D5198" w14:textId="7AE5CA4C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353</w:t>
            </w:r>
          </w:p>
        </w:tc>
      </w:tr>
      <w:tr w:rsidR="00E131AD" w:rsidRPr="00CD4EB2" w14:paraId="00BCD07F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3795F0" w14:textId="6A730350" w:rsidR="00E131AD" w:rsidRPr="00E131AD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Endoscopia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7FED3C" w14:textId="605A879C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5</w:t>
            </w:r>
          </w:p>
        </w:tc>
      </w:tr>
      <w:tr w:rsidR="00E131AD" w:rsidRPr="00CD4EB2" w14:paraId="6CC61E9F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97465E" w14:textId="11113CD2" w:rsidR="00E131AD" w:rsidRPr="00E131AD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Hemodiálise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7377C2" w14:textId="6DB67D00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45</w:t>
            </w:r>
          </w:p>
        </w:tc>
      </w:tr>
      <w:tr w:rsidR="00E131AD" w:rsidRPr="00CD4EB2" w14:paraId="79F7B066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91AF1A" w14:textId="7C4539BE" w:rsidR="00E131AD" w:rsidRPr="00E131AD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Hemoterapia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F73D4D" w14:textId="55FB53D9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149</w:t>
            </w:r>
          </w:p>
        </w:tc>
      </w:tr>
      <w:tr w:rsidR="00E131AD" w:rsidRPr="00CD4EB2" w14:paraId="689DFFA0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373BF5" w14:textId="331F7E6C" w:rsidR="00E131AD" w:rsidRPr="00E131AD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Radiologia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03E612" w14:textId="2A1C38CA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1.686</w:t>
            </w:r>
          </w:p>
        </w:tc>
      </w:tr>
      <w:tr w:rsidR="00E131AD" w:rsidRPr="00CD4EB2" w14:paraId="1666AF1C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649B15" w14:textId="0DEDB67A" w:rsidR="00E131AD" w:rsidRPr="00E131AD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Tomografia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9E3510" w14:textId="490C4922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811</w:t>
            </w:r>
          </w:p>
        </w:tc>
      </w:tr>
      <w:tr w:rsidR="00E131AD" w:rsidRPr="00CD4EB2" w14:paraId="236DDE9F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58883B" w14:textId="7E03E4FD" w:rsidR="00E131AD" w:rsidRPr="00E131AD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Ultrassonografia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6F2F13" w14:textId="745B568F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41</w:t>
            </w:r>
          </w:p>
        </w:tc>
      </w:tr>
      <w:tr w:rsidR="00E131AD" w:rsidRPr="00CD4EB2" w14:paraId="5ED69638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3C9769" w14:textId="06EF27FD" w:rsidR="00E131AD" w:rsidRPr="00E131AD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Eletroencefalograma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898C42" w14:textId="19BC56E2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2</w:t>
            </w:r>
          </w:p>
        </w:tc>
      </w:tr>
      <w:tr w:rsidR="00E131AD" w:rsidRPr="00CD4EB2" w14:paraId="4CDF4BFC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7D7AF3" w14:textId="4EF6F22E" w:rsidR="00E131AD" w:rsidRPr="00E131AD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Fisioterapia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E2979D" w14:textId="3CC289E6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6.752</w:t>
            </w:r>
          </w:p>
        </w:tc>
      </w:tr>
      <w:tr w:rsidR="00E131AD" w:rsidRPr="00CD4EB2" w14:paraId="58211443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07C292" w14:textId="09101694" w:rsidR="00E131AD" w:rsidRPr="00E131AD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Fonoaudiologia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C030E8" w14:textId="0C68DACD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1.189</w:t>
            </w:r>
          </w:p>
        </w:tc>
      </w:tr>
      <w:tr w:rsidR="00E131AD" w:rsidRPr="00CD4EB2" w14:paraId="63283A08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D96AD6" w14:textId="3B0CAEB5" w:rsidR="00E131AD" w:rsidRPr="00E131AD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  <w:spacing w:val="-2"/>
              </w:rPr>
              <w:t>Psicologia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E44B44" w14:textId="703B0C38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2.828</w:t>
            </w:r>
          </w:p>
        </w:tc>
      </w:tr>
      <w:tr w:rsidR="00E131AD" w:rsidRPr="00CD4EB2" w14:paraId="7C74050D" w14:textId="77777777" w:rsidTr="0099794B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476958" w14:textId="481196F4" w:rsidR="00E131AD" w:rsidRPr="00E131AD" w:rsidRDefault="00E131AD" w:rsidP="00E131AD">
            <w:pPr>
              <w:ind w:left="34" w:right="-1136"/>
              <w:rPr>
                <w:rFonts w:ascii="Arial" w:hAnsi="Arial" w:cs="Arial"/>
              </w:rPr>
            </w:pPr>
            <w:r w:rsidRPr="00E131AD">
              <w:rPr>
                <w:rFonts w:ascii="Arial" w:hAnsi="Arial" w:cs="Arial"/>
              </w:rPr>
              <w:t>Terapia</w:t>
            </w:r>
            <w:r w:rsidRPr="00E131AD">
              <w:rPr>
                <w:rFonts w:ascii="Arial" w:hAnsi="Arial" w:cs="Arial"/>
                <w:spacing w:val="-4"/>
              </w:rPr>
              <w:t xml:space="preserve"> </w:t>
            </w:r>
            <w:r w:rsidRPr="00E131AD">
              <w:rPr>
                <w:rFonts w:ascii="Arial" w:hAnsi="Arial" w:cs="Arial"/>
                <w:spacing w:val="-2"/>
              </w:rPr>
              <w:t>Ocupacional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A120CB" w14:textId="4BFFB801" w:rsidR="00E131AD" w:rsidRPr="00E131AD" w:rsidRDefault="00E131AD" w:rsidP="00E131AD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E131AD">
              <w:rPr>
                <w:rFonts w:ascii="Arial" w:hAnsi="Arial" w:cs="Arial"/>
              </w:rPr>
              <w:t>0</w:t>
            </w:r>
          </w:p>
        </w:tc>
      </w:tr>
      <w:tr w:rsidR="0034739E" w:rsidRPr="00CD4EB2" w14:paraId="62A6F585" w14:textId="77777777" w:rsidTr="00122EB1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490230D5" w14:textId="3006FF31" w:rsidR="0034739E" w:rsidRPr="004962EC" w:rsidRDefault="0034739E" w:rsidP="0034739E">
            <w:pPr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vAlign w:val="center"/>
          </w:tcPr>
          <w:p w14:paraId="7418489F" w14:textId="6450BE6E" w:rsidR="0034739E" w:rsidRPr="00122EB1" w:rsidRDefault="00E131AD" w:rsidP="0034739E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28.458</w:t>
            </w:r>
          </w:p>
        </w:tc>
      </w:tr>
    </w:tbl>
    <w:p w14:paraId="426D5D6E" w14:textId="77777777" w:rsidR="00233B87" w:rsidRDefault="00233B87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1571AD3F" w14:textId="77777777" w:rsidR="00233B87" w:rsidRDefault="00233B87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59AA5294" w14:textId="77777777" w:rsidR="007D7769" w:rsidRDefault="007D7769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7D0C5A66" w14:textId="77777777" w:rsidR="007D7769" w:rsidRDefault="007D7769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1B54D958" w14:textId="77777777" w:rsidR="007D7769" w:rsidRDefault="007D7769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5029AF9F" w14:textId="77777777" w:rsidR="007D7769" w:rsidRDefault="007D7769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3450E03E" w14:textId="77777777" w:rsidR="007D7769" w:rsidRDefault="007D7769" w:rsidP="00E75100">
      <w:pPr>
        <w:spacing w:line="360" w:lineRule="auto"/>
        <w:ind w:right="-1136"/>
        <w:jc w:val="both"/>
        <w:rPr>
          <w:rFonts w:ascii="Arial" w:hAnsi="Arial" w:cs="Arial"/>
        </w:rPr>
      </w:pPr>
    </w:p>
    <w:p w14:paraId="03A4711E" w14:textId="23A11E89" w:rsidR="00E75100" w:rsidRPr="00CD4EB2" w:rsidRDefault="00D02145" w:rsidP="00D02145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  <w:r w:rsidRPr="00D02145">
        <w:rPr>
          <w:rFonts w:ascii="Arial" w:hAnsi="Arial" w:cs="Arial"/>
        </w:rPr>
        <w:t>Registra-se neste documento a produçã</w:t>
      </w:r>
      <w:r w:rsidR="00D142E2">
        <w:rPr>
          <w:rFonts w:ascii="Arial" w:hAnsi="Arial" w:cs="Arial"/>
        </w:rPr>
        <w:t>o</w:t>
      </w:r>
      <w:r w:rsidR="0034739E">
        <w:rPr>
          <w:rFonts w:ascii="Arial" w:hAnsi="Arial" w:cs="Arial"/>
        </w:rPr>
        <w:t xml:space="preserve"> executada no período de 01 a 3</w:t>
      </w:r>
      <w:r w:rsidR="002B4BCB">
        <w:rPr>
          <w:rFonts w:ascii="Arial" w:hAnsi="Arial" w:cs="Arial"/>
        </w:rPr>
        <w:t>1</w:t>
      </w:r>
      <w:r w:rsidR="0034739E">
        <w:rPr>
          <w:rFonts w:ascii="Arial" w:hAnsi="Arial" w:cs="Arial"/>
        </w:rPr>
        <w:t xml:space="preserve"> de </w:t>
      </w:r>
      <w:r w:rsidR="00E131AD">
        <w:rPr>
          <w:rFonts w:ascii="Arial" w:hAnsi="Arial" w:cs="Arial"/>
        </w:rPr>
        <w:t>agosto</w:t>
      </w:r>
      <w:r w:rsidR="0034739E">
        <w:rPr>
          <w:rFonts w:ascii="Arial" w:hAnsi="Arial" w:cs="Arial"/>
        </w:rPr>
        <w:t xml:space="preserve"> </w:t>
      </w:r>
      <w:r w:rsidRPr="00D02145">
        <w:rPr>
          <w:rFonts w:ascii="Arial" w:hAnsi="Arial" w:cs="Arial"/>
        </w:rPr>
        <w:t xml:space="preserve">de 2025, pelo Instituto de Planejamento e Gestão de Serviços Especializados- IPGSE na gestão e administração do Hospital Estadual de Santa Helena de Goiás Dr. </w:t>
      </w:r>
      <w:proofErr w:type="spellStart"/>
      <w:r w:rsidRPr="00D02145">
        <w:rPr>
          <w:rFonts w:ascii="Arial" w:hAnsi="Arial" w:cs="Arial"/>
        </w:rPr>
        <w:t>Albanir</w:t>
      </w:r>
      <w:proofErr w:type="spellEnd"/>
      <w:r w:rsidRPr="00D02145">
        <w:rPr>
          <w:rFonts w:ascii="Arial" w:hAnsi="Arial" w:cs="Arial"/>
        </w:rPr>
        <w:t xml:space="preserve"> Faleiros Machado - HERSO, no cumprimento do Termo de Colaboração n° 101/2024 - SES.</w:t>
      </w:r>
    </w:p>
    <w:p w14:paraId="56943230" w14:textId="77777777" w:rsidR="00E75100" w:rsidRDefault="00E75100" w:rsidP="00E75100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0E562E50" w14:textId="77777777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</w:p>
    <w:p w14:paraId="549D715C" w14:textId="77777777" w:rsidR="00FD7464" w:rsidRDefault="00FD7464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 w:rsidRPr="00FD7464">
        <w:rPr>
          <w:rFonts w:ascii="Arial" w:hAnsi="Arial" w:cs="Arial"/>
        </w:rPr>
        <w:t xml:space="preserve">Ubyratan Gonzaga Coelho </w:t>
      </w:r>
    </w:p>
    <w:p w14:paraId="503E54CA" w14:textId="0121614A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DIRETOR </w:t>
      </w:r>
      <w:r w:rsidR="00FD7464">
        <w:rPr>
          <w:rFonts w:ascii="Arial" w:hAnsi="Arial" w:cs="Arial"/>
          <w:b/>
          <w:bCs/>
        </w:rPr>
        <w:t>GERAL</w:t>
      </w:r>
    </w:p>
    <w:p w14:paraId="02479B22" w14:textId="77777777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Hospital Estadual de Santa Helena de Goiás Dr. </w:t>
      </w:r>
      <w:proofErr w:type="spellStart"/>
      <w:r>
        <w:rPr>
          <w:rFonts w:ascii="Arial" w:hAnsi="Arial" w:cs="Arial"/>
        </w:rPr>
        <w:t>Albanir</w:t>
      </w:r>
      <w:proofErr w:type="spellEnd"/>
      <w:r>
        <w:rPr>
          <w:rFonts w:ascii="Arial" w:hAnsi="Arial" w:cs="Arial"/>
        </w:rPr>
        <w:t xml:space="preserve"> Faleiros Machado (HERSO)</w:t>
      </w:r>
    </w:p>
    <w:p w14:paraId="10172159" w14:textId="77777777" w:rsidR="00E75100" w:rsidRDefault="00E75100" w:rsidP="00E75100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62671D70" w14:textId="77777777" w:rsidR="00E75100" w:rsidRDefault="00E75100" w:rsidP="00D57E99">
      <w:pPr>
        <w:spacing w:line="360" w:lineRule="auto"/>
        <w:ind w:right="-1136"/>
        <w:jc w:val="center"/>
        <w:rPr>
          <w:rFonts w:ascii="Times New Roman" w:hAnsi="Times New Roman" w:cs="Times New Roman"/>
        </w:rPr>
      </w:pPr>
    </w:p>
    <w:p w14:paraId="28E134D2" w14:textId="77777777" w:rsidR="00E75100" w:rsidRDefault="00E75100" w:rsidP="00E75100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62B41BAD" w14:textId="77777777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</w:p>
    <w:p w14:paraId="3296AF50" w14:textId="77777777" w:rsidR="00E75100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Ariany</w:t>
      </w:r>
      <w:proofErr w:type="spellEnd"/>
      <w:r>
        <w:rPr>
          <w:rFonts w:ascii="Arial" w:hAnsi="Arial" w:cs="Arial"/>
        </w:rPr>
        <w:t xml:space="preserve"> Cristina Marques Silva</w:t>
      </w:r>
    </w:p>
    <w:p w14:paraId="059EF184" w14:textId="000823F8" w:rsidR="00FD7464" w:rsidRPr="00CD4EB2" w:rsidRDefault="00FD7464" w:rsidP="00FD7464">
      <w:pPr>
        <w:spacing w:after="0" w:line="276" w:lineRule="auto"/>
        <w:ind w:left="-993" w:right="-1136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DIRETOR</w:t>
      </w:r>
      <w:r w:rsidR="0034739E">
        <w:rPr>
          <w:rFonts w:ascii="Arial" w:hAnsi="Arial" w:cs="Arial"/>
          <w:b/>
          <w:bCs/>
        </w:rPr>
        <w:t>A</w:t>
      </w:r>
      <w:r>
        <w:rPr>
          <w:rFonts w:ascii="Arial" w:hAnsi="Arial" w:cs="Arial"/>
          <w:b/>
          <w:bCs/>
        </w:rPr>
        <w:t xml:space="preserve"> ADMINISTRATIV</w:t>
      </w:r>
      <w:r w:rsidR="00B1141C">
        <w:rPr>
          <w:rFonts w:ascii="Arial" w:hAnsi="Arial" w:cs="Arial"/>
          <w:b/>
          <w:bCs/>
        </w:rPr>
        <w:t>A</w:t>
      </w:r>
    </w:p>
    <w:p w14:paraId="7A443E5E" w14:textId="6EB5B31B" w:rsidR="00D67AA9" w:rsidRPr="00CD4EB2" w:rsidRDefault="00E75100" w:rsidP="00D67AA9">
      <w:pPr>
        <w:rPr>
          <w:rFonts w:ascii="Arial" w:hAnsi="Arial" w:cs="Arial"/>
          <w:lang w:eastAsia="pt-BR"/>
        </w:rPr>
      </w:pPr>
      <w:r>
        <w:rPr>
          <w:rFonts w:ascii="Arial" w:hAnsi="Arial" w:cs="Arial"/>
        </w:rPr>
        <w:t xml:space="preserve">Hospital Estadual de Santa Helena de Goiás Dr. </w:t>
      </w:r>
      <w:proofErr w:type="spellStart"/>
      <w:r>
        <w:rPr>
          <w:rFonts w:ascii="Arial" w:hAnsi="Arial" w:cs="Arial"/>
        </w:rPr>
        <w:t>Albanir</w:t>
      </w:r>
      <w:proofErr w:type="spellEnd"/>
      <w:r>
        <w:rPr>
          <w:rFonts w:ascii="Arial" w:hAnsi="Arial" w:cs="Arial"/>
        </w:rPr>
        <w:t xml:space="preserve"> Faleiros Machado (HERSO)</w:t>
      </w:r>
    </w:p>
    <w:p w14:paraId="2719971C" w14:textId="77777777" w:rsidR="00D67AA9" w:rsidRPr="00CD4EB2" w:rsidRDefault="00D67AA9" w:rsidP="00D67AA9">
      <w:pPr>
        <w:rPr>
          <w:rFonts w:ascii="Arial" w:hAnsi="Arial" w:cs="Arial"/>
          <w:lang w:eastAsia="pt-BR"/>
        </w:rPr>
      </w:pPr>
    </w:p>
    <w:p w14:paraId="5FD82521" w14:textId="77777777" w:rsidR="00D67AA9" w:rsidRPr="00CD4EB2" w:rsidRDefault="00D67AA9" w:rsidP="00D67AA9">
      <w:pPr>
        <w:rPr>
          <w:rFonts w:ascii="Arial" w:hAnsi="Arial" w:cs="Arial"/>
          <w:lang w:eastAsia="pt-BR"/>
        </w:rPr>
      </w:pPr>
    </w:p>
    <w:p w14:paraId="595E95D4" w14:textId="122EAF7F" w:rsidR="00080F84" w:rsidRPr="00CD4EB2" w:rsidRDefault="00D67AA9" w:rsidP="0088422B">
      <w:pPr>
        <w:spacing w:line="360" w:lineRule="auto"/>
        <w:ind w:right="-853" w:firstLine="851"/>
        <w:jc w:val="right"/>
        <w:rPr>
          <w:rFonts w:ascii="Arial" w:hAnsi="Arial" w:cs="Arial"/>
          <w:lang w:eastAsia="pt-BR"/>
        </w:rPr>
      </w:pPr>
      <w:r w:rsidRPr="00CD4EB2">
        <w:rPr>
          <w:rFonts w:ascii="Arial" w:hAnsi="Arial" w:cs="Arial"/>
        </w:rPr>
        <w:t xml:space="preserve">Rio Verde – GO, </w:t>
      </w:r>
      <w:r w:rsidR="007D7769">
        <w:rPr>
          <w:rFonts w:ascii="Arial" w:hAnsi="Arial" w:cs="Arial"/>
        </w:rPr>
        <w:t>10</w:t>
      </w:r>
      <w:r w:rsidR="000300EA">
        <w:rPr>
          <w:rFonts w:ascii="Arial" w:hAnsi="Arial" w:cs="Arial"/>
        </w:rPr>
        <w:t xml:space="preserve"> de </w:t>
      </w:r>
      <w:r w:rsidR="007D7769">
        <w:rPr>
          <w:rFonts w:ascii="Arial" w:hAnsi="Arial" w:cs="Arial"/>
        </w:rPr>
        <w:t>setembro</w:t>
      </w:r>
      <w:r w:rsidRPr="00CD4EB2">
        <w:rPr>
          <w:rFonts w:ascii="Arial" w:hAnsi="Arial" w:cs="Arial"/>
        </w:rPr>
        <w:t xml:space="preserve"> de 202</w:t>
      </w:r>
      <w:r w:rsidR="00BE6033">
        <w:rPr>
          <w:rFonts w:ascii="Arial" w:hAnsi="Arial" w:cs="Arial"/>
        </w:rPr>
        <w:t>5</w:t>
      </w:r>
      <w:r w:rsidRPr="00CD4EB2">
        <w:rPr>
          <w:rFonts w:ascii="Arial" w:hAnsi="Arial" w:cs="Arial"/>
        </w:rPr>
        <w:t>.</w:t>
      </w:r>
    </w:p>
    <w:sectPr w:rsidR="00080F84" w:rsidRPr="00CD4EB2" w:rsidSect="0094794B">
      <w:footerReference w:type="default" r:id="rId22"/>
      <w:headerReference w:type="first" r:id="rId23"/>
      <w:pgSz w:w="11906" w:h="16838"/>
      <w:pgMar w:top="1701" w:right="1560" w:bottom="1985" w:left="1701" w:header="709" w:footer="595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D5AA369" w14:textId="77777777" w:rsidR="00A50FA5" w:rsidRDefault="00A50FA5" w:rsidP="0051653E">
      <w:pPr>
        <w:spacing w:after="0" w:line="240" w:lineRule="auto"/>
      </w:pPr>
      <w:r>
        <w:separator/>
      </w:r>
    </w:p>
  </w:endnote>
  <w:endnote w:type="continuationSeparator" w:id="0">
    <w:p w14:paraId="08307A55" w14:textId="77777777" w:rsidR="00A50FA5" w:rsidRDefault="00A50FA5" w:rsidP="005165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iberation Serif">
    <w:altName w:val="Times New Roman"/>
    <w:panose1 w:val="02020603050405020304"/>
    <w:charset w:val="00"/>
    <w:family w:val="roman"/>
    <w:pitch w:val="variable"/>
    <w:sig w:usb0="E0000AFF" w:usb1="500078FF" w:usb2="00000021" w:usb3="00000000" w:csb0="000001B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MT">
    <w:altName w:val="Arial"/>
    <w:charset w:val="00"/>
    <w:family w:val="roman"/>
    <w:pitch w:val="variable"/>
  </w:font>
  <w:font w:name="Heavitas">
    <w:altName w:val="Calibri"/>
    <w:charset w:val="00"/>
    <w:family w:val="auto"/>
    <w:pitch w:val="variable"/>
    <w:sig w:usb0="00000007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437643929"/>
      <w:docPartObj>
        <w:docPartGallery w:val="Page Numbers (Bottom of Page)"/>
        <w:docPartUnique/>
      </w:docPartObj>
    </w:sdtPr>
    <w:sdtEndPr>
      <w:rPr>
        <w:rFonts w:ascii="Arial" w:hAnsi="Arial" w:cs="Arial"/>
        <w:color w:val="FFFFFF" w:themeColor="background1"/>
      </w:rPr>
    </w:sdtEndPr>
    <w:sdtContent>
      <w:p w14:paraId="2EF36BAB" w14:textId="3136E5BF" w:rsidR="000C56A4" w:rsidRPr="002F0022" w:rsidRDefault="000C56A4" w:rsidP="0094358F">
        <w:pPr>
          <w:pStyle w:val="Rodap"/>
          <w:tabs>
            <w:tab w:val="clear" w:pos="8504"/>
            <w:tab w:val="left" w:pos="13750"/>
          </w:tabs>
          <w:ind w:left="993" w:right="-1701" w:hanging="993"/>
          <w:jc w:val="center"/>
          <w:rPr>
            <w:color w:val="FFFFFF" w:themeColor="background1"/>
          </w:rPr>
        </w:pPr>
        <w:r w:rsidRPr="002F0022">
          <w:rPr>
            <w:color w:val="FFFFFF" w:themeColor="background1"/>
          </w:rPr>
          <w:t xml:space="preserve">                                                                                                                                                                             </w:t>
        </w:r>
        <w:r w:rsidRPr="002F0022">
          <w:rPr>
            <w:rFonts w:ascii="Heavitas" w:hAnsi="Heavitas" w:cs="Times New Roman"/>
            <w:color w:val="FFFFFF" w:themeColor="background1"/>
          </w:rPr>
          <w:fldChar w:fldCharType="begin"/>
        </w:r>
        <w:r w:rsidRPr="002F0022">
          <w:rPr>
            <w:rFonts w:ascii="Heavitas" w:hAnsi="Heavitas" w:cs="Times New Roman"/>
            <w:color w:val="FFFFFF" w:themeColor="background1"/>
          </w:rPr>
          <w:instrText>PAGE   \* MERGEFORMAT</w:instrText>
        </w:r>
        <w:r w:rsidRPr="002F0022">
          <w:rPr>
            <w:rFonts w:ascii="Heavitas" w:hAnsi="Heavitas" w:cs="Times New Roman"/>
            <w:color w:val="FFFFFF" w:themeColor="background1"/>
          </w:rPr>
          <w:fldChar w:fldCharType="separate"/>
        </w:r>
        <w:r w:rsidR="00AB1E2B">
          <w:rPr>
            <w:rFonts w:ascii="Heavitas" w:hAnsi="Heavitas" w:cs="Times New Roman"/>
            <w:noProof/>
            <w:color w:val="FFFFFF" w:themeColor="background1"/>
          </w:rPr>
          <w:t>28</w:t>
        </w:r>
        <w:r w:rsidRPr="002F0022">
          <w:rPr>
            <w:rFonts w:ascii="Heavitas" w:hAnsi="Heavitas" w:cs="Times New Roman"/>
            <w:color w:val="FFFFFF" w:themeColor="background1"/>
          </w:rPr>
          <w:fldChar w:fldCharType="end"/>
        </w:r>
      </w:p>
    </w:sdtContent>
  </w:sdt>
  <w:p w14:paraId="4B763CF0" w14:textId="4C2A2A31" w:rsidR="000C56A4" w:rsidRPr="00C6794D" w:rsidRDefault="000C56A4">
    <w:pPr>
      <w:pStyle w:val="Rodap"/>
      <w:rPr>
        <w:rFonts w:ascii="Times New Roman" w:hAnsi="Times New Roman" w:cs="Times New Roman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2EF045B" w14:textId="77777777" w:rsidR="00A50FA5" w:rsidRDefault="00A50FA5" w:rsidP="0051653E">
      <w:pPr>
        <w:spacing w:after="0" w:line="240" w:lineRule="auto"/>
      </w:pPr>
      <w:r>
        <w:separator/>
      </w:r>
    </w:p>
  </w:footnote>
  <w:footnote w:type="continuationSeparator" w:id="0">
    <w:p w14:paraId="72027728" w14:textId="77777777" w:rsidR="00A50FA5" w:rsidRDefault="00A50FA5" w:rsidP="0051653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BC271C" w14:textId="0F17F45D" w:rsidR="000C56A4" w:rsidRDefault="000C56A4" w:rsidP="004211AE">
    <w:pPr>
      <w:pStyle w:val="Cabealho"/>
      <w:tabs>
        <w:tab w:val="clear" w:pos="4252"/>
        <w:tab w:val="clear" w:pos="8504"/>
        <w:tab w:val="left" w:pos="7800"/>
        <w:tab w:val="right" w:pos="9071"/>
      </w:tabs>
    </w:pPr>
    <w:r>
      <w:rPr>
        <w:noProof/>
        <w:lang w:eastAsia="pt-BR"/>
      </w:rPr>
      <w:drawing>
        <wp:anchor distT="0" distB="0" distL="114300" distR="114300" simplePos="0" relativeHeight="251684864" behindDoc="1" locked="0" layoutInCell="1" allowOverlap="1" wp14:anchorId="25065D71" wp14:editId="7E69212A">
          <wp:simplePos x="0" y="0"/>
          <wp:positionH relativeFrom="column">
            <wp:posOffset>-1072055</wp:posOffset>
          </wp:positionH>
          <wp:positionV relativeFrom="paragraph">
            <wp:posOffset>-442069</wp:posOffset>
          </wp:positionV>
          <wp:extent cx="7534275" cy="10684510"/>
          <wp:effectExtent l="0" t="0" r="9525" b="2540"/>
          <wp:wrapNone/>
          <wp:docPr id="1117993705" name="Image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40203023" name="Imagem 1240203023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4275" cy="106845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ab/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0" type="#_x0000_t75" style="width:123pt;height:111.75pt;visibility:visible;mso-wrap-style:square" o:bullet="t">
        <v:imagedata r:id="rId1" o:title=""/>
      </v:shape>
    </w:pict>
  </w:numPicBullet>
  <w:abstractNum w:abstractNumId="0" w15:restartNumberingAfterBreak="0">
    <w:nsid w:val="01887CBF"/>
    <w:multiLevelType w:val="hybridMultilevel"/>
    <w:tmpl w:val="E592C2F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A84553"/>
    <w:multiLevelType w:val="hybridMultilevel"/>
    <w:tmpl w:val="86002BA4"/>
    <w:lvl w:ilvl="0" w:tplc="0416000F">
      <w:start w:val="1"/>
      <w:numFmt w:val="decimal"/>
      <w:lvlText w:val="%1."/>
      <w:lvlJc w:val="left"/>
      <w:pPr>
        <w:ind w:left="-273" w:hanging="360"/>
      </w:pPr>
    </w:lvl>
    <w:lvl w:ilvl="1" w:tplc="04160019" w:tentative="1">
      <w:start w:val="1"/>
      <w:numFmt w:val="lowerLetter"/>
      <w:lvlText w:val="%2."/>
      <w:lvlJc w:val="left"/>
      <w:pPr>
        <w:ind w:left="447" w:hanging="360"/>
      </w:pPr>
    </w:lvl>
    <w:lvl w:ilvl="2" w:tplc="0416001B" w:tentative="1">
      <w:start w:val="1"/>
      <w:numFmt w:val="lowerRoman"/>
      <w:lvlText w:val="%3."/>
      <w:lvlJc w:val="right"/>
      <w:pPr>
        <w:ind w:left="1167" w:hanging="180"/>
      </w:pPr>
    </w:lvl>
    <w:lvl w:ilvl="3" w:tplc="0416000F" w:tentative="1">
      <w:start w:val="1"/>
      <w:numFmt w:val="decimal"/>
      <w:lvlText w:val="%4."/>
      <w:lvlJc w:val="left"/>
      <w:pPr>
        <w:ind w:left="1887" w:hanging="360"/>
      </w:pPr>
    </w:lvl>
    <w:lvl w:ilvl="4" w:tplc="04160019" w:tentative="1">
      <w:start w:val="1"/>
      <w:numFmt w:val="lowerLetter"/>
      <w:lvlText w:val="%5."/>
      <w:lvlJc w:val="left"/>
      <w:pPr>
        <w:ind w:left="2607" w:hanging="360"/>
      </w:pPr>
    </w:lvl>
    <w:lvl w:ilvl="5" w:tplc="0416001B" w:tentative="1">
      <w:start w:val="1"/>
      <w:numFmt w:val="lowerRoman"/>
      <w:lvlText w:val="%6."/>
      <w:lvlJc w:val="right"/>
      <w:pPr>
        <w:ind w:left="3327" w:hanging="180"/>
      </w:pPr>
    </w:lvl>
    <w:lvl w:ilvl="6" w:tplc="0416000F" w:tentative="1">
      <w:start w:val="1"/>
      <w:numFmt w:val="decimal"/>
      <w:lvlText w:val="%7."/>
      <w:lvlJc w:val="left"/>
      <w:pPr>
        <w:ind w:left="4047" w:hanging="360"/>
      </w:pPr>
    </w:lvl>
    <w:lvl w:ilvl="7" w:tplc="04160019" w:tentative="1">
      <w:start w:val="1"/>
      <w:numFmt w:val="lowerLetter"/>
      <w:lvlText w:val="%8."/>
      <w:lvlJc w:val="left"/>
      <w:pPr>
        <w:ind w:left="4767" w:hanging="360"/>
      </w:pPr>
    </w:lvl>
    <w:lvl w:ilvl="8" w:tplc="0416001B" w:tentative="1">
      <w:start w:val="1"/>
      <w:numFmt w:val="lowerRoman"/>
      <w:lvlText w:val="%9."/>
      <w:lvlJc w:val="right"/>
      <w:pPr>
        <w:ind w:left="5487" w:hanging="180"/>
      </w:pPr>
    </w:lvl>
  </w:abstractNum>
  <w:abstractNum w:abstractNumId="2" w15:restartNumberingAfterBreak="0">
    <w:nsid w:val="11EF3F0B"/>
    <w:multiLevelType w:val="hybridMultilevel"/>
    <w:tmpl w:val="917EFF4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9901CA"/>
    <w:multiLevelType w:val="hybridMultilevel"/>
    <w:tmpl w:val="A5985CCE"/>
    <w:lvl w:ilvl="0" w:tplc="FFFFFFFF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A11C48EC">
      <w:start w:val="3"/>
      <w:numFmt w:val="bullet"/>
      <w:lvlText w:val="•"/>
      <w:lvlJc w:val="left"/>
      <w:pPr>
        <w:ind w:left="1800" w:hanging="360"/>
      </w:pPr>
      <w:rPr>
        <w:rFonts w:ascii="Times New Roman" w:eastAsia="Times New Roman" w:hAnsi="Times New Roman" w:cs="Times New Roman" w:hint="default"/>
        <w:b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27C60046"/>
    <w:multiLevelType w:val="hybridMultilevel"/>
    <w:tmpl w:val="6672A5AC"/>
    <w:lvl w:ilvl="0" w:tplc="A11C48EC">
      <w:start w:val="3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81C6FDC"/>
    <w:multiLevelType w:val="hybridMultilevel"/>
    <w:tmpl w:val="3D52F5A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8F02749"/>
    <w:multiLevelType w:val="hybridMultilevel"/>
    <w:tmpl w:val="886642EC"/>
    <w:lvl w:ilvl="0" w:tplc="A11C48EC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ACB4152A">
      <w:start w:val="3"/>
      <w:numFmt w:val="bullet"/>
      <w:lvlText w:val=""/>
      <w:lvlJc w:val="left"/>
      <w:pPr>
        <w:ind w:left="1800" w:hanging="360"/>
      </w:pPr>
      <w:rPr>
        <w:rFonts w:ascii="Symbol" w:eastAsiaTheme="minorHAnsi" w:hAnsi="Symbol" w:cs="Times New Roman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29695770"/>
    <w:multiLevelType w:val="hybridMultilevel"/>
    <w:tmpl w:val="720491C4"/>
    <w:lvl w:ilvl="0" w:tplc="0416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8" w15:restartNumberingAfterBreak="0">
    <w:nsid w:val="2C7C39E7"/>
    <w:multiLevelType w:val="hybridMultilevel"/>
    <w:tmpl w:val="197C3188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6D12770"/>
    <w:multiLevelType w:val="hybridMultilevel"/>
    <w:tmpl w:val="78A263D8"/>
    <w:lvl w:ilvl="0" w:tplc="A11C48EC">
      <w:start w:val="3"/>
      <w:numFmt w:val="bullet"/>
      <w:lvlText w:val="•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84144A1"/>
    <w:multiLevelType w:val="hybridMultilevel"/>
    <w:tmpl w:val="1F6A747A"/>
    <w:lvl w:ilvl="0" w:tplc="0416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1" w15:restartNumberingAfterBreak="0">
    <w:nsid w:val="39146ECB"/>
    <w:multiLevelType w:val="hybridMultilevel"/>
    <w:tmpl w:val="7E38A81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A83044F"/>
    <w:multiLevelType w:val="hybridMultilevel"/>
    <w:tmpl w:val="3DA8C37A"/>
    <w:lvl w:ilvl="0" w:tplc="D92AA8B4">
      <w:start w:val="1"/>
      <w:numFmt w:val="decimal"/>
      <w:pStyle w:val="Ttulo2"/>
      <w:lvlText w:val="%1."/>
      <w:lvlJc w:val="left"/>
      <w:pPr>
        <w:ind w:left="720" w:hanging="360"/>
      </w:pPr>
      <w:rPr>
        <w:rFonts w:ascii="Arial" w:hAnsi="Arial" w:cs="Arial" w:hint="default"/>
        <w:b/>
        <w:bCs/>
        <w:color w:val="000000" w:themeColor="text1"/>
        <w:sz w:val="22"/>
        <w:szCs w:val="22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80F3544"/>
    <w:multiLevelType w:val="multilevel"/>
    <w:tmpl w:val="4B8248BC"/>
    <w:lvl w:ilvl="0">
      <w:start w:val="1"/>
      <w:numFmt w:val="decimal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2">
      <w:start w:val="1"/>
      <w:numFmt w:val="decimal"/>
      <w:lvlText w:val="%3."/>
      <w:lvlJc w:val="left"/>
      <w:pPr>
        <w:ind w:left="1068" w:hanging="36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4" w15:restartNumberingAfterBreak="0">
    <w:nsid w:val="48CF7947"/>
    <w:multiLevelType w:val="hybridMultilevel"/>
    <w:tmpl w:val="2D6CCE66"/>
    <w:lvl w:ilvl="0" w:tplc="FBEC525E">
      <w:start w:val="5"/>
      <w:numFmt w:val="decimal"/>
      <w:pStyle w:val="Ttulo3"/>
      <w:lvlText w:val="%1.1"/>
      <w:lvlJc w:val="left"/>
      <w:pPr>
        <w:ind w:left="720" w:hanging="360"/>
      </w:pPr>
      <w:rPr>
        <w:rFonts w:hint="default"/>
        <w:color w:val="000000" w:themeColor="text1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8EC4EE8"/>
    <w:multiLevelType w:val="hybridMultilevel"/>
    <w:tmpl w:val="D8E8B9D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32F7EB5"/>
    <w:multiLevelType w:val="hybridMultilevel"/>
    <w:tmpl w:val="793EAE3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3BB7F35"/>
    <w:multiLevelType w:val="multilevel"/>
    <w:tmpl w:val="D89A282C"/>
    <w:lvl w:ilvl="0">
      <w:start w:val="5"/>
      <w:numFmt w:val="decimal"/>
      <w:pStyle w:val="Ttulo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2"/>
        <w:szCs w:val="22"/>
      </w:rPr>
    </w:lvl>
    <w:lvl w:ilvl="2">
      <w:start w:val="1"/>
      <w:numFmt w:val="decimal"/>
      <w:isLgl/>
      <w:lvlText w:val="%1.%2.%3"/>
      <w:lvlJc w:val="left"/>
      <w:pPr>
        <w:ind w:left="1428" w:hanging="720"/>
      </w:pPr>
      <w:rPr>
        <w:rFonts w:ascii="Arial" w:hAnsi="Arial" w:cs="Arial" w:hint="default"/>
        <w:b w:val="0"/>
        <w:bCs w:val="0"/>
        <w:color w:val="000000" w:themeColor="text1"/>
        <w:sz w:val="22"/>
        <w:szCs w:val="22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8" w15:restartNumberingAfterBreak="0">
    <w:nsid w:val="54726B68"/>
    <w:multiLevelType w:val="multilevel"/>
    <w:tmpl w:val="4B8248BC"/>
    <w:lvl w:ilvl="0">
      <w:start w:val="1"/>
      <w:numFmt w:val="decimal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2">
      <w:start w:val="1"/>
      <w:numFmt w:val="decimal"/>
      <w:lvlText w:val="%3."/>
      <w:lvlJc w:val="left"/>
      <w:pPr>
        <w:ind w:left="1068" w:hanging="36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9" w15:restartNumberingAfterBreak="0">
    <w:nsid w:val="58590B02"/>
    <w:multiLevelType w:val="hybridMultilevel"/>
    <w:tmpl w:val="FBCE96C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B406BA0"/>
    <w:multiLevelType w:val="hybridMultilevel"/>
    <w:tmpl w:val="293A2262"/>
    <w:lvl w:ilvl="0" w:tplc="A11C48EC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FFFFFFFF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65DF6453"/>
    <w:multiLevelType w:val="hybridMultilevel"/>
    <w:tmpl w:val="FD60E8A8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F415E1F"/>
    <w:multiLevelType w:val="hybridMultilevel"/>
    <w:tmpl w:val="1A30FB0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FA27961"/>
    <w:multiLevelType w:val="hybridMultilevel"/>
    <w:tmpl w:val="A5F2B388"/>
    <w:lvl w:ilvl="0" w:tplc="0416000F">
      <w:start w:val="1"/>
      <w:numFmt w:val="decimal"/>
      <w:lvlText w:val="%1."/>
      <w:lvlJc w:val="left"/>
      <w:pPr>
        <w:ind w:left="-414" w:hanging="360"/>
      </w:pPr>
    </w:lvl>
    <w:lvl w:ilvl="1" w:tplc="04160019" w:tentative="1">
      <w:start w:val="1"/>
      <w:numFmt w:val="lowerLetter"/>
      <w:lvlText w:val="%2."/>
      <w:lvlJc w:val="left"/>
      <w:pPr>
        <w:ind w:left="306" w:hanging="360"/>
      </w:pPr>
    </w:lvl>
    <w:lvl w:ilvl="2" w:tplc="0416001B" w:tentative="1">
      <w:start w:val="1"/>
      <w:numFmt w:val="lowerRoman"/>
      <w:lvlText w:val="%3."/>
      <w:lvlJc w:val="right"/>
      <w:pPr>
        <w:ind w:left="1026" w:hanging="180"/>
      </w:pPr>
    </w:lvl>
    <w:lvl w:ilvl="3" w:tplc="0416000F" w:tentative="1">
      <w:start w:val="1"/>
      <w:numFmt w:val="decimal"/>
      <w:lvlText w:val="%4."/>
      <w:lvlJc w:val="left"/>
      <w:pPr>
        <w:ind w:left="1746" w:hanging="360"/>
      </w:pPr>
    </w:lvl>
    <w:lvl w:ilvl="4" w:tplc="04160019" w:tentative="1">
      <w:start w:val="1"/>
      <w:numFmt w:val="lowerLetter"/>
      <w:lvlText w:val="%5."/>
      <w:lvlJc w:val="left"/>
      <w:pPr>
        <w:ind w:left="2466" w:hanging="360"/>
      </w:pPr>
    </w:lvl>
    <w:lvl w:ilvl="5" w:tplc="0416001B" w:tentative="1">
      <w:start w:val="1"/>
      <w:numFmt w:val="lowerRoman"/>
      <w:lvlText w:val="%6."/>
      <w:lvlJc w:val="right"/>
      <w:pPr>
        <w:ind w:left="3186" w:hanging="180"/>
      </w:pPr>
    </w:lvl>
    <w:lvl w:ilvl="6" w:tplc="0416000F" w:tentative="1">
      <w:start w:val="1"/>
      <w:numFmt w:val="decimal"/>
      <w:lvlText w:val="%7."/>
      <w:lvlJc w:val="left"/>
      <w:pPr>
        <w:ind w:left="3906" w:hanging="360"/>
      </w:pPr>
    </w:lvl>
    <w:lvl w:ilvl="7" w:tplc="04160019" w:tentative="1">
      <w:start w:val="1"/>
      <w:numFmt w:val="lowerLetter"/>
      <w:lvlText w:val="%8."/>
      <w:lvlJc w:val="left"/>
      <w:pPr>
        <w:ind w:left="4626" w:hanging="360"/>
      </w:pPr>
    </w:lvl>
    <w:lvl w:ilvl="8" w:tplc="0416001B" w:tentative="1">
      <w:start w:val="1"/>
      <w:numFmt w:val="lowerRoman"/>
      <w:lvlText w:val="%9."/>
      <w:lvlJc w:val="right"/>
      <w:pPr>
        <w:ind w:left="5346" w:hanging="180"/>
      </w:pPr>
    </w:lvl>
  </w:abstractNum>
  <w:abstractNum w:abstractNumId="24" w15:restartNumberingAfterBreak="0">
    <w:nsid w:val="73A85715"/>
    <w:multiLevelType w:val="hybridMultilevel"/>
    <w:tmpl w:val="261E926E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4E66785"/>
    <w:multiLevelType w:val="hybridMultilevel"/>
    <w:tmpl w:val="321E3916"/>
    <w:lvl w:ilvl="0" w:tplc="0416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26" w15:restartNumberingAfterBreak="0">
    <w:nsid w:val="7686563E"/>
    <w:multiLevelType w:val="hybridMultilevel"/>
    <w:tmpl w:val="814A8C22"/>
    <w:lvl w:ilvl="0" w:tplc="A11C48EC">
      <w:start w:val="3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A3804DD"/>
    <w:multiLevelType w:val="hybridMultilevel"/>
    <w:tmpl w:val="A074FC0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A5A2656"/>
    <w:multiLevelType w:val="hybridMultilevel"/>
    <w:tmpl w:val="B0E8499A"/>
    <w:lvl w:ilvl="0" w:tplc="0416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9" w15:restartNumberingAfterBreak="0">
    <w:nsid w:val="7F65298D"/>
    <w:multiLevelType w:val="hybridMultilevel"/>
    <w:tmpl w:val="DAD015CE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33260284">
    <w:abstractNumId w:val="17"/>
  </w:num>
  <w:num w:numId="2" w16cid:durableId="1539321356">
    <w:abstractNumId w:val="4"/>
  </w:num>
  <w:num w:numId="3" w16cid:durableId="1569923779">
    <w:abstractNumId w:val="20"/>
  </w:num>
  <w:num w:numId="4" w16cid:durableId="1679775596">
    <w:abstractNumId w:val="26"/>
  </w:num>
  <w:num w:numId="5" w16cid:durableId="778183113">
    <w:abstractNumId w:val="6"/>
  </w:num>
  <w:num w:numId="6" w16cid:durableId="2136563013">
    <w:abstractNumId w:val="3"/>
  </w:num>
  <w:num w:numId="7" w16cid:durableId="1842695783">
    <w:abstractNumId w:val="17"/>
  </w:num>
  <w:num w:numId="8" w16cid:durableId="574171611">
    <w:abstractNumId w:val="17"/>
  </w:num>
  <w:num w:numId="9" w16cid:durableId="104859468">
    <w:abstractNumId w:val="9"/>
  </w:num>
  <w:num w:numId="10" w16cid:durableId="589433433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950578323">
    <w:abstractNumId w:val="29"/>
  </w:num>
  <w:num w:numId="12" w16cid:durableId="1802114144">
    <w:abstractNumId w:val="24"/>
  </w:num>
  <w:num w:numId="13" w16cid:durableId="750079864">
    <w:abstractNumId w:val="15"/>
  </w:num>
  <w:num w:numId="14" w16cid:durableId="191499179">
    <w:abstractNumId w:val="11"/>
  </w:num>
  <w:num w:numId="15" w16cid:durableId="1884705049">
    <w:abstractNumId w:val="22"/>
  </w:num>
  <w:num w:numId="16" w16cid:durableId="1018970573">
    <w:abstractNumId w:val="5"/>
  </w:num>
  <w:num w:numId="17" w16cid:durableId="1855463358">
    <w:abstractNumId w:val="16"/>
  </w:num>
  <w:num w:numId="18" w16cid:durableId="1936791046">
    <w:abstractNumId w:val="23"/>
  </w:num>
  <w:num w:numId="19" w16cid:durableId="1653675322">
    <w:abstractNumId w:val="12"/>
  </w:num>
  <w:num w:numId="20" w16cid:durableId="344790942">
    <w:abstractNumId w:val="13"/>
  </w:num>
  <w:num w:numId="21" w16cid:durableId="347102852">
    <w:abstractNumId w:val="18"/>
  </w:num>
  <w:num w:numId="22" w16cid:durableId="264653896">
    <w:abstractNumId w:val="14"/>
  </w:num>
  <w:num w:numId="23" w16cid:durableId="1731222949">
    <w:abstractNumId w:val="2"/>
  </w:num>
  <w:num w:numId="24" w16cid:durableId="829446432">
    <w:abstractNumId w:val="0"/>
  </w:num>
  <w:num w:numId="25" w16cid:durableId="1138962463">
    <w:abstractNumId w:val="19"/>
  </w:num>
  <w:num w:numId="26" w16cid:durableId="431048922">
    <w:abstractNumId w:val="25"/>
  </w:num>
  <w:num w:numId="27" w16cid:durableId="150685350">
    <w:abstractNumId w:val="1"/>
  </w:num>
  <w:num w:numId="28" w16cid:durableId="526212453">
    <w:abstractNumId w:val="21"/>
  </w:num>
  <w:num w:numId="29" w16cid:durableId="1392269081">
    <w:abstractNumId w:val="27"/>
  </w:num>
  <w:num w:numId="30" w16cid:durableId="1839298602">
    <w:abstractNumId w:val="28"/>
  </w:num>
  <w:num w:numId="31" w16cid:durableId="1748116937">
    <w:abstractNumId w:val="7"/>
  </w:num>
  <w:num w:numId="32" w16cid:durableId="260914709">
    <w:abstractNumId w:val="8"/>
  </w:num>
  <w:num w:numId="33" w16cid:durableId="407962616">
    <w:abstractNumId w:val="10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512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1653E"/>
    <w:rsid w:val="0000072A"/>
    <w:rsid w:val="00001059"/>
    <w:rsid w:val="00001503"/>
    <w:rsid w:val="000066A2"/>
    <w:rsid w:val="00007FE7"/>
    <w:rsid w:val="0001348D"/>
    <w:rsid w:val="0001408B"/>
    <w:rsid w:val="000156F1"/>
    <w:rsid w:val="00022EFC"/>
    <w:rsid w:val="00025632"/>
    <w:rsid w:val="00026AD0"/>
    <w:rsid w:val="000300EA"/>
    <w:rsid w:val="00032875"/>
    <w:rsid w:val="00037596"/>
    <w:rsid w:val="00037D36"/>
    <w:rsid w:val="000463CF"/>
    <w:rsid w:val="00054D2A"/>
    <w:rsid w:val="000559FD"/>
    <w:rsid w:val="00056B86"/>
    <w:rsid w:val="00057A8E"/>
    <w:rsid w:val="000615A0"/>
    <w:rsid w:val="00067515"/>
    <w:rsid w:val="00067F4A"/>
    <w:rsid w:val="00072B55"/>
    <w:rsid w:val="00074432"/>
    <w:rsid w:val="00074E13"/>
    <w:rsid w:val="00076012"/>
    <w:rsid w:val="00076C9F"/>
    <w:rsid w:val="00077EC7"/>
    <w:rsid w:val="00080115"/>
    <w:rsid w:val="00080F84"/>
    <w:rsid w:val="00085A5F"/>
    <w:rsid w:val="00090C50"/>
    <w:rsid w:val="00093EC6"/>
    <w:rsid w:val="00096C31"/>
    <w:rsid w:val="00097274"/>
    <w:rsid w:val="000A2B1B"/>
    <w:rsid w:val="000A2EE0"/>
    <w:rsid w:val="000A4476"/>
    <w:rsid w:val="000A46F8"/>
    <w:rsid w:val="000B13CB"/>
    <w:rsid w:val="000B5F17"/>
    <w:rsid w:val="000B7C73"/>
    <w:rsid w:val="000C06EB"/>
    <w:rsid w:val="000C08ED"/>
    <w:rsid w:val="000C4F68"/>
    <w:rsid w:val="000C4F9C"/>
    <w:rsid w:val="000C56A4"/>
    <w:rsid w:val="000D2158"/>
    <w:rsid w:val="000D2A7A"/>
    <w:rsid w:val="000D59DE"/>
    <w:rsid w:val="000E6439"/>
    <w:rsid w:val="000E6684"/>
    <w:rsid w:val="000E7560"/>
    <w:rsid w:val="000F146A"/>
    <w:rsid w:val="000F1964"/>
    <w:rsid w:val="000F30A2"/>
    <w:rsid w:val="000F443B"/>
    <w:rsid w:val="000F4F0B"/>
    <w:rsid w:val="000F7FDB"/>
    <w:rsid w:val="00101679"/>
    <w:rsid w:val="0010203A"/>
    <w:rsid w:val="00105939"/>
    <w:rsid w:val="001060CB"/>
    <w:rsid w:val="001063D3"/>
    <w:rsid w:val="001125AB"/>
    <w:rsid w:val="00112E20"/>
    <w:rsid w:val="00114AEC"/>
    <w:rsid w:val="0011513E"/>
    <w:rsid w:val="0012060C"/>
    <w:rsid w:val="00120739"/>
    <w:rsid w:val="00121E41"/>
    <w:rsid w:val="00122EB1"/>
    <w:rsid w:val="00126390"/>
    <w:rsid w:val="00131F73"/>
    <w:rsid w:val="00133215"/>
    <w:rsid w:val="00133BED"/>
    <w:rsid w:val="0013540C"/>
    <w:rsid w:val="0014020C"/>
    <w:rsid w:val="001409EF"/>
    <w:rsid w:val="00140D96"/>
    <w:rsid w:val="00142A51"/>
    <w:rsid w:val="00143820"/>
    <w:rsid w:val="001445FB"/>
    <w:rsid w:val="00144657"/>
    <w:rsid w:val="0014554F"/>
    <w:rsid w:val="00145E95"/>
    <w:rsid w:val="0015400F"/>
    <w:rsid w:val="00154214"/>
    <w:rsid w:val="0015465F"/>
    <w:rsid w:val="00155EA0"/>
    <w:rsid w:val="00162236"/>
    <w:rsid w:val="00163D31"/>
    <w:rsid w:val="00166324"/>
    <w:rsid w:val="0016714F"/>
    <w:rsid w:val="00167929"/>
    <w:rsid w:val="00167DE9"/>
    <w:rsid w:val="0017072E"/>
    <w:rsid w:val="00171361"/>
    <w:rsid w:val="00172DCA"/>
    <w:rsid w:val="00173C9B"/>
    <w:rsid w:val="00173E5C"/>
    <w:rsid w:val="00174AFA"/>
    <w:rsid w:val="0017505B"/>
    <w:rsid w:val="00176C00"/>
    <w:rsid w:val="00182291"/>
    <w:rsid w:val="00183AA8"/>
    <w:rsid w:val="00185B36"/>
    <w:rsid w:val="00190308"/>
    <w:rsid w:val="001924E2"/>
    <w:rsid w:val="001974AC"/>
    <w:rsid w:val="001A0920"/>
    <w:rsid w:val="001A2520"/>
    <w:rsid w:val="001A5944"/>
    <w:rsid w:val="001A5EB8"/>
    <w:rsid w:val="001A611B"/>
    <w:rsid w:val="001A6E36"/>
    <w:rsid w:val="001A6F1C"/>
    <w:rsid w:val="001B35EF"/>
    <w:rsid w:val="001B4AB1"/>
    <w:rsid w:val="001B721E"/>
    <w:rsid w:val="001C42BC"/>
    <w:rsid w:val="001C5C9B"/>
    <w:rsid w:val="001C7E33"/>
    <w:rsid w:val="001D0EE4"/>
    <w:rsid w:val="001D0FF3"/>
    <w:rsid w:val="001D4740"/>
    <w:rsid w:val="001D485A"/>
    <w:rsid w:val="001D57FB"/>
    <w:rsid w:val="001D639F"/>
    <w:rsid w:val="001E098E"/>
    <w:rsid w:val="001E3214"/>
    <w:rsid w:val="001E441A"/>
    <w:rsid w:val="001E7052"/>
    <w:rsid w:val="001F2317"/>
    <w:rsid w:val="001F525B"/>
    <w:rsid w:val="0020063B"/>
    <w:rsid w:val="002071E6"/>
    <w:rsid w:val="0020736D"/>
    <w:rsid w:val="002104D3"/>
    <w:rsid w:val="00212054"/>
    <w:rsid w:val="0021212F"/>
    <w:rsid w:val="00224D31"/>
    <w:rsid w:val="00224EC5"/>
    <w:rsid w:val="0022548F"/>
    <w:rsid w:val="002259D3"/>
    <w:rsid w:val="0023026D"/>
    <w:rsid w:val="00230EDD"/>
    <w:rsid w:val="00232F2E"/>
    <w:rsid w:val="00233B87"/>
    <w:rsid w:val="00234941"/>
    <w:rsid w:val="00236579"/>
    <w:rsid w:val="00252231"/>
    <w:rsid w:val="002532AF"/>
    <w:rsid w:val="00253E79"/>
    <w:rsid w:val="00257235"/>
    <w:rsid w:val="00257D3B"/>
    <w:rsid w:val="00263FA4"/>
    <w:rsid w:val="00265557"/>
    <w:rsid w:val="00265645"/>
    <w:rsid w:val="002700A1"/>
    <w:rsid w:val="00272B8B"/>
    <w:rsid w:val="00273060"/>
    <w:rsid w:val="0027348E"/>
    <w:rsid w:val="00274072"/>
    <w:rsid w:val="00275013"/>
    <w:rsid w:val="002765CE"/>
    <w:rsid w:val="00281A0B"/>
    <w:rsid w:val="00283E9A"/>
    <w:rsid w:val="002843F3"/>
    <w:rsid w:val="00285F60"/>
    <w:rsid w:val="00294ED4"/>
    <w:rsid w:val="002A1E7F"/>
    <w:rsid w:val="002A2F10"/>
    <w:rsid w:val="002A7CE8"/>
    <w:rsid w:val="002B02AA"/>
    <w:rsid w:val="002B4BCB"/>
    <w:rsid w:val="002B537B"/>
    <w:rsid w:val="002C0E95"/>
    <w:rsid w:val="002C25E6"/>
    <w:rsid w:val="002C3984"/>
    <w:rsid w:val="002C3FB4"/>
    <w:rsid w:val="002C731D"/>
    <w:rsid w:val="002D2D19"/>
    <w:rsid w:val="002D33BF"/>
    <w:rsid w:val="002D41F0"/>
    <w:rsid w:val="002E1D0A"/>
    <w:rsid w:val="002E275F"/>
    <w:rsid w:val="002E3813"/>
    <w:rsid w:val="002E5222"/>
    <w:rsid w:val="002E6FAF"/>
    <w:rsid w:val="002F0022"/>
    <w:rsid w:val="002F1D71"/>
    <w:rsid w:val="002F56F6"/>
    <w:rsid w:val="002F773A"/>
    <w:rsid w:val="003023E5"/>
    <w:rsid w:val="00303ABD"/>
    <w:rsid w:val="00311A34"/>
    <w:rsid w:val="00314380"/>
    <w:rsid w:val="00316B08"/>
    <w:rsid w:val="00320865"/>
    <w:rsid w:val="003217FC"/>
    <w:rsid w:val="00322B58"/>
    <w:rsid w:val="003230DA"/>
    <w:rsid w:val="00323FFE"/>
    <w:rsid w:val="003255AB"/>
    <w:rsid w:val="00326B8F"/>
    <w:rsid w:val="0033002C"/>
    <w:rsid w:val="00333037"/>
    <w:rsid w:val="003339DE"/>
    <w:rsid w:val="00334F2E"/>
    <w:rsid w:val="0034506D"/>
    <w:rsid w:val="00346393"/>
    <w:rsid w:val="0034739E"/>
    <w:rsid w:val="003509E3"/>
    <w:rsid w:val="003543CB"/>
    <w:rsid w:val="003621CB"/>
    <w:rsid w:val="003718A8"/>
    <w:rsid w:val="00372624"/>
    <w:rsid w:val="00372657"/>
    <w:rsid w:val="00373AA3"/>
    <w:rsid w:val="00375E16"/>
    <w:rsid w:val="0037621B"/>
    <w:rsid w:val="00377557"/>
    <w:rsid w:val="00384093"/>
    <w:rsid w:val="00384FB3"/>
    <w:rsid w:val="0038609F"/>
    <w:rsid w:val="003910B3"/>
    <w:rsid w:val="003A128C"/>
    <w:rsid w:val="003A22EE"/>
    <w:rsid w:val="003A2F6A"/>
    <w:rsid w:val="003A560E"/>
    <w:rsid w:val="003A61E9"/>
    <w:rsid w:val="003B1742"/>
    <w:rsid w:val="003B3BCF"/>
    <w:rsid w:val="003B713C"/>
    <w:rsid w:val="003B76CC"/>
    <w:rsid w:val="003B7B2A"/>
    <w:rsid w:val="003C7911"/>
    <w:rsid w:val="003C7C40"/>
    <w:rsid w:val="003D2027"/>
    <w:rsid w:val="003D4504"/>
    <w:rsid w:val="003D5648"/>
    <w:rsid w:val="003D666E"/>
    <w:rsid w:val="003D6783"/>
    <w:rsid w:val="003D790D"/>
    <w:rsid w:val="003E0518"/>
    <w:rsid w:val="003E2173"/>
    <w:rsid w:val="003E4906"/>
    <w:rsid w:val="003E76CA"/>
    <w:rsid w:val="003F211D"/>
    <w:rsid w:val="003F2275"/>
    <w:rsid w:val="003F234D"/>
    <w:rsid w:val="003F3F0B"/>
    <w:rsid w:val="004012BA"/>
    <w:rsid w:val="00402ECB"/>
    <w:rsid w:val="00411168"/>
    <w:rsid w:val="00415825"/>
    <w:rsid w:val="004165E8"/>
    <w:rsid w:val="004211AE"/>
    <w:rsid w:val="00422484"/>
    <w:rsid w:val="0042284B"/>
    <w:rsid w:val="0042380F"/>
    <w:rsid w:val="00424765"/>
    <w:rsid w:val="00425C0F"/>
    <w:rsid w:val="00426009"/>
    <w:rsid w:val="00433882"/>
    <w:rsid w:val="00434760"/>
    <w:rsid w:val="00434EE1"/>
    <w:rsid w:val="00436F70"/>
    <w:rsid w:val="00437779"/>
    <w:rsid w:val="004405E2"/>
    <w:rsid w:val="00443A25"/>
    <w:rsid w:val="00443CDB"/>
    <w:rsid w:val="004445BC"/>
    <w:rsid w:val="00445D16"/>
    <w:rsid w:val="0044799D"/>
    <w:rsid w:val="0045012A"/>
    <w:rsid w:val="004550CC"/>
    <w:rsid w:val="00460FCF"/>
    <w:rsid w:val="00462E95"/>
    <w:rsid w:val="00466454"/>
    <w:rsid w:val="0048207D"/>
    <w:rsid w:val="0048379B"/>
    <w:rsid w:val="00484877"/>
    <w:rsid w:val="00487ED2"/>
    <w:rsid w:val="00490C12"/>
    <w:rsid w:val="004919FB"/>
    <w:rsid w:val="00492576"/>
    <w:rsid w:val="00495DA4"/>
    <w:rsid w:val="004962EC"/>
    <w:rsid w:val="00496714"/>
    <w:rsid w:val="004A03D0"/>
    <w:rsid w:val="004A4D1D"/>
    <w:rsid w:val="004A5113"/>
    <w:rsid w:val="004A5322"/>
    <w:rsid w:val="004A6A47"/>
    <w:rsid w:val="004A73E2"/>
    <w:rsid w:val="004A74F0"/>
    <w:rsid w:val="004A7940"/>
    <w:rsid w:val="004B3471"/>
    <w:rsid w:val="004B399B"/>
    <w:rsid w:val="004C30F6"/>
    <w:rsid w:val="004C6484"/>
    <w:rsid w:val="004C68F1"/>
    <w:rsid w:val="004D1FD9"/>
    <w:rsid w:val="004D22E2"/>
    <w:rsid w:val="004D26B6"/>
    <w:rsid w:val="004D48E2"/>
    <w:rsid w:val="004D74E3"/>
    <w:rsid w:val="004E088B"/>
    <w:rsid w:val="004E0903"/>
    <w:rsid w:val="004E0C34"/>
    <w:rsid w:val="004E2226"/>
    <w:rsid w:val="004E2308"/>
    <w:rsid w:val="004E4C8F"/>
    <w:rsid w:val="004E4D0A"/>
    <w:rsid w:val="004E528B"/>
    <w:rsid w:val="004E6F1E"/>
    <w:rsid w:val="004E7F63"/>
    <w:rsid w:val="004F15DE"/>
    <w:rsid w:val="004F285A"/>
    <w:rsid w:val="004F7682"/>
    <w:rsid w:val="005012F1"/>
    <w:rsid w:val="00513920"/>
    <w:rsid w:val="005144FE"/>
    <w:rsid w:val="005147C6"/>
    <w:rsid w:val="00515225"/>
    <w:rsid w:val="00516346"/>
    <w:rsid w:val="0051653E"/>
    <w:rsid w:val="00516949"/>
    <w:rsid w:val="00520BAD"/>
    <w:rsid w:val="00523CC8"/>
    <w:rsid w:val="005257EB"/>
    <w:rsid w:val="00525E02"/>
    <w:rsid w:val="0052666F"/>
    <w:rsid w:val="00534A15"/>
    <w:rsid w:val="00536100"/>
    <w:rsid w:val="005368E6"/>
    <w:rsid w:val="00537C12"/>
    <w:rsid w:val="00540078"/>
    <w:rsid w:val="00540A1F"/>
    <w:rsid w:val="00543BA0"/>
    <w:rsid w:val="00547076"/>
    <w:rsid w:val="00550622"/>
    <w:rsid w:val="00555E33"/>
    <w:rsid w:val="005569B3"/>
    <w:rsid w:val="00567945"/>
    <w:rsid w:val="0056797F"/>
    <w:rsid w:val="00570D93"/>
    <w:rsid w:val="005713D0"/>
    <w:rsid w:val="00575283"/>
    <w:rsid w:val="005761D6"/>
    <w:rsid w:val="0058032B"/>
    <w:rsid w:val="00581A85"/>
    <w:rsid w:val="005838A3"/>
    <w:rsid w:val="00586495"/>
    <w:rsid w:val="00587467"/>
    <w:rsid w:val="00590817"/>
    <w:rsid w:val="0059144F"/>
    <w:rsid w:val="00594D79"/>
    <w:rsid w:val="0059540A"/>
    <w:rsid w:val="005A2E77"/>
    <w:rsid w:val="005A3313"/>
    <w:rsid w:val="005A4A4D"/>
    <w:rsid w:val="005A4EDB"/>
    <w:rsid w:val="005A5F01"/>
    <w:rsid w:val="005B0B47"/>
    <w:rsid w:val="005B13CF"/>
    <w:rsid w:val="005B44B9"/>
    <w:rsid w:val="005B4D73"/>
    <w:rsid w:val="005B630B"/>
    <w:rsid w:val="005C5EFA"/>
    <w:rsid w:val="005C6ECC"/>
    <w:rsid w:val="005D6649"/>
    <w:rsid w:val="005D7FE7"/>
    <w:rsid w:val="005E0159"/>
    <w:rsid w:val="005E14BB"/>
    <w:rsid w:val="005E48BC"/>
    <w:rsid w:val="005F3020"/>
    <w:rsid w:val="005F34FD"/>
    <w:rsid w:val="005F56A7"/>
    <w:rsid w:val="005F7DF2"/>
    <w:rsid w:val="00600799"/>
    <w:rsid w:val="006026C4"/>
    <w:rsid w:val="00605B9D"/>
    <w:rsid w:val="00605CEE"/>
    <w:rsid w:val="006065BE"/>
    <w:rsid w:val="00610EDE"/>
    <w:rsid w:val="00611984"/>
    <w:rsid w:val="00613CA5"/>
    <w:rsid w:val="006151E8"/>
    <w:rsid w:val="006168FA"/>
    <w:rsid w:val="0062228E"/>
    <w:rsid w:val="00622FA5"/>
    <w:rsid w:val="00623654"/>
    <w:rsid w:val="00624A7F"/>
    <w:rsid w:val="006250C7"/>
    <w:rsid w:val="006257F8"/>
    <w:rsid w:val="00627399"/>
    <w:rsid w:val="00630675"/>
    <w:rsid w:val="00635137"/>
    <w:rsid w:val="00641058"/>
    <w:rsid w:val="00644C3A"/>
    <w:rsid w:val="00647FB6"/>
    <w:rsid w:val="00650080"/>
    <w:rsid w:val="00655286"/>
    <w:rsid w:val="00655FBB"/>
    <w:rsid w:val="00662E2E"/>
    <w:rsid w:val="006661D1"/>
    <w:rsid w:val="00666767"/>
    <w:rsid w:val="00666E74"/>
    <w:rsid w:val="006702C6"/>
    <w:rsid w:val="00672D9C"/>
    <w:rsid w:val="006732DC"/>
    <w:rsid w:val="00674B22"/>
    <w:rsid w:val="00676A06"/>
    <w:rsid w:val="00680BB4"/>
    <w:rsid w:val="006831D7"/>
    <w:rsid w:val="00684165"/>
    <w:rsid w:val="006843C7"/>
    <w:rsid w:val="0068450F"/>
    <w:rsid w:val="00684945"/>
    <w:rsid w:val="0068517E"/>
    <w:rsid w:val="00685FB3"/>
    <w:rsid w:val="00686528"/>
    <w:rsid w:val="00690C48"/>
    <w:rsid w:val="00691CA8"/>
    <w:rsid w:val="00692B42"/>
    <w:rsid w:val="00695B6B"/>
    <w:rsid w:val="00696A8A"/>
    <w:rsid w:val="006A702F"/>
    <w:rsid w:val="006A70DF"/>
    <w:rsid w:val="006A7275"/>
    <w:rsid w:val="006B55CA"/>
    <w:rsid w:val="006B5891"/>
    <w:rsid w:val="006C1400"/>
    <w:rsid w:val="006C1F2B"/>
    <w:rsid w:val="006C23A0"/>
    <w:rsid w:val="006D05E4"/>
    <w:rsid w:val="006D3BAC"/>
    <w:rsid w:val="006D460F"/>
    <w:rsid w:val="006D5954"/>
    <w:rsid w:val="006D6211"/>
    <w:rsid w:val="006D676A"/>
    <w:rsid w:val="006E4329"/>
    <w:rsid w:val="006E5276"/>
    <w:rsid w:val="006E68E8"/>
    <w:rsid w:val="006E7317"/>
    <w:rsid w:val="006F2A24"/>
    <w:rsid w:val="006F2FC0"/>
    <w:rsid w:val="006F385B"/>
    <w:rsid w:val="006F3F7E"/>
    <w:rsid w:val="006F68E0"/>
    <w:rsid w:val="006F7254"/>
    <w:rsid w:val="00700D21"/>
    <w:rsid w:val="007034DF"/>
    <w:rsid w:val="007038D8"/>
    <w:rsid w:val="007050EC"/>
    <w:rsid w:val="007056AB"/>
    <w:rsid w:val="007075C4"/>
    <w:rsid w:val="00710006"/>
    <w:rsid w:val="00714239"/>
    <w:rsid w:val="00714B51"/>
    <w:rsid w:val="00716E21"/>
    <w:rsid w:val="00717450"/>
    <w:rsid w:val="007179D2"/>
    <w:rsid w:val="00721F29"/>
    <w:rsid w:val="007220CA"/>
    <w:rsid w:val="007241CC"/>
    <w:rsid w:val="00724454"/>
    <w:rsid w:val="007315FB"/>
    <w:rsid w:val="00732748"/>
    <w:rsid w:val="007359E0"/>
    <w:rsid w:val="00737E16"/>
    <w:rsid w:val="00745702"/>
    <w:rsid w:val="00746081"/>
    <w:rsid w:val="00746CC2"/>
    <w:rsid w:val="00750BD8"/>
    <w:rsid w:val="007529FE"/>
    <w:rsid w:val="00754306"/>
    <w:rsid w:val="007619A2"/>
    <w:rsid w:val="00762B87"/>
    <w:rsid w:val="007637FC"/>
    <w:rsid w:val="00766721"/>
    <w:rsid w:val="007702C6"/>
    <w:rsid w:val="007711D4"/>
    <w:rsid w:val="007724C9"/>
    <w:rsid w:val="00772643"/>
    <w:rsid w:val="00773455"/>
    <w:rsid w:val="007738AA"/>
    <w:rsid w:val="00776972"/>
    <w:rsid w:val="00777A3D"/>
    <w:rsid w:val="00780CB3"/>
    <w:rsid w:val="0078132A"/>
    <w:rsid w:val="0078185A"/>
    <w:rsid w:val="00782254"/>
    <w:rsid w:val="00782420"/>
    <w:rsid w:val="00786838"/>
    <w:rsid w:val="007933E1"/>
    <w:rsid w:val="007934F9"/>
    <w:rsid w:val="00795656"/>
    <w:rsid w:val="007A0538"/>
    <w:rsid w:val="007A1CC1"/>
    <w:rsid w:val="007A2231"/>
    <w:rsid w:val="007A2BBB"/>
    <w:rsid w:val="007A5CF9"/>
    <w:rsid w:val="007A6A51"/>
    <w:rsid w:val="007B057D"/>
    <w:rsid w:val="007B0E88"/>
    <w:rsid w:val="007B147F"/>
    <w:rsid w:val="007B16FA"/>
    <w:rsid w:val="007C1829"/>
    <w:rsid w:val="007C2397"/>
    <w:rsid w:val="007C6140"/>
    <w:rsid w:val="007C7035"/>
    <w:rsid w:val="007C7CA0"/>
    <w:rsid w:val="007D7093"/>
    <w:rsid w:val="007D7769"/>
    <w:rsid w:val="007E21F4"/>
    <w:rsid w:val="007E6432"/>
    <w:rsid w:val="007F1A52"/>
    <w:rsid w:val="007F1CF5"/>
    <w:rsid w:val="007F43E1"/>
    <w:rsid w:val="007F5137"/>
    <w:rsid w:val="007F5A27"/>
    <w:rsid w:val="007F751F"/>
    <w:rsid w:val="0081019F"/>
    <w:rsid w:val="00812E51"/>
    <w:rsid w:val="00815F66"/>
    <w:rsid w:val="00822511"/>
    <w:rsid w:val="008270E1"/>
    <w:rsid w:val="0083002C"/>
    <w:rsid w:val="00830A75"/>
    <w:rsid w:val="00831282"/>
    <w:rsid w:val="00832195"/>
    <w:rsid w:val="0083349A"/>
    <w:rsid w:val="00840792"/>
    <w:rsid w:val="0084189E"/>
    <w:rsid w:val="00841DFC"/>
    <w:rsid w:val="00844ED1"/>
    <w:rsid w:val="00845B0D"/>
    <w:rsid w:val="008463C3"/>
    <w:rsid w:val="00846940"/>
    <w:rsid w:val="00846A9D"/>
    <w:rsid w:val="0085287C"/>
    <w:rsid w:val="00860454"/>
    <w:rsid w:val="00863510"/>
    <w:rsid w:val="00874208"/>
    <w:rsid w:val="00874F26"/>
    <w:rsid w:val="0087631C"/>
    <w:rsid w:val="00883572"/>
    <w:rsid w:val="0088410A"/>
    <w:rsid w:val="0088422B"/>
    <w:rsid w:val="0088751D"/>
    <w:rsid w:val="0089090C"/>
    <w:rsid w:val="00891C90"/>
    <w:rsid w:val="008936E3"/>
    <w:rsid w:val="008944CE"/>
    <w:rsid w:val="00894A90"/>
    <w:rsid w:val="0089587F"/>
    <w:rsid w:val="008A0953"/>
    <w:rsid w:val="008A1E26"/>
    <w:rsid w:val="008A52B0"/>
    <w:rsid w:val="008A6A15"/>
    <w:rsid w:val="008B2DB0"/>
    <w:rsid w:val="008B6EEC"/>
    <w:rsid w:val="008C26FD"/>
    <w:rsid w:val="008C2DC6"/>
    <w:rsid w:val="008C3C54"/>
    <w:rsid w:val="008E0BCD"/>
    <w:rsid w:val="008E0C5E"/>
    <w:rsid w:val="008E498E"/>
    <w:rsid w:val="008E5CDF"/>
    <w:rsid w:val="008E651C"/>
    <w:rsid w:val="008E6A10"/>
    <w:rsid w:val="008E7574"/>
    <w:rsid w:val="008E7B9F"/>
    <w:rsid w:val="008F157A"/>
    <w:rsid w:val="009009B4"/>
    <w:rsid w:val="009029A0"/>
    <w:rsid w:val="00902DEC"/>
    <w:rsid w:val="00904669"/>
    <w:rsid w:val="00905641"/>
    <w:rsid w:val="00905888"/>
    <w:rsid w:val="009103A3"/>
    <w:rsid w:val="00910D22"/>
    <w:rsid w:val="00910DAE"/>
    <w:rsid w:val="009116B9"/>
    <w:rsid w:val="00913DBC"/>
    <w:rsid w:val="00915C5A"/>
    <w:rsid w:val="00916EF5"/>
    <w:rsid w:val="00917155"/>
    <w:rsid w:val="009235F2"/>
    <w:rsid w:val="00927AD7"/>
    <w:rsid w:val="009302D3"/>
    <w:rsid w:val="0093497F"/>
    <w:rsid w:val="0093536B"/>
    <w:rsid w:val="00936694"/>
    <w:rsid w:val="0094358F"/>
    <w:rsid w:val="00943E6F"/>
    <w:rsid w:val="0094794B"/>
    <w:rsid w:val="00947CE8"/>
    <w:rsid w:val="009566E6"/>
    <w:rsid w:val="009568E5"/>
    <w:rsid w:val="009578B3"/>
    <w:rsid w:val="00962145"/>
    <w:rsid w:val="00962203"/>
    <w:rsid w:val="00962411"/>
    <w:rsid w:val="00964F10"/>
    <w:rsid w:val="009679E1"/>
    <w:rsid w:val="00971030"/>
    <w:rsid w:val="00973461"/>
    <w:rsid w:val="00975351"/>
    <w:rsid w:val="00975E85"/>
    <w:rsid w:val="00977695"/>
    <w:rsid w:val="00982C2D"/>
    <w:rsid w:val="0098319D"/>
    <w:rsid w:val="009833F5"/>
    <w:rsid w:val="00983878"/>
    <w:rsid w:val="00984139"/>
    <w:rsid w:val="00987375"/>
    <w:rsid w:val="00990DEE"/>
    <w:rsid w:val="009925A6"/>
    <w:rsid w:val="009950EC"/>
    <w:rsid w:val="009A0D70"/>
    <w:rsid w:val="009A6DE3"/>
    <w:rsid w:val="009A7BF5"/>
    <w:rsid w:val="009B1862"/>
    <w:rsid w:val="009B1B7A"/>
    <w:rsid w:val="009B37D1"/>
    <w:rsid w:val="009B5878"/>
    <w:rsid w:val="009B5F78"/>
    <w:rsid w:val="009C189E"/>
    <w:rsid w:val="009C2AE4"/>
    <w:rsid w:val="009C7B6D"/>
    <w:rsid w:val="009D02E7"/>
    <w:rsid w:val="009D22E6"/>
    <w:rsid w:val="009D4C06"/>
    <w:rsid w:val="009D53D5"/>
    <w:rsid w:val="009E3F05"/>
    <w:rsid w:val="009E5F69"/>
    <w:rsid w:val="009E6528"/>
    <w:rsid w:val="009E73FE"/>
    <w:rsid w:val="009F2059"/>
    <w:rsid w:val="009F6218"/>
    <w:rsid w:val="009F7B66"/>
    <w:rsid w:val="009F7DE9"/>
    <w:rsid w:val="00A01A0F"/>
    <w:rsid w:val="00A055EE"/>
    <w:rsid w:val="00A06B71"/>
    <w:rsid w:val="00A129EB"/>
    <w:rsid w:val="00A1497E"/>
    <w:rsid w:val="00A14A33"/>
    <w:rsid w:val="00A20FD5"/>
    <w:rsid w:val="00A23863"/>
    <w:rsid w:val="00A23B03"/>
    <w:rsid w:val="00A26BCF"/>
    <w:rsid w:val="00A27098"/>
    <w:rsid w:val="00A27ABF"/>
    <w:rsid w:val="00A42DB5"/>
    <w:rsid w:val="00A4383A"/>
    <w:rsid w:val="00A44C92"/>
    <w:rsid w:val="00A450D6"/>
    <w:rsid w:val="00A5043B"/>
    <w:rsid w:val="00A50FA5"/>
    <w:rsid w:val="00A53A38"/>
    <w:rsid w:val="00A54EE3"/>
    <w:rsid w:val="00A5636A"/>
    <w:rsid w:val="00A565DC"/>
    <w:rsid w:val="00A57342"/>
    <w:rsid w:val="00A6267C"/>
    <w:rsid w:val="00A63B08"/>
    <w:rsid w:val="00A6564A"/>
    <w:rsid w:val="00A71B16"/>
    <w:rsid w:val="00A71D70"/>
    <w:rsid w:val="00A71D85"/>
    <w:rsid w:val="00A72231"/>
    <w:rsid w:val="00A73124"/>
    <w:rsid w:val="00A73B76"/>
    <w:rsid w:val="00A7411D"/>
    <w:rsid w:val="00A77CDB"/>
    <w:rsid w:val="00A82B1F"/>
    <w:rsid w:val="00A83700"/>
    <w:rsid w:val="00A84161"/>
    <w:rsid w:val="00A842AA"/>
    <w:rsid w:val="00A85118"/>
    <w:rsid w:val="00A8575B"/>
    <w:rsid w:val="00A85F56"/>
    <w:rsid w:val="00A9354A"/>
    <w:rsid w:val="00A939E6"/>
    <w:rsid w:val="00A941F1"/>
    <w:rsid w:val="00A9428F"/>
    <w:rsid w:val="00A970B2"/>
    <w:rsid w:val="00AA07F7"/>
    <w:rsid w:val="00AA25E0"/>
    <w:rsid w:val="00AA2CFD"/>
    <w:rsid w:val="00AA7273"/>
    <w:rsid w:val="00AA75A3"/>
    <w:rsid w:val="00AA7925"/>
    <w:rsid w:val="00AB0D6A"/>
    <w:rsid w:val="00AB1E2B"/>
    <w:rsid w:val="00AB252F"/>
    <w:rsid w:val="00AB44B4"/>
    <w:rsid w:val="00AB4769"/>
    <w:rsid w:val="00AB4EA0"/>
    <w:rsid w:val="00AB77E8"/>
    <w:rsid w:val="00AC293F"/>
    <w:rsid w:val="00AC3172"/>
    <w:rsid w:val="00AC321F"/>
    <w:rsid w:val="00AC42E6"/>
    <w:rsid w:val="00AC43DD"/>
    <w:rsid w:val="00AC6E6A"/>
    <w:rsid w:val="00AC78D3"/>
    <w:rsid w:val="00AC7E35"/>
    <w:rsid w:val="00AD0FA1"/>
    <w:rsid w:val="00AD2546"/>
    <w:rsid w:val="00AD2916"/>
    <w:rsid w:val="00AD466E"/>
    <w:rsid w:val="00AD5390"/>
    <w:rsid w:val="00AD5569"/>
    <w:rsid w:val="00AE3BDD"/>
    <w:rsid w:val="00AE3E29"/>
    <w:rsid w:val="00AF16BB"/>
    <w:rsid w:val="00AF6660"/>
    <w:rsid w:val="00AF7F82"/>
    <w:rsid w:val="00B01609"/>
    <w:rsid w:val="00B01E9D"/>
    <w:rsid w:val="00B02A1B"/>
    <w:rsid w:val="00B032D1"/>
    <w:rsid w:val="00B0404A"/>
    <w:rsid w:val="00B064E0"/>
    <w:rsid w:val="00B10144"/>
    <w:rsid w:val="00B1141C"/>
    <w:rsid w:val="00B137CF"/>
    <w:rsid w:val="00B17AAB"/>
    <w:rsid w:val="00B17D4A"/>
    <w:rsid w:val="00B21408"/>
    <w:rsid w:val="00B2309E"/>
    <w:rsid w:val="00B23DEB"/>
    <w:rsid w:val="00B249C5"/>
    <w:rsid w:val="00B3382A"/>
    <w:rsid w:val="00B34AA7"/>
    <w:rsid w:val="00B34C0F"/>
    <w:rsid w:val="00B3799A"/>
    <w:rsid w:val="00B452DC"/>
    <w:rsid w:val="00B458FE"/>
    <w:rsid w:val="00B46835"/>
    <w:rsid w:val="00B478F5"/>
    <w:rsid w:val="00B51A55"/>
    <w:rsid w:val="00B52D9F"/>
    <w:rsid w:val="00B52F9E"/>
    <w:rsid w:val="00B53EB5"/>
    <w:rsid w:val="00B561B7"/>
    <w:rsid w:val="00B61ECA"/>
    <w:rsid w:val="00B66B58"/>
    <w:rsid w:val="00B67C42"/>
    <w:rsid w:val="00B71473"/>
    <w:rsid w:val="00B7232D"/>
    <w:rsid w:val="00B73267"/>
    <w:rsid w:val="00B741D0"/>
    <w:rsid w:val="00B742BA"/>
    <w:rsid w:val="00B80EDA"/>
    <w:rsid w:val="00B84FF7"/>
    <w:rsid w:val="00B86238"/>
    <w:rsid w:val="00B902B0"/>
    <w:rsid w:val="00B90F2D"/>
    <w:rsid w:val="00B9117E"/>
    <w:rsid w:val="00B93F2B"/>
    <w:rsid w:val="00B9553D"/>
    <w:rsid w:val="00B962E0"/>
    <w:rsid w:val="00BA08AE"/>
    <w:rsid w:val="00BA2BF4"/>
    <w:rsid w:val="00BA4DCA"/>
    <w:rsid w:val="00BB0B11"/>
    <w:rsid w:val="00BB0CA0"/>
    <w:rsid w:val="00BB2B37"/>
    <w:rsid w:val="00BB4F0A"/>
    <w:rsid w:val="00BB52AC"/>
    <w:rsid w:val="00BB551A"/>
    <w:rsid w:val="00BB5702"/>
    <w:rsid w:val="00BB5A1B"/>
    <w:rsid w:val="00BC1121"/>
    <w:rsid w:val="00BC1B63"/>
    <w:rsid w:val="00BC312E"/>
    <w:rsid w:val="00BC73C7"/>
    <w:rsid w:val="00BC7F6D"/>
    <w:rsid w:val="00BD0421"/>
    <w:rsid w:val="00BD0642"/>
    <w:rsid w:val="00BD12BC"/>
    <w:rsid w:val="00BD5062"/>
    <w:rsid w:val="00BE1160"/>
    <w:rsid w:val="00BE6033"/>
    <w:rsid w:val="00BF2D4D"/>
    <w:rsid w:val="00BF4604"/>
    <w:rsid w:val="00BF5C02"/>
    <w:rsid w:val="00BF7553"/>
    <w:rsid w:val="00C01F93"/>
    <w:rsid w:val="00C02C2C"/>
    <w:rsid w:val="00C113CA"/>
    <w:rsid w:val="00C119B2"/>
    <w:rsid w:val="00C14DF5"/>
    <w:rsid w:val="00C15C97"/>
    <w:rsid w:val="00C4269C"/>
    <w:rsid w:val="00C55CE8"/>
    <w:rsid w:val="00C55F09"/>
    <w:rsid w:val="00C56FE7"/>
    <w:rsid w:val="00C61583"/>
    <w:rsid w:val="00C62B8B"/>
    <w:rsid w:val="00C63338"/>
    <w:rsid w:val="00C637A2"/>
    <w:rsid w:val="00C64995"/>
    <w:rsid w:val="00C6637E"/>
    <w:rsid w:val="00C66AEF"/>
    <w:rsid w:val="00C66B8C"/>
    <w:rsid w:val="00C66FFD"/>
    <w:rsid w:val="00C6794D"/>
    <w:rsid w:val="00C67B33"/>
    <w:rsid w:val="00C708C8"/>
    <w:rsid w:val="00C757CD"/>
    <w:rsid w:val="00C85782"/>
    <w:rsid w:val="00C86E83"/>
    <w:rsid w:val="00C87169"/>
    <w:rsid w:val="00C90394"/>
    <w:rsid w:val="00C908B9"/>
    <w:rsid w:val="00C93362"/>
    <w:rsid w:val="00C937E4"/>
    <w:rsid w:val="00C97832"/>
    <w:rsid w:val="00CA0AA8"/>
    <w:rsid w:val="00CA1161"/>
    <w:rsid w:val="00CA4712"/>
    <w:rsid w:val="00CB4F3B"/>
    <w:rsid w:val="00CC36AA"/>
    <w:rsid w:val="00CC3F5B"/>
    <w:rsid w:val="00CC4085"/>
    <w:rsid w:val="00CC4ACE"/>
    <w:rsid w:val="00CC5856"/>
    <w:rsid w:val="00CD3BEC"/>
    <w:rsid w:val="00CD4EB2"/>
    <w:rsid w:val="00CE06F6"/>
    <w:rsid w:val="00CE1539"/>
    <w:rsid w:val="00CE4E95"/>
    <w:rsid w:val="00CE7086"/>
    <w:rsid w:val="00CE74C2"/>
    <w:rsid w:val="00CF2F2F"/>
    <w:rsid w:val="00CF460A"/>
    <w:rsid w:val="00D02145"/>
    <w:rsid w:val="00D04331"/>
    <w:rsid w:val="00D140CE"/>
    <w:rsid w:val="00D142E2"/>
    <w:rsid w:val="00D14E19"/>
    <w:rsid w:val="00D17805"/>
    <w:rsid w:val="00D17C98"/>
    <w:rsid w:val="00D205AB"/>
    <w:rsid w:val="00D279A2"/>
    <w:rsid w:val="00D322D0"/>
    <w:rsid w:val="00D327BC"/>
    <w:rsid w:val="00D330F3"/>
    <w:rsid w:val="00D37262"/>
    <w:rsid w:val="00D3763D"/>
    <w:rsid w:val="00D37A96"/>
    <w:rsid w:val="00D42A68"/>
    <w:rsid w:val="00D4646B"/>
    <w:rsid w:val="00D50B5F"/>
    <w:rsid w:val="00D53596"/>
    <w:rsid w:val="00D535B2"/>
    <w:rsid w:val="00D559C1"/>
    <w:rsid w:val="00D55DB1"/>
    <w:rsid w:val="00D56CB1"/>
    <w:rsid w:val="00D57E99"/>
    <w:rsid w:val="00D6261F"/>
    <w:rsid w:val="00D626BC"/>
    <w:rsid w:val="00D67114"/>
    <w:rsid w:val="00D67AA9"/>
    <w:rsid w:val="00D706D1"/>
    <w:rsid w:val="00D72BCE"/>
    <w:rsid w:val="00D75605"/>
    <w:rsid w:val="00D80F2E"/>
    <w:rsid w:val="00D81692"/>
    <w:rsid w:val="00D817E6"/>
    <w:rsid w:val="00D853E7"/>
    <w:rsid w:val="00D901C6"/>
    <w:rsid w:val="00D9054E"/>
    <w:rsid w:val="00D92AEF"/>
    <w:rsid w:val="00D948F4"/>
    <w:rsid w:val="00D97390"/>
    <w:rsid w:val="00DA7135"/>
    <w:rsid w:val="00DA7CFC"/>
    <w:rsid w:val="00DB0A3D"/>
    <w:rsid w:val="00DB751C"/>
    <w:rsid w:val="00DC17C7"/>
    <w:rsid w:val="00DC2DA6"/>
    <w:rsid w:val="00DC3E7B"/>
    <w:rsid w:val="00DC6E76"/>
    <w:rsid w:val="00DD0602"/>
    <w:rsid w:val="00DD2F22"/>
    <w:rsid w:val="00DD475D"/>
    <w:rsid w:val="00DD72F7"/>
    <w:rsid w:val="00DE16C6"/>
    <w:rsid w:val="00DE7707"/>
    <w:rsid w:val="00DF3088"/>
    <w:rsid w:val="00DF694C"/>
    <w:rsid w:val="00DF788F"/>
    <w:rsid w:val="00E00EBE"/>
    <w:rsid w:val="00E01AE6"/>
    <w:rsid w:val="00E03CEB"/>
    <w:rsid w:val="00E131AD"/>
    <w:rsid w:val="00E13458"/>
    <w:rsid w:val="00E141A1"/>
    <w:rsid w:val="00E153C7"/>
    <w:rsid w:val="00E21267"/>
    <w:rsid w:val="00E21E80"/>
    <w:rsid w:val="00E2452C"/>
    <w:rsid w:val="00E24F0C"/>
    <w:rsid w:val="00E275C8"/>
    <w:rsid w:val="00E34373"/>
    <w:rsid w:val="00E36976"/>
    <w:rsid w:val="00E379F5"/>
    <w:rsid w:val="00E37BE7"/>
    <w:rsid w:val="00E4215F"/>
    <w:rsid w:val="00E442DC"/>
    <w:rsid w:val="00E45431"/>
    <w:rsid w:val="00E45AD6"/>
    <w:rsid w:val="00E50AD2"/>
    <w:rsid w:val="00E51C1F"/>
    <w:rsid w:val="00E54EE3"/>
    <w:rsid w:val="00E5528A"/>
    <w:rsid w:val="00E5661C"/>
    <w:rsid w:val="00E56848"/>
    <w:rsid w:val="00E57656"/>
    <w:rsid w:val="00E62598"/>
    <w:rsid w:val="00E62D7E"/>
    <w:rsid w:val="00E62D96"/>
    <w:rsid w:val="00E641D1"/>
    <w:rsid w:val="00E6472F"/>
    <w:rsid w:val="00E648F7"/>
    <w:rsid w:val="00E75100"/>
    <w:rsid w:val="00E81E39"/>
    <w:rsid w:val="00E832DB"/>
    <w:rsid w:val="00E9349C"/>
    <w:rsid w:val="00E9463C"/>
    <w:rsid w:val="00E947A2"/>
    <w:rsid w:val="00E959F7"/>
    <w:rsid w:val="00E97F7C"/>
    <w:rsid w:val="00EA3251"/>
    <w:rsid w:val="00EA3C27"/>
    <w:rsid w:val="00EA6814"/>
    <w:rsid w:val="00EB0CC8"/>
    <w:rsid w:val="00EB10B4"/>
    <w:rsid w:val="00EB18F1"/>
    <w:rsid w:val="00EB446B"/>
    <w:rsid w:val="00EB5A4F"/>
    <w:rsid w:val="00EB62E6"/>
    <w:rsid w:val="00EC08ED"/>
    <w:rsid w:val="00EC134B"/>
    <w:rsid w:val="00EC1E1A"/>
    <w:rsid w:val="00EC4D07"/>
    <w:rsid w:val="00ED0BF1"/>
    <w:rsid w:val="00ED1C28"/>
    <w:rsid w:val="00ED1C3F"/>
    <w:rsid w:val="00ED31B8"/>
    <w:rsid w:val="00ED31CA"/>
    <w:rsid w:val="00ED3380"/>
    <w:rsid w:val="00ED3A50"/>
    <w:rsid w:val="00ED6875"/>
    <w:rsid w:val="00ED77E9"/>
    <w:rsid w:val="00EE167A"/>
    <w:rsid w:val="00EE28A9"/>
    <w:rsid w:val="00EE32FC"/>
    <w:rsid w:val="00EE60EC"/>
    <w:rsid w:val="00EE77DD"/>
    <w:rsid w:val="00EE7D96"/>
    <w:rsid w:val="00EF0A65"/>
    <w:rsid w:val="00EF3144"/>
    <w:rsid w:val="00EF3718"/>
    <w:rsid w:val="00F04757"/>
    <w:rsid w:val="00F07EEF"/>
    <w:rsid w:val="00F10267"/>
    <w:rsid w:val="00F11FD9"/>
    <w:rsid w:val="00F1770C"/>
    <w:rsid w:val="00F17C92"/>
    <w:rsid w:val="00F26337"/>
    <w:rsid w:val="00F275C2"/>
    <w:rsid w:val="00F35D7F"/>
    <w:rsid w:val="00F3771C"/>
    <w:rsid w:val="00F37771"/>
    <w:rsid w:val="00F41760"/>
    <w:rsid w:val="00F41A9D"/>
    <w:rsid w:val="00F43B3B"/>
    <w:rsid w:val="00F44F2D"/>
    <w:rsid w:val="00F50477"/>
    <w:rsid w:val="00F536DA"/>
    <w:rsid w:val="00F53E90"/>
    <w:rsid w:val="00F5795D"/>
    <w:rsid w:val="00F651C2"/>
    <w:rsid w:val="00F65E0E"/>
    <w:rsid w:val="00F701C4"/>
    <w:rsid w:val="00F71F4F"/>
    <w:rsid w:val="00F74F52"/>
    <w:rsid w:val="00F74FC3"/>
    <w:rsid w:val="00F75671"/>
    <w:rsid w:val="00F75C04"/>
    <w:rsid w:val="00F82F9C"/>
    <w:rsid w:val="00F84484"/>
    <w:rsid w:val="00F85B7E"/>
    <w:rsid w:val="00F85E7F"/>
    <w:rsid w:val="00F91315"/>
    <w:rsid w:val="00F916E6"/>
    <w:rsid w:val="00F9275B"/>
    <w:rsid w:val="00F929EA"/>
    <w:rsid w:val="00F92DD8"/>
    <w:rsid w:val="00F94892"/>
    <w:rsid w:val="00F94BCE"/>
    <w:rsid w:val="00F9776A"/>
    <w:rsid w:val="00FA00AB"/>
    <w:rsid w:val="00FA0237"/>
    <w:rsid w:val="00FA1AC1"/>
    <w:rsid w:val="00FA4BF9"/>
    <w:rsid w:val="00FA6A09"/>
    <w:rsid w:val="00FA700F"/>
    <w:rsid w:val="00FA7AAD"/>
    <w:rsid w:val="00FA7F92"/>
    <w:rsid w:val="00FB073D"/>
    <w:rsid w:val="00FB0C7F"/>
    <w:rsid w:val="00FB10BF"/>
    <w:rsid w:val="00FB3EEC"/>
    <w:rsid w:val="00FB587A"/>
    <w:rsid w:val="00FB5FA4"/>
    <w:rsid w:val="00FB7AAD"/>
    <w:rsid w:val="00FB7C7C"/>
    <w:rsid w:val="00FC0A9B"/>
    <w:rsid w:val="00FC349A"/>
    <w:rsid w:val="00FC6AF0"/>
    <w:rsid w:val="00FC7321"/>
    <w:rsid w:val="00FD0F94"/>
    <w:rsid w:val="00FD5D67"/>
    <w:rsid w:val="00FD7464"/>
    <w:rsid w:val="00FE104A"/>
    <w:rsid w:val="00FE1658"/>
    <w:rsid w:val="00FE4960"/>
    <w:rsid w:val="00FE7AB7"/>
    <w:rsid w:val="00FF27D2"/>
    <w:rsid w:val="00FF2B4E"/>
    <w:rsid w:val="00FF3A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1"/>
    <o:shapelayout v:ext="edit">
      <o:idmap v:ext="edit" data="2"/>
    </o:shapelayout>
  </w:shapeDefaults>
  <w:decimalSymbol w:val=","/>
  <w:listSeparator w:val=";"/>
  <w14:docId w14:val="08C65A77"/>
  <w15:docId w15:val="{35946600-DD89-43F3-B1B0-94FF494808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4189E"/>
  </w:style>
  <w:style w:type="paragraph" w:styleId="Ttulo1">
    <w:name w:val="heading 1"/>
    <w:basedOn w:val="Normal"/>
    <w:link w:val="Ttulo1Char"/>
    <w:qFormat/>
    <w:rsid w:val="00257235"/>
    <w:pPr>
      <w:suppressAutoHyphens/>
      <w:autoSpaceDN w:val="0"/>
      <w:spacing w:before="88" w:after="0" w:line="240" w:lineRule="auto"/>
      <w:ind w:left="186"/>
      <w:textAlignment w:val="baseline"/>
      <w:outlineLvl w:val="0"/>
    </w:pPr>
    <w:rPr>
      <w:rFonts w:ascii="Arial" w:eastAsia="Arial" w:hAnsi="Arial" w:cs="Arial"/>
      <w:b/>
      <w:bCs/>
      <w:kern w:val="3"/>
      <w:sz w:val="20"/>
      <w:szCs w:val="20"/>
      <w:lang w:val="pt-PT"/>
    </w:rPr>
  </w:style>
  <w:style w:type="paragraph" w:styleId="Ttulo2">
    <w:name w:val="heading 2"/>
    <w:basedOn w:val="Normal"/>
    <w:next w:val="Corpodetexto"/>
    <w:link w:val="Ttulo2Char"/>
    <w:uiPriority w:val="9"/>
    <w:unhideWhenUsed/>
    <w:qFormat/>
    <w:rsid w:val="00B90F2D"/>
    <w:pPr>
      <w:keepNext/>
      <w:keepLines/>
      <w:numPr>
        <w:numId w:val="19"/>
      </w:numPr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7724C9"/>
    <w:pPr>
      <w:keepNext/>
      <w:keepLines/>
      <w:numPr>
        <w:numId w:val="22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AF6660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unhideWhenUsed/>
    <w:qFormat/>
    <w:rsid w:val="007315FB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51653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1653E"/>
  </w:style>
  <w:style w:type="paragraph" w:styleId="Rodap">
    <w:name w:val="footer"/>
    <w:basedOn w:val="Normal"/>
    <w:link w:val="RodapChar"/>
    <w:uiPriority w:val="99"/>
    <w:unhideWhenUsed/>
    <w:rsid w:val="0051653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1653E"/>
  </w:style>
  <w:style w:type="table" w:styleId="Tabelacomgrade">
    <w:name w:val="Table Grid"/>
    <w:basedOn w:val="Tabelanormal"/>
    <w:uiPriority w:val="39"/>
    <w:rsid w:val="005165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western">
    <w:name w:val="western"/>
    <w:basedOn w:val="Normal"/>
    <w:rsid w:val="0017505B"/>
    <w:pPr>
      <w:spacing w:before="100" w:beforeAutospacing="1" w:after="142" w:line="276" w:lineRule="auto"/>
      <w:ind w:left="709" w:hanging="11"/>
      <w:jc w:val="both"/>
    </w:pPr>
    <w:rPr>
      <w:rFonts w:ascii="Times New Roman" w:eastAsia="Times New Roman" w:hAnsi="Times New Roman" w:cs="Times New Roman"/>
      <w:color w:val="000000"/>
      <w:sz w:val="24"/>
      <w:szCs w:val="24"/>
      <w:lang w:eastAsia="pt-BR"/>
    </w:rPr>
  </w:style>
  <w:style w:type="paragraph" w:styleId="PargrafodaLista">
    <w:name w:val="List Paragraph"/>
    <w:basedOn w:val="Normal"/>
    <w:uiPriority w:val="34"/>
    <w:qFormat/>
    <w:rsid w:val="0017505B"/>
    <w:pPr>
      <w:ind w:left="720"/>
      <w:contextualSpacing/>
    </w:pPr>
  </w:style>
  <w:style w:type="character" w:styleId="Hyperlink">
    <w:name w:val="Hyperlink"/>
    <w:basedOn w:val="Fontepargpadro"/>
    <w:uiPriority w:val="99"/>
    <w:unhideWhenUsed/>
    <w:rsid w:val="00F5795D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F5795D"/>
    <w:rPr>
      <w:color w:val="800080"/>
      <w:u w:val="single"/>
    </w:rPr>
  </w:style>
  <w:style w:type="paragraph" w:customStyle="1" w:styleId="msonormal0">
    <w:name w:val="msonormal"/>
    <w:basedOn w:val="Normal"/>
    <w:rsid w:val="00F579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xl65">
    <w:name w:val="xl65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6">
    <w:name w:val="xl66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7">
    <w:name w:val="xl67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8">
    <w:name w:val="xl68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9">
    <w:name w:val="xl69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0">
    <w:name w:val="xl70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71">
    <w:name w:val="xl71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72">
    <w:name w:val="xl72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3">
    <w:name w:val="xl73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4">
    <w:name w:val="xl74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u w:val="single"/>
      <w:lang w:eastAsia="pt-BR"/>
    </w:rPr>
  </w:style>
  <w:style w:type="paragraph" w:customStyle="1" w:styleId="xl75">
    <w:name w:val="xl75"/>
    <w:basedOn w:val="Normal"/>
    <w:rsid w:val="00F5795D"/>
    <w:pPr>
      <w:pBdr>
        <w:top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76">
    <w:name w:val="xl76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77">
    <w:name w:val="xl77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8">
    <w:name w:val="xl78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9">
    <w:name w:val="xl79"/>
    <w:basedOn w:val="Normal"/>
    <w:rsid w:val="00F5795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0">
    <w:name w:val="xl80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81">
    <w:name w:val="xl81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2">
    <w:name w:val="xl82"/>
    <w:basedOn w:val="Normal"/>
    <w:rsid w:val="00F5795D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3">
    <w:name w:val="xl83"/>
    <w:basedOn w:val="Normal"/>
    <w:rsid w:val="00F5795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4">
    <w:name w:val="xl84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85">
    <w:name w:val="xl85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6">
    <w:name w:val="xl86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7">
    <w:name w:val="xl87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8">
    <w:name w:val="xl88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89">
    <w:name w:val="xl89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90">
    <w:name w:val="xl90"/>
    <w:basedOn w:val="Normal"/>
    <w:rsid w:val="00F5795D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1">
    <w:name w:val="xl91"/>
    <w:basedOn w:val="Normal"/>
    <w:rsid w:val="00F5795D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2">
    <w:name w:val="xl92"/>
    <w:basedOn w:val="Normal"/>
    <w:rsid w:val="00F5795D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pt-BR"/>
    </w:rPr>
  </w:style>
  <w:style w:type="paragraph" w:customStyle="1" w:styleId="xl93">
    <w:name w:val="xl93"/>
    <w:basedOn w:val="Normal"/>
    <w:rsid w:val="00F5795D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pt-BR"/>
    </w:rPr>
  </w:style>
  <w:style w:type="paragraph" w:customStyle="1" w:styleId="xl94">
    <w:name w:val="xl94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5">
    <w:name w:val="xl95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63">
    <w:name w:val="xl63"/>
    <w:basedOn w:val="Normal"/>
    <w:rsid w:val="001D4740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t-BR"/>
    </w:rPr>
  </w:style>
  <w:style w:type="paragraph" w:customStyle="1" w:styleId="xl64">
    <w:name w:val="xl64"/>
    <w:basedOn w:val="Normal"/>
    <w:rsid w:val="001D474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t-BR"/>
    </w:rPr>
  </w:style>
  <w:style w:type="paragraph" w:styleId="NormalWeb">
    <w:name w:val="Normal (Web)"/>
    <w:basedOn w:val="Normal"/>
    <w:uiPriority w:val="99"/>
    <w:unhideWhenUsed/>
    <w:rsid w:val="005400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Textbody">
    <w:name w:val="Text body"/>
    <w:basedOn w:val="Normal"/>
    <w:rsid w:val="00BB0B11"/>
    <w:pPr>
      <w:suppressAutoHyphens/>
      <w:autoSpaceDN w:val="0"/>
      <w:spacing w:after="0" w:line="240" w:lineRule="auto"/>
      <w:textAlignment w:val="baseline"/>
    </w:pPr>
    <w:rPr>
      <w:rFonts w:ascii="Arial" w:eastAsia="Arial" w:hAnsi="Arial" w:cs="Arial"/>
      <w:kern w:val="3"/>
      <w:sz w:val="20"/>
      <w:szCs w:val="20"/>
      <w:lang w:val="pt-PT"/>
    </w:rPr>
  </w:style>
  <w:style w:type="character" w:customStyle="1" w:styleId="Ttulo1Char">
    <w:name w:val="Título 1 Char"/>
    <w:basedOn w:val="Fontepargpadro"/>
    <w:link w:val="Ttulo1"/>
    <w:rsid w:val="00257235"/>
    <w:rPr>
      <w:rFonts w:ascii="Arial" w:eastAsia="Arial" w:hAnsi="Arial" w:cs="Arial"/>
      <w:b/>
      <w:bCs/>
      <w:kern w:val="3"/>
      <w:sz w:val="20"/>
      <w:szCs w:val="20"/>
      <w:lang w:val="pt-PT"/>
    </w:rPr>
  </w:style>
  <w:style w:type="character" w:customStyle="1" w:styleId="Ttulo2Char">
    <w:name w:val="Título 2 Char"/>
    <w:basedOn w:val="Fontepargpadro"/>
    <w:link w:val="Ttulo2"/>
    <w:uiPriority w:val="9"/>
    <w:rsid w:val="00B90F2D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Ttulo3Char">
    <w:name w:val="Título 3 Char"/>
    <w:basedOn w:val="Fontepargpadro"/>
    <w:link w:val="Ttulo3"/>
    <w:uiPriority w:val="9"/>
    <w:rsid w:val="007724C9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6B55C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6B55CA"/>
    <w:rPr>
      <w:rFonts w:ascii="Segoe UI" w:hAnsi="Segoe UI" w:cs="Segoe UI"/>
      <w:sz w:val="18"/>
      <w:szCs w:val="18"/>
    </w:rPr>
  </w:style>
  <w:style w:type="paragraph" w:customStyle="1" w:styleId="Standard">
    <w:name w:val="Standard"/>
    <w:rsid w:val="00534A15"/>
    <w:pPr>
      <w:widowControl w:val="0"/>
      <w:suppressAutoHyphens/>
      <w:autoSpaceDN w:val="0"/>
      <w:spacing w:after="0" w:line="240" w:lineRule="auto"/>
      <w:textAlignment w:val="baseline"/>
    </w:pPr>
    <w:rPr>
      <w:rFonts w:ascii="Liberation Serif" w:eastAsia="SimSun" w:hAnsi="Liberation Serif" w:cs="Arial"/>
      <w:kern w:val="3"/>
      <w:sz w:val="24"/>
      <w:szCs w:val="24"/>
      <w:lang w:eastAsia="zh-CN" w:bidi="hi-IN"/>
    </w:rPr>
  </w:style>
  <w:style w:type="paragraph" w:styleId="CabealhodoSumrio">
    <w:name w:val="TOC Heading"/>
    <w:basedOn w:val="Ttulo1"/>
    <w:next w:val="Normal"/>
    <w:uiPriority w:val="39"/>
    <w:unhideWhenUsed/>
    <w:qFormat/>
    <w:rsid w:val="00FC7321"/>
    <w:pPr>
      <w:keepNext/>
      <w:keepLines/>
      <w:suppressAutoHyphens w:val="0"/>
      <w:autoSpaceDN/>
      <w:spacing w:before="240" w:line="259" w:lineRule="auto"/>
      <w:ind w:left="0"/>
      <w:textAlignment w:val="auto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  <w:lang w:val="pt-BR" w:eastAsia="pt-BR"/>
    </w:rPr>
  </w:style>
  <w:style w:type="paragraph" w:styleId="Sumrio1">
    <w:name w:val="toc 1"/>
    <w:basedOn w:val="Normal"/>
    <w:next w:val="Normal"/>
    <w:autoRedefine/>
    <w:uiPriority w:val="39"/>
    <w:unhideWhenUsed/>
    <w:rsid w:val="00FC7321"/>
    <w:pPr>
      <w:spacing w:after="100"/>
    </w:pPr>
  </w:style>
  <w:style w:type="paragraph" w:styleId="Sumrio3">
    <w:name w:val="toc 3"/>
    <w:basedOn w:val="Normal"/>
    <w:next w:val="Normal"/>
    <w:autoRedefine/>
    <w:uiPriority w:val="39"/>
    <w:unhideWhenUsed/>
    <w:rsid w:val="00894A90"/>
    <w:pPr>
      <w:tabs>
        <w:tab w:val="left" w:pos="1320"/>
        <w:tab w:val="right" w:leader="dot" w:pos="9071"/>
      </w:tabs>
      <w:spacing w:after="100"/>
      <w:ind w:left="440"/>
    </w:pPr>
    <w:rPr>
      <w:rFonts w:ascii="Times New Roman" w:hAnsi="Times New Roman" w:cs="Times New Roman"/>
      <w:noProof/>
    </w:rPr>
  </w:style>
  <w:style w:type="paragraph" w:styleId="Ttulo">
    <w:name w:val="Title"/>
    <w:basedOn w:val="Normal"/>
    <w:next w:val="Normal"/>
    <w:link w:val="TtuloChar"/>
    <w:uiPriority w:val="10"/>
    <w:rsid w:val="00AF6660"/>
    <w:pPr>
      <w:numPr>
        <w:numId w:val="1"/>
      </w:numPr>
      <w:spacing w:after="0" w:line="240" w:lineRule="auto"/>
      <w:contextualSpacing/>
    </w:pPr>
    <w:rPr>
      <w:rFonts w:ascii="Times New Roman" w:eastAsiaTheme="majorEastAsia" w:hAnsi="Times New Roman" w:cs="Times New Roman"/>
      <w:b/>
      <w:bCs/>
      <w:spacing w:val="-10"/>
      <w:kern w:val="28"/>
      <w:sz w:val="24"/>
      <w:szCs w:val="24"/>
    </w:rPr>
  </w:style>
  <w:style w:type="character" w:customStyle="1" w:styleId="TtuloChar">
    <w:name w:val="Título Char"/>
    <w:basedOn w:val="Fontepargpadro"/>
    <w:link w:val="Ttulo"/>
    <w:uiPriority w:val="10"/>
    <w:rsid w:val="00AF6660"/>
    <w:rPr>
      <w:rFonts w:ascii="Times New Roman" w:eastAsiaTheme="majorEastAsia" w:hAnsi="Times New Roman" w:cs="Times New Roman"/>
      <w:b/>
      <w:bCs/>
      <w:spacing w:val="-10"/>
      <w:kern w:val="28"/>
      <w:sz w:val="24"/>
      <w:szCs w:val="24"/>
    </w:rPr>
  </w:style>
  <w:style w:type="paragraph" w:styleId="Sumrio2">
    <w:name w:val="toc 2"/>
    <w:basedOn w:val="Normal"/>
    <w:next w:val="Normal"/>
    <w:autoRedefine/>
    <w:uiPriority w:val="39"/>
    <w:unhideWhenUsed/>
    <w:rsid w:val="00AF6660"/>
    <w:pPr>
      <w:tabs>
        <w:tab w:val="left" w:pos="660"/>
        <w:tab w:val="right" w:leader="dot" w:pos="9061"/>
      </w:tabs>
      <w:spacing w:after="100"/>
      <w:ind w:left="220"/>
    </w:pPr>
  </w:style>
  <w:style w:type="paragraph" w:styleId="SemEspaamento">
    <w:name w:val="No Spacing"/>
    <w:uiPriority w:val="1"/>
    <w:qFormat/>
    <w:rsid w:val="00AF6660"/>
    <w:pPr>
      <w:spacing w:after="0" w:line="240" w:lineRule="auto"/>
    </w:pPr>
  </w:style>
  <w:style w:type="character" w:customStyle="1" w:styleId="Ttulo4Char">
    <w:name w:val="Título 4 Char"/>
    <w:basedOn w:val="Fontepargpadro"/>
    <w:link w:val="Ttulo4"/>
    <w:uiPriority w:val="9"/>
    <w:rsid w:val="00AF6660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Legenda">
    <w:name w:val="caption"/>
    <w:basedOn w:val="Normal"/>
    <w:next w:val="Normal"/>
    <w:uiPriority w:val="35"/>
    <w:unhideWhenUsed/>
    <w:qFormat/>
    <w:rsid w:val="00E00EBE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Ttulo5Char">
    <w:name w:val="Título 5 Char"/>
    <w:basedOn w:val="Fontepargpadro"/>
    <w:link w:val="Ttulo5"/>
    <w:uiPriority w:val="9"/>
    <w:rsid w:val="007315FB"/>
    <w:rPr>
      <w:rFonts w:asciiTheme="majorHAnsi" w:eastAsiaTheme="majorEastAsia" w:hAnsiTheme="majorHAnsi" w:cstheme="majorBidi"/>
      <w:color w:val="2F5496" w:themeColor="accent1" w:themeShade="BF"/>
    </w:rPr>
  </w:style>
  <w:style w:type="paragraph" w:styleId="Sumrio4">
    <w:name w:val="toc 4"/>
    <w:basedOn w:val="Normal"/>
    <w:next w:val="Normal"/>
    <w:autoRedefine/>
    <w:uiPriority w:val="39"/>
    <w:unhideWhenUsed/>
    <w:rsid w:val="00D3763D"/>
    <w:pPr>
      <w:spacing w:after="100"/>
      <w:ind w:left="660"/>
    </w:pPr>
  </w:style>
  <w:style w:type="paragraph" w:styleId="Textodenotaderodap">
    <w:name w:val="footnote text"/>
    <w:basedOn w:val="Normal"/>
    <w:link w:val="TextodenotaderodapChar"/>
    <w:uiPriority w:val="99"/>
    <w:semiHidden/>
    <w:unhideWhenUsed/>
    <w:rsid w:val="006F7254"/>
    <w:pPr>
      <w:spacing w:after="0" w:line="240" w:lineRule="auto"/>
    </w:pPr>
    <w:rPr>
      <w:sz w:val="20"/>
      <w:szCs w:val="20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rsid w:val="006F7254"/>
    <w:rPr>
      <w:sz w:val="20"/>
      <w:szCs w:val="20"/>
    </w:rPr>
  </w:style>
  <w:style w:type="character" w:styleId="Refdenotaderodap">
    <w:name w:val="footnote reference"/>
    <w:basedOn w:val="Fontepargpadro"/>
    <w:uiPriority w:val="99"/>
    <w:semiHidden/>
    <w:unhideWhenUsed/>
    <w:rsid w:val="006F7254"/>
    <w:rPr>
      <w:vertAlign w:val="superscript"/>
    </w:rPr>
  </w:style>
  <w:style w:type="paragraph" w:customStyle="1" w:styleId="TableContents">
    <w:name w:val="Table Contents"/>
    <w:basedOn w:val="Standard"/>
    <w:uiPriority w:val="99"/>
    <w:rsid w:val="006D460F"/>
    <w:pPr>
      <w:widowControl/>
      <w:suppressLineNumbers/>
    </w:pPr>
    <w:rPr>
      <w:rFonts w:ascii="Tahoma" w:eastAsia="Times New Roman" w:hAnsi="Tahoma" w:cs="Times New Roman"/>
      <w:sz w:val="20"/>
      <w:szCs w:val="20"/>
      <w:lang w:val="pt-PT" w:bidi="ar-SA"/>
    </w:rPr>
  </w:style>
  <w:style w:type="character" w:customStyle="1" w:styleId="selectable-text">
    <w:name w:val="selectable-text"/>
    <w:basedOn w:val="Fontepargpadro"/>
    <w:rsid w:val="005F7DF2"/>
  </w:style>
  <w:style w:type="character" w:styleId="Forte">
    <w:name w:val="Strong"/>
    <w:basedOn w:val="Fontepargpadro"/>
    <w:uiPriority w:val="22"/>
    <w:qFormat/>
    <w:rsid w:val="00326B8F"/>
    <w:rPr>
      <w:b/>
      <w:bCs/>
    </w:rPr>
  </w:style>
  <w:style w:type="paragraph" w:styleId="Corpodetexto">
    <w:name w:val="Body Text"/>
    <w:basedOn w:val="Normal"/>
    <w:link w:val="CorpodetextoChar"/>
    <w:rsid w:val="0044799D"/>
    <w:pPr>
      <w:suppressAutoHyphens/>
      <w:spacing w:after="140" w:line="276" w:lineRule="auto"/>
    </w:pPr>
  </w:style>
  <w:style w:type="character" w:customStyle="1" w:styleId="CorpodetextoChar">
    <w:name w:val="Corpo de texto Char"/>
    <w:basedOn w:val="Fontepargpadro"/>
    <w:link w:val="Corpodetexto"/>
    <w:rsid w:val="0044799D"/>
  </w:style>
  <w:style w:type="paragraph" w:customStyle="1" w:styleId="TableParagraph">
    <w:name w:val="Table Paragraph"/>
    <w:basedOn w:val="Normal"/>
    <w:uiPriority w:val="1"/>
    <w:qFormat/>
    <w:rsid w:val="00122EB1"/>
    <w:pPr>
      <w:widowControl w:val="0"/>
      <w:autoSpaceDE w:val="0"/>
      <w:autoSpaceDN w:val="0"/>
      <w:spacing w:after="0" w:line="255" w:lineRule="exact"/>
      <w:ind w:left="10"/>
      <w:jc w:val="center"/>
    </w:pPr>
    <w:rPr>
      <w:rFonts w:ascii="Arial MT" w:eastAsia="Arial MT" w:hAnsi="Arial MT" w:cs="Arial MT"/>
      <w:lang w:val="pt-PT"/>
    </w:rPr>
  </w:style>
  <w:style w:type="paragraph" w:styleId="ndicedeilustraes">
    <w:name w:val="table of figures"/>
    <w:basedOn w:val="Normal"/>
    <w:next w:val="Normal"/>
    <w:uiPriority w:val="99"/>
    <w:unhideWhenUsed/>
    <w:rsid w:val="00ED3A50"/>
    <w:pPr>
      <w:spacing w:after="0"/>
    </w:pPr>
  </w:style>
  <w:style w:type="paragraph" w:customStyle="1" w:styleId="p1">
    <w:name w:val="p1"/>
    <w:basedOn w:val="Normal"/>
    <w:rsid w:val="00B1141C"/>
    <w:pPr>
      <w:spacing w:after="0" w:line="240" w:lineRule="auto"/>
    </w:pPr>
    <w:rPr>
      <w:rFonts w:ascii="Arial" w:eastAsia="Times New Roman" w:hAnsi="Arial" w:cs="Arial"/>
      <w:color w:val="000000"/>
      <w:sz w:val="17"/>
      <w:szCs w:val="17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294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4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103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25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927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2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49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5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8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90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07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2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1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89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9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356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33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79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98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855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60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7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89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69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52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491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763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11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54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95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99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062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2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96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34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54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70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1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2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42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5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48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22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10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81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9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019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853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97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31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2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71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0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282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395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959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645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544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01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367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13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055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45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078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33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85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4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9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100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147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251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920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55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936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834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04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693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400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4496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77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48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13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51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61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44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01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939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016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618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122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52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934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044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01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0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093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1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51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413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44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20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5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85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39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035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704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175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34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48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74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67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3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997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28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290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16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93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7645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43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284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485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17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6946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32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92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440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21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55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96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06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99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21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92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267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80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09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5686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497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17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33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3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413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205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44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96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298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31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73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9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261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1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59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63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38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14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220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479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330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51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21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56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69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93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45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547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6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85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48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115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592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641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61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82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12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66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51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351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03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12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1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37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817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12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90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16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903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43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36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51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60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35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32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90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35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10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75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07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423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72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06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40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377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958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03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271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81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484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4180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60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03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13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58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99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44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85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30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687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268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778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003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51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92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9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2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1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60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8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723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2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13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034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5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55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12717">
          <w:marLeft w:val="0"/>
          <w:marRight w:val="0"/>
          <w:marTop w:val="0"/>
          <w:marBottom w:val="0"/>
          <w:divBdr>
            <w:top w:val="single" w:sz="2" w:space="0" w:color="E3E3E3"/>
            <w:left w:val="single" w:sz="2" w:space="0" w:color="E3E3E3"/>
            <w:bottom w:val="single" w:sz="2" w:space="0" w:color="E3E3E3"/>
            <w:right w:val="single" w:sz="2" w:space="0" w:color="E3E3E3"/>
          </w:divBdr>
          <w:divsChild>
            <w:div w:id="861016645">
              <w:marLeft w:val="0"/>
              <w:marRight w:val="0"/>
              <w:marTop w:val="100"/>
              <w:marBottom w:val="100"/>
              <w:divBdr>
                <w:top w:val="single" w:sz="2" w:space="0" w:color="E3E3E3"/>
                <w:left w:val="single" w:sz="2" w:space="0" w:color="E3E3E3"/>
                <w:bottom w:val="single" w:sz="2" w:space="0" w:color="E3E3E3"/>
                <w:right w:val="single" w:sz="2" w:space="0" w:color="E3E3E3"/>
              </w:divBdr>
              <w:divsChild>
                <w:div w:id="492375906">
                  <w:marLeft w:val="0"/>
                  <w:marRight w:val="0"/>
                  <w:marTop w:val="0"/>
                  <w:marBottom w:val="0"/>
                  <w:divBdr>
                    <w:top w:val="single" w:sz="2" w:space="0" w:color="E3E3E3"/>
                    <w:left w:val="single" w:sz="2" w:space="0" w:color="E3E3E3"/>
                    <w:bottom w:val="single" w:sz="2" w:space="0" w:color="E3E3E3"/>
                    <w:right w:val="single" w:sz="2" w:space="0" w:color="E3E3E3"/>
                  </w:divBdr>
                  <w:divsChild>
                    <w:div w:id="48643284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3E3E3"/>
                        <w:left w:val="single" w:sz="2" w:space="0" w:color="E3E3E3"/>
                        <w:bottom w:val="single" w:sz="2" w:space="0" w:color="E3E3E3"/>
                        <w:right w:val="single" w:sz="2" w:space="0" w:color="E3E3E3"/>
                      </w:divBdr>
                      <w:divsChild>
                        <w:div w:id="18695642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3E3E3"/>
                            <w:left w:val="single" w:sz="2" w:space="0" w:color="E3E3E3"/>
                            <w:bottom w:val="single" w:sz="2" w:space="0" w:color="E3E3E3"/>
                            <w:right w:val="single" w:sz="2" w:space="0" w:color="E3E3E3"/>
                          </w:divBdr>
                          <w:divsChild>
                            <w:div w:id="505443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3E3E3"/>
                                <w:left w:val="single" w:sz="2" w:space="0" w:color="E3E3E3"/>
                                <w:bottom w:val="single" w:sz="2" w:space="0" w:color="E3E3E3"/>
                                <w:right w:val="single" w:sz="2" w:space="0" w:color="E3E3E3"/>
                              </w:divBdr>
                              <w:divsChild>
                                <w:div w:id="10620249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3E3E3"/>
                                    <w:left w:val="single" w:sz="2" w:space="0" w:color="E3E3E3"/>
                                    <w:bottom w:val="single" w:sz="2" w:space="0" w:color="E3E3E3"/>
                                    <w:right w:val="single" w:sz="2" w:space="0" w:color="E3E3E3"/>
                                  </w:divBdr>
                                  <w:divsChild>
                                    <w:div w:id="1817144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E3E3E3"/>
                                        <w:left w:val="single" w:sz="2" w:space="0" w:color="E3E3E3"/>
                                        <w:bottom w:val="single" w:sz="2" w:space="0" w:color="E3E3E3"/>
                                        <w:right w:val="single" w:sz="2" w:space="0" w:color="E3E3E3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078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4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863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818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787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529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623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51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3677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32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63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02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80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681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0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629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56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19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85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4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45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66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13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59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645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583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23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14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chart" Target="charts/chart4.xml"/><Relationship Id="rId18" Type="http://schemas.openxmlformats.org/officeDocument/2006/relationships/image" Target="media/image7.pn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6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3.xml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header" Target="header1.xml"/><Relationship Id="rId10" Type="http://schemas.openxmlformats.org/officeDocument/2006/relationships/chart" Target="charts/chart2.xml"/><Relationship Id="rId19" Type="http://schemas.openxmlformats.org/officeDocument/2006/relationships/image" Target="media/image8.png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hyperlink" Target="https://telemedicinamorsch.com.br/blog/exames-pcmso" TargetMode="External"/><Relationship Id="rId22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Curativos Complexos Realizados</a:t>
            </a:r>
          </a:p>
        </c:rich>
      </c:tx>
      <c:layout>
        <c:manualLayout>
          <c:xMode val="edge"/>
          <c:yMode val="edge"/>
          <c:x val="0.23792344706911642"/>
          <c:y val="0.91615689705453485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0"/>
          <c:y val="5.3626130067074944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Planilha2!$N$1:$P$1</c:f>
              <c:numCache>
                <c:formatCode>mmm\-yy</c:formatCode>
                <c:ptCount val="3"/>
                <c:pt idx="0">
                  <c:v>45809</c:v>
                </c:pt>
                <c:pt idx="1">
                  <c:v>45839</c:v>
                </c:pt>
                <c:pt idx="2">
                  <c:v>45870</c:v>
                </c:pt>
              </c:numCache>
            </c:numRef>
          </c:cat>
          <c:val>
            <c:numRef>
              <c:f>Planilha2!$N$2:$P$2</c:f>
              <c:numCache>
                <c:formatCode>General</c:formatCode>
                <c:ptCount val="3"/>
                <c:pt idx="0">
                  <c:v>96</c:v>
                </c:pt>
                <c:pt idx="1">
                  <c:v>154</c:v>
                </c:pt>
                <c:pt idx="2">
                  <c:v>148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024-4116-94D4-29152F6151C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-1895454080"/>
        <c:axId val="-1895457888"/>
      </c:barChart>
      <c:dateAx>
        <c:axId val="-1895454080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-1895457888"/>
        <c:crosses val="autoZero"/>
        <c:auto val="1"/>
        <c:lblOffset val="100"/>
        <c:baseTimeUnit val="months"/>
      </c:dateAx>
      <c:valAx>
        <c:axId val="-189545788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-189545408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Elogiados</a:t>
            </a:r>
            <a:r>
              <a:rPr lang="pt-BR" sz="1200" b="0" baseline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 do mês</a:t>
            </a:r>
            <a:endParaRPr lang="pt-BR" sz="1200" b="0">
              <a:solidFill>
                <a:schemeClr val="bg1">
                  <a:lumMod val="65000"/>
                </a:scheme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0.36014566929133857"/>
          <c:y val="0.9198606271777003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3.0555555555555555E-2"/>
          <c:y val="8.6959412205135797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Planilha2!$D$1:$F$1</c:f>
              <c:numCache>
                <c:formatCode>mmm\-yy</c:formatCode>
                <c:ptCount val="3"/>
                <c:pt idx="0">
                  <c:v>45778</c:v>
                </c:pt>
                <c:pt idx="1">
                  <c:v>45809</c:v>
                </c:pt>
                <c:pt idx="2">
                  <c:v>45839</c:v>
                </c:pt>
              </c:numCache>
            </c:numRef>
          </c:cat>
          <c:val>
            <c:numRef>
              <c:f>Planilha2!$D$2:$F$2</c:f>
              <c:numCache>
                <c:formatCode>General</c:formatCode>
                <c:ptCount val="3"/>
                <c:pt idx="0">
                  <c:v>6</c:v>
                </c:pt>
                <c:pt idx="1">
                  <c:v>26</c:v>
                </c:pt>
                <c:pt idx="2">
                  <c:v>29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23D-4014-AF2C-882048BEE26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-1895455712"/>
        <c:axId val="-1895455168"/>
      </c:barChart>
      <c:dateAx>
        <c:axId val="-1895455712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-1895455168"/>
        <c:crosses val="autoZero"/>
        <c:auto val="1"/>
        <c:lblOffset val="100"/>
        <c:baseTimeUnit val="months"/>
      </c:dateAx>
      <c:valAx>
        <c:axId val="-189545516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-189545571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Planilha2!$A$26:$A$31</c:f>
              <c:strCache>
                <c:ptCount val="6"/>
                <c:pt idx="0">
                  <c:v>ÓTIMO</c:v>
                </c:pt>
                <c:pt idx="1">
                  <c:v>BOM</c:v>
                </c:pt>
                <c:pt idx="2">
                  <c:v>REGULAR</c:v>
                </c:pt>
                <c:pt idx="3">
                  <c:v>RUIM</c:v>
                </c:pt>
                <c:pt idx="4">
                  <c:v>Taxa de Satisfação</c:v>
                </c:pt>
                <c:pt idx="5">
                  <c:v>Insatisfação</c:v>
                </c:pt>
              </c:strCache>
            </c:strRef>
          </c:cat>
          <c:val>
            <c:numRef>
              <c:f>Planilha2!$D$26:$D$31</c:f>
              <c:numCache>
                <c:formatCode>0.00%</c:formatCode>
                <c:ptCount val="6"/>
                <c:pt idx="0">
                  <c:v>0.96570898980537534</c:v>
                </c:pt>
                <c:pt idx="1">
                  <c:v>3.4291010194624653E-2</c:v>
                </c:pt>
                <c:pt idx="2">
                  <c:v>0</c:v>
                </c:pt>
                <c:pt idx="3">
                  <c:v>0</c:v>
                </c:pt>
                <c:pt idx="4">
                  <c:v>1</c:v>
                </c:pt>
                <c:pt idx="5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B73-41A7-A6D8-2DF8CE846B0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00"/>
        <c:axId val="-1895457344"/>
        <c:axId val="-1895449184"/>
      </c:barChart>
      <c:catAx>
        <c:axId val="-1895457344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t-BR" sz="1200">
                    <a:latin typeface="Arial" panose="020B0604020202020204" pitchFamily="34" charset="0"/>
                    <a:cs typeface="Arial" panose="020B0604020202020204" pitchFamily="34" charset="0"/>
                  </a:rPr>
                  <a:t>Pesquisa de Satisfação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-1895449184"/>
        <c:crosses val="autoZero"/>
        <c:auto val="1"/>
        <c:lblAlgn val="ctr"/>
        <c:lblOffset val="100"/>
        <c:noMultiLvlLbl val="0"/>
      </c:catAx>
      <c:valAx>
        <c:axId val="-1895449184"/>
        <c:scaling>
          <c:orientation val="minMax"/>
        </c:scaling>
        <c:delete val="1"/>
        <c:axPos val="l"/>
        <c:numFmt formatCode="0.00%" sourceLinked="1"/>
        <c:majorTickMark val="out"/>
        <c:minorTickMark val="none"/>
        <c:tickLblPos val="nextTo"/>
        <c:crossAx val="-189545734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Eventos Notificados por</a:t>
            </a:r>
            <a:r>
              <a:rPr lang="pt-BR" sz="1200" b="0" baseline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 mês</a:t>
            </a:r>
            <a:endParaRPr lang="pt-BR" sz="1200" b="0">
              <a:solidFill>
                <a:schemeClr val="bg1">
                  <a:lumMod val="65000"/>
                </a:scheme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0.36014566929133857"/>
          <c:y val="0.9198606271777003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3.0555555555555555E-2"/>
          <c:y val="8.6959412205135797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Planilha2!$J$1:$L$1</c:f>
              <c:numCache>
                <c:formatCode>mmm\-yy</c:formatCode>
                <c:ptCount val="3"/>
                <c:pt idx="0">
                  <c:v>45809</c:v>
                </c:pt>
                <c:pt idx="1">
                  <c:v>45839</c:v>
                </c:pt>
                <c:pt idx="2">
                  <c:v>45870</c:v>
                </c:pt>
              </c:numCache>
            </c:numRef>
          </c:cat>
          <c:val>
            <c:numRef>
              <c:f>Planilha2!$J$2:$L$2</c:f>
              <c:numCache>
                <c:formatCode>General</c:formatCode>
                <c:ptCount val="3"/>
                <c:pt idx="0">
                  <c:v>120</c:v>
                </c:pt>
                <c:pt idx="1">
                  <c:v>108</c:v>
                </c:pt>
                <c:pt idx="2">
                  <c:v>100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D41-4976-A6D0-561F6E541AF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-1895448096"/>
        <c:axId val="-1895456256"/>
      </c:barChart>
      <c:dateAx>
        <c:axId val="-1895448096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-1895456256"/>
        <c:crosses val="autoZero"/>
        <c:auto val="1"/>
        <c:lblOffset val="100"/>
        <c:baseTimeUnit val="months"/>
      </c:dateAx>
      <c:valAx>
        <c:axId val="-189545625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-189544809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2B323CD-C758-475F-9993-72A9CF5797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788</TotalTime>
  <Pages>47</Pages>
  <Words>7564</Words>
  <Characters>40847</Characters>
  <Application>Microsoft Office Word</Application>
  <DocSecurity>0</DocSecurity>
  <Lines>340</Lines>
  <Paragraphs>96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48315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Nathan Gabriel Cruz</dc:creator>
  <cp:keywords/>
  <dc:description/>
  <cp:lastModifiedBy>Alessandro Rafael Borba Moreira</cp:lastModifiedBy>
  <cp:revision>72</cp:revision>
  <cp:lastPrinted>2025-09-10T19:07:00Z</cp:lastPrinted>
  <dcterms:created xsi:type="dcterms:W3CDTF">2025-04-10T10:51:00Z</dcterms:created>
  <dcterms:modified xsi:type="dcterms:W3CDTF">2025-09-10T19:17:00Z</dcterms:modified>
</cp:coreProperties>
</file>