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</w:pPr>
      <w:r>
        <w:rPr/>
        <w:t>RELATÓRIO GERENCIAL DE PRODUÇÃO</w:t>
      </w:r>
      <w:r>
        <w:rPr>
          <w:spacing w:val="-86"/>
        </w:rPr>
        <w:t> </w:t>
      </w:r>
      <w:r>
        <w:rPr/>
        <w:t>(</w:t>
      </w:r>
      <w:r>
        <w:rPr>
          <w:u w:val="thick"/>
        </w:rPr>
        <w:t>MÊS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MARÇO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91"/>
        <w:ind w:left="1093"/>
      </w:pPr>
      <w:r>
        <w:rPr/>
        <w:t>RELATÓRIO</w:t>
      </w:r>
      <w:r>
        <w:rPr>
          <w:spacing w:val="-9"/>
        </w:rPr>
        <w:t> </w:t>
      </w:r>
      <w:r>
        <w:rPr/>
        <w:t>GERENCIAL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</w:p>
    <w:p>
      <w:pPr>
        <w:spacing w:line="240" w:lineRule="auto" w:before="2"/>
        <w:ind w:left="384" w:right="2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MÊS MARÇO DE 2022, em cumprimento ao Contrato de Gestão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nº 08/2021-SES/GO, que estabelece o compromisso entre 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-76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ESTADUAL 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-76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109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-</w:t>
      </w:r>
    </w:p>
    <w:p>
      <w:pPr>
        <w:pStyle w:val="Heading1"/>
        <w:spacing w:line="321" w:lineRule="exact"/>
        <w:jc w:val="both"/>
      </w:pPr>
      <w:r>
        <w:rPr/>
        <w:t>HERSO,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1"/>
        </w:rPr>
        <w:t> </w:t>
      </w:r>
      <w:r>
        <w:rPr/>
        <w:t>fins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destina.</w:t>
      </w:r>
    </w:p>
    <w:p>
      <w:pPr>
        <w:spacing w:after="0" w:line="321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600" w:right="12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spacing w:before="91"/>
        <w:ind w:left="1705" w:right="1825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PRODUÇÃO</w:t>
      </w:r>
    </w:p>
    <w:p>
      <w:pPr>
        <w:pStyle w:val="BodyText"/>
        <w:spacing w:before="11"/>
        <w:rPr>
          <w:rFonts w:ascii="Arial"/>
          <w:b/>
          <w:sz w:val="37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85"/>
        <w:jc w:val="left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QUANTITATIVOS: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240" w:lineRule="auto" w:before="92" w:after="0"/>
        <w:ind w:left="500" w:right="0" w:hanging="401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line="240" w:lineRule="auto" w:before="1"/>
        <w:ind w:left="100" w:right="211" w:firstLine="708"/>
        <w:jc w:val="right"/>
        <w:rPr>
          <w:rFonts w:ascii="Arial" w:hAnsi="Arial"/>
          <w:b/>
          <w:sz w:val="22"/>
        </w:rPr>
      </w:pP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Aditivo</w:t>
      </w:r>
      <w:r>
        <w:rPr>
          <w:spacing w:val="-7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Contrato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Gestão</w:t>
      </w:r>
      <w:r>
        <w:rPr>
          <w:spacing w:val="-7"/>
          <w:sz w:val="22"/>
        </w:rPr>
        <w:t> </w:t>
      </w:r>
      <w:r>
        <w:rPr>
          <w:sz w:val="22"/>
        </w:rPr>
        <w:t>nº</w:t>
      </w:r>
      <w:r>
        <w:rPr>
          <w:spacing w:val="-8"/>
          <w:sz w:val="22"/>
        </w:rPr>
        <w:t> </w:t>
      </w:r>
      <w:r>
        <w:rPr>
          <w:sz w:val="22"/>
        </w:rPr>
        <w:t>08/2021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SES/GO</w:t>
      </w:r>
      <w:r>
        <w:rPr>
          <w:spacing w:val="-11"/>
          <w:sz w:val="22"/>
        </w:rPr>
        <w:t> </w:t>
      </w:r>
      <w:r>
        <w:rPr>
          <w:sz w:val="22"/>
        </w:rPr>
        <w:t>determina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meta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496</w:t>
      </w:r>
      <w:r>
        <w:rPr>
          <w:spacing w:val="-8"/>
          <w:sz w:val="22"/>
        </w:rPr>
        <w:t> </w:t>
      </w:r>
      <w:r>
        <w:rPr>
          <w:sz w:val="22"/>
        </w:rPr>
        <w:t>(quatrocentos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noventa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seis)</w:t>
      </w:r>
      <w:r>
        <w:rPr>
          <w:spacing w:val="-7"/>
          <w:sz w:val="22"/>
        </w:rPr>
        <w:t> </w:t>
      </w:r>
      <w:r>
        <w:rPr>
          <w:sz w:val="22"/>
        </w:rPr>
        <w:t>saídas</w:t>
      </w:r>
      <w:r>
        <w:rPr>
          <w:spacing w:val="-6"/>
          <w:sz w:val="22"/>
        </w:rPr>
        <w:t> </w:t>
      </w:r>
      <w:r>
        <w:rPr>
          <w:sz w:val="22"/>
        </w:rPr>
        <w:t>hospitalares,</w:t>
      </w:r>
      <w:r>
        <w:rPr>
          <w:spacing w:val="-10"/>
          <w:sz w:val="22"/>
        </w:rPr>
        <w:t> </w:t>
      </w:r>
      <w:r>
        <w:rPr>
          <w:sz w:val="22"/>
        </w:rPr>
        <w:t>sendo</w:t>
      </w:r>
      <w:r>
        <w:rPr>
          <w:spacing w:val="-8"/>
          <w:sz w:val="22"/>
        </w:rPr>
        <w:t> </w:t>
      </w:r>
      <w:r>
        <w:rPr>
          <w:sz w:val="22"/>
        </w:rPr>
        <w:t>359</w:t>
      </w:r>
      <w:r>
        <w:rPr>
          <w:spacing w:val="-8"/>
          <w:sz w:val="22"/>
        </w:rPr>
        <w:t> </w:t>
      </w:r>
      <w:r>
        <w:rPr>
          <w:sz w:val="22"/>
        </w:rPr>
        <w:t>(trezentos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cinquenta</w:t>
      </w:r>
      <w:r>
        <w:rPr>
          <w:spacing w:val="-5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nove)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Clínica</w:t>
      </w:r>
      <w:r>
        <w:rPr>
          <w:spacing w:val="-8"/>
          <w:sz w:val="22"/>
        </w:rPr>
        <w:t> </w:t>
      </w:r>
      <w:r>
        <w:rPr>
          <w:sz w:val="22"/>
        </w:rPr>
        <w:t>Cirúrgica,</w:t>
      </w:r>
      <w:r>
        <w:rPr>
          <w:spacing w:val="-11"/>
          <w:sz w:val="22"/>
        </w:rPr>
        <w:t> </w:t>
      </w:r>
      <w:r>
        <w:rPr>
          <w:sz w:val="22"/>
        </w:rPr>
        <w:t>52</w:t>
      </w:r>
      <w:r>
        <w:rPr>
          <w:spacing w:val="-8"/>
          <w:sz w:val="22"/>
        </w:rPr>
        <w:t> </w:t>
      </w:r>
      <w:r>
        <w:rPr>
          <w:sz w:val="22"/>
        </w:rPr>
        <w:t>(cinquenta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duas)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Clínica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85</w:t>
      </w:r>
      <w:r>
        <w:rPr>
          <w:spacing w:val="-8"/>
          <w:sz w:val="22"/>
        </w:rPr>
        <w:t> </w:t>
      </w:r>
      <w:r>
        <w:rPr>
          <w:sz w:val="22"/>
        </w:rPr>
        <w:t>(oitenta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cinco)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Clínica</w:t>
      </w:r>
      <w:r>
        <w:rPr>
          <w:spacing w:val="18"/>
          <w:sz w:val="22"/>
        </w:rPr>
        <w:t> </w:t>
      </w:r>
      <w:r>
        <w:rPr>
          <w:sz w:val="22"/>
        </w:rPr>
        <w:t>Pediátrica.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mínimo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produção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gera</w:t>
      </w:r>
      <w:r>
        <w:rPr>
          <w:spacing w:val="19"/>
          <w:sz w:val="22"/>
        </w:rPr>
        <w:t> </w:t>
      </w:r>
      <w:r>
        <w:rPr>
          <w:sz w:val="22"/>
        </w:rPr>
        <w:t>glosa</w:t>
      </w:r>
      <w:r>
        <w:rPr>
          <w:spacing w:val="18"/>
          <w:sz w:val="22"/>
        </w:rPr>
        <w:t> </w:t>
      </w:r>
      <w:r>
        <w:rPr>
          <w:sz w:val="22"/>
        </w:rPr>
        <w:t>por</w:t>
      </w:r>
      <w:r>
        <w:rPr>
          <w:spacing w:val="15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cumprimento,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equivalente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85%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meta,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gira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torno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422</w:t>
      </w:r>
      <w:r>
        <w:rPr>
          <w:spacing w:val="-11"/>
          <w:sz w:val="22"/>
        </w:rPr>
        <w:t> </w:t>
      </w:r>
      <w:r>
        <w:rPr>
          <w:sz w:val="22"/>
        </w:rPr>
        <w:t>(quatrocentos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vinte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duas)</w:t>
      </w:r>
      <w:r>
        <w:rPr>
          <w:spacing w:val="-11"/>
          <w:sz w:val="22"/>
        </w:rPr>
        <w:t> </w:t>
      </w:r>
      <w:r>
        <w:rPr>
          <w:sz w:val="22"/>
        </w:rPr>
        <w:t>saídas/mês.</w:t>
      </w:r>
      <w:r>
        <w:rPr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No mês de março, foram contabilizadas </w:t>
      </w:r>
      <w:r>
        <w:rPr>
          <w:rFonts w:ascii="Arial" w:hAnsi="Arial"/>
          <w:b/>
          <w:sz w:val="22"/>
        </w:rPr>
        <w:t>298 (duzentos e noventa e oito) saídas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hospitalares,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sendo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225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(duzentos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vinte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cinco)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para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Cirúrgica,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(cinquenta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duas)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Médica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(cinco)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Pediátrica.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Nesse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mês,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registra-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percentual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cumprimento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dessa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60,1%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(sessenta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vírgula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um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cento).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Ressalta-se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informado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aos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técnicos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Saúde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Goiás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SES/GO,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inexistência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demanda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</w:t>
      </w:r>
    </w:p>
    <w:p>
      <w:pPr>
        <w:pStyle w:val="Heading3"/>
        <w:spacing w:line="253" w:lineRule="exact"/>
      </w:pPr>
      <w:r>
        <w:rPr/>
        <w:t>serviços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Pediátrica.</w:t>
      </w:r>
    </w:p>
    <w:p>
      <w:pPr>
        <w:pStyle w:val="BodyText"/>
        <w:ind w:left="100" w:right="213" w:firstLine="708"/>
        <w:jc w:val="both"/>
      </w:pPr>
      <w:r>
        <w:rPr/>
        <w:t>Observa-se que no mês de março de 2022, houve um aumento da produção</w:t>
      </w:r>
      <w:r>
        <w:rPr>
          <w:spacing w:val="1"/>
        </w:rPr>
        <w:t> </w:t>
      </w:r>
      <w:r>
        <w:rPr/>
        <w:t>assistencial para Saídas Hospitalares em relação à produção do mês anterior. O que</w:t>
      </w:r>
      <w:r>
        <w:rPr>
          <w:spacing w:val="1"/>
        </w:rPr>
        <w:t> </w:t>
      </w:r>
      <w:r>
        <w:rPr/>
        <w:t>impossibilita o cumprimento da meta, como relatado acima, é a falta de demanda em</w:t>
      </w:r>
      <w:r>
        <w:rPr>
          <w:spacing w:val="1"/>
        </w:rPr>
        <w:t> </w:t>
      </w:r>
      <w:r>
        <w:rPr/>
        <w:t>pediatria.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1234694</wp:posOffset>
            </wp:positionH>
            <wp:positionV relativeFrom="paragraph">
              <wp:posOffset>169053</wp:posOffset>
            </wp:positionV>
            <wp:extent cx="5181981" cy="58064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81" cy="58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1000"/>
        <w:gridCol w:w="1000"/>
        <w:gridCol w:w="1000"/>
        <w:gridCol w:w="1256"/>
        <w:gridCol w:w="1121"/>
      </w:tblGrid>
      <w:tr>
        <w:trPr>
          <w:trHeight w:val="216" w:hRule="atLeast"/>
        </w:trPr>
        <w:tc>
          <w:tcPr>
            <w:tcW w:w="8875" w:type="dxa"/>
            <w:gridSpan w:val="6"/>
            <w:shd w:val="clear" w:color="auto" w:fill="92D050"/>
          </w:tcPr>
          <w:p>
            <w:pPr>
              <w:pStyle w:val="TableParagraph"/>
              <w:spacing w:line="196" w:lineRule="exact"/>
              <w:ind w:left="3136" w:right="3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REALIZADO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2022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92D050"/>
          </w:tcPr>
          <w:p>
            <w:pPr>
              <w:pStyle w:val="TableParagraph"/>
              <w:spacing w:line="197" w:lineRule="exact"/>
              <w:ind w:left="88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SAÍDAS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HOSPITALARES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312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33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100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9" w:lineRule="exact" w:before="120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0" w:right="304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55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3" w:right="56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2" w:right="294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0" w:right="304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Adulto II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6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Leito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Dia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6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56" w:type="dxa"/>
          </w:tcPr>
          <w:p>
            <w:pPr>
              <w:pStyle w:val="TableParagraph"/>
              <w:spacing w:line="196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21" w:type="dxa"/>
          </w:tcPr>
          <w:p>
            <w:pPr>
              <w:pStyle w:val="TableParagraph"/>
              <w:spacing w:line="196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6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6" w:lineRule="exact"/>
              <w:ind w:left="4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272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6" w:lineRule="exact"/>
              <w:ind w:left="42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273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6" w:lineRule="exact"/>
              <w:ind w:left="277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298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6" w:lineRule="exact"/>
              <w:ind w:left="33"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843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7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4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42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277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33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1.488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7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right="11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51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54,8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50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55,0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284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60,1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6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56,7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7.85pt;height:188.4pt;mso-position-horizontal-relative:char;mso-position-vertical-relative:line" coordorigin="0,0" coordsize="8757,3768">
            <v:shape style="position:absolute;left:877;top:807;width:6882;height:2440" type="#_x0000_t75" stroked="false">
              <v:imagedata r:id="rId8" o:title=""/>
            </v:shape>
            <v:line style="position:absolute" from="893,3232" to="893,3275" stroked="true" strokeweight=".19256pt" strokecolor="#b3b3b3">
              <v:stroke dashstyle="solid"/>
            </v:line>
            <v:shape style="position:absolute;left:24;top:24;width:8708;height:3720" coordorigin="24,24" coordsize="8708,3720" path="m24,3744l56,3744m8732,24l24,24,24,3744e" filled="false" stroked="true" strokeweight="2.407472pt" strokecolor="#000000">
              <v:path arrowok="t"/>
              <v:stroke dashstyle="solid"/>
            </v:shape>
            <v:shape style="position:absolute;left:2414;top:132;width:3636;height:43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384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3039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695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6283;top:657;width:818;height:179" type="#_x0000_t202" filled="false" stroked="false">
              <v:textbox inset="0,0,0,0">
                <w:txbxContent>
                  <w:p>
                    <w:pPr>
                      <w:tabs>
                        <w:tab w:pos="619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1.488</w:t>
                      <w:tab/>
                      <w:t>84</w:t>
                    </w:r>
                  </w:p>
                </w:txbxContent>
              </v:textbox>
              <w10:wrap type="none"/>
            </v:shape>
            <v:shape style="position:absolute;left:441;top:890;width:289;height:243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350</w:t>
                    </w:r>
                  </w:p>
                  <w:p>
                    <w:pPr>
                      <w:spacing w:before="42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  <w:p>
                    <w:pPr>
                      <w:spacing w:before="42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</w:t>
                    </w:r>
                  </w:p>
                  <w:p>
                    <w:pPr>
                      <w:spacing w:before="4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936;top:1683;width:28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272</w:t>
                    </w:r>
                  </w:p>
                </w:txbxContent>
              </v:textbox>
              <w10:wrap type="none"/>
            </v:shape>
            <v:shape style="position:absolute;left:3591;top:1679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1"/>
          <w:sz w:val="20"/>
        </w:rPr>
        <w:t> </w:t>
      </w:r>
      <w:r>
        <w:rPr>
          <w:sz w:val="20"/>
        </w:rPr>
        <w:t>Elaboração</w:t>
      </w:r>
      <w:r>
        <w:rPr>
          <w:spacing w:val="-4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00" w:firstLine="708"/>
      </w:pPr>
      <w:r>
        <w:rPr/>
        <w:t>Tanto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Tabela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Gráfico</w:t>
      </w:r>
      <w:r>
        <w:rPr>
          <w:spacing w:val="-4"/>
        </w:rPr>
        <w:t> </w:t>
      </w:r>
      <w:r>
        <w:rPr/>
        <w:t>1,</w:t>
      </w:r>
      <w:r>
        <w:rPr>
          <w:spacing w:val="-8"/>
        </w:rPr>
        <w:t> </w:t>
      </w:r>
      <w:r>
        <w:rPr/>
        <w:t>podemos</w:t>
      </w:r>
      <w:r>
        <w:rPr>
          <w:spacing w:val="-4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aumento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saídas</w:t>
      </w:r>
      <w:r>
        <w:rPr>
          <w:spacing w:val="-1"/>
        </w:rPr>
        <w:t> </w:t>
      </w:r>
      <w:r>
        <w:rPr/>
        <w:t>hospitalares,</w:t>
      </w:r>
      <w:r>
        <w:rPr>
          <w:spacing w:val="-3"/>
        </w:rPr>
        <w:t> </w:t>
      </w:r>
      <w:r>
        <w:rPr/>
        <w:t>considerando o</w:t>
      </w:r>
      <w:r>
        <w:rPr>
          <w:spacing w:val="-4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42.05pt;height:236.25pt;mso-position-horizontal-relative:char;mso-position-vertical-relative:line" coordorigin="0,0" coordsize="6841,4725">
            <v:shape style="position:absolute;left:512;top:4048;width:2743;height:2" coordorigin="513,4048" coordsize="2743,0" path="m513,4048l1215,4048m1853,4048l3256,4048e" filled="false" stroked="true" strokeweight=".637905pt" strokecolor="#d9d9d9">
              <v:path arrowok="t"/>
              <v:stroke dashstyle="solid"/>
            </v:shape>
            <v:line style="position:absolute" from="513,3789" to="1215,3789" stroked="true" strokeweight=".637905pt" strokecolor="#d9d9d9">
              <v:stroke dashstyle="solid"/>
            </v:line>
            <v:line style="position:absolute" from="1853,3789" to="3256,3789" stroked="true" strokeweight=".637905pt" strokecolor="#d9d9d9">
              <v:stroke dashstyle="solid"/>
            </v:line>
            <v:shape style="position:absolute;left:512;top:3015;width:6126;height:517" coordorigin="513,3015" coordsize="6126,517" path="m513,3532l1215,3532m1853,3532l3256,3532m513,3272l1215,3272m1853,3272l5298,3272m513,3015l1215,3015m1853,3015l6639,3015e" filled="false" stroked="true" strokeweight=".637905pt" strokecolor="#d9d9d9">
              <v:path arrowok="t"/>
              <v:stroke dashstyle="solid"/>
            </v:shape>
            <v:shape style="position:absolute;left:512;top:688;width:6126;height:2067" coordorigin="513,689" coordsize="6126,2067" path="m513,2756l1215,2756m1853,2756l6639,2756m513,2498l1215,2498m1853,2498l6639,2498m513,2239l1215,2239m1853,2239l6639,2239m513,1980l1215,1980m1853,1980l6639,1980m513,1722l1215,1722m1853,1722l6639,1722m513,1463l1215,1463m1853,1463l6639,1463m513,1206l1215,1206m1853,1206l6639,1206m513,946l1215,946m1853,946l6639,946m513,689l1215,689m1853,689l6639,689e" filled="false" stroked="true" strokeweight=".637905pt" strokecolor="#d9d9d9">
              <v:path arrowok="t"/>
              <v:stroke dashstyle="solid"/>
            </v:shape>
            <v:rect style="position:absolute;left:1214;top:663;width:639;height:3645" filled="true" fillcolor="#556a2c" stroked="false">
              <v:fill type="solid"/>
            </v:rect>
            <v:line style="position:absolute" from="3896,4048" to="5298,4048" stroked="true" strokeweight=".637905pt" strokecolor="#d9d9d9">
              <v:stroke dashstyle="solid"/>
            </v:line>
            <v:line style="position:absolute" from="3896,3789" to="5298,3789" stroked="true" strokeweight=".637905pt" strokecolor="#d9d9d9">
              <v:stroke dashstyle="solid"/>
            </v:line>
            <v:line style="position:absolute" from="3896,3532" to="5298,3532" stroked="true" strokeweight=".637905pt" strokecolor="#d9d9d9">
              <v:stroke dashstyle="solid"/>
            </v:line>
            <v:rect style="position:absolute;left:3255;top:3408;width:641;height:900" filled="true" fillcolor="#718d39" stroked="false">
              <v:fill type="solid"/>
            </v:rect>
            <v:line style="position:absolute" from="5939,4048" to="6639,4048" stroked="true" strokeweight=".637905pt" strokecolor="#d9d9d9">
              <v:stroke dashstyle="solid"/>
            </v:line>
            <v:line style="position:absolute" from="5939,3789" to="6639,3789" stroked="true" strokeweight=".637905pt" strokecolor="#d9d9d9">
              <v:stroke dashstyle="solid"/>
            </v:line>
            <v:line style="position:absolute" from="5939,3532" to="6639,3532" stroked="true" strokeweight=".637905pt" strokecolor="#d9d9d9">
              <v:stroke dashstyle="solid"/>
            </v:line>
            <v:rect style="position:absolute;left:5298;top:3100;width:641;height:1208" filled="true" fillcolor="#718d39" stroked="false">
              <v:fill type="solid"/>
            </v:rect>
            <v:line style="position:absolute" from="513,4308" to="6639,4308" stroked="true" strokeweight=".637893pt" strokecolor="#d9d9d9">
              <v:stroke dashstyle="solid"/>
            </v:line>
            <v:line style="position:absolute" from="1533,1173" to="5618,3609" stroked="true" strokeweight="1.382353pt" strokecolor="#4aacc5">
              <v:stroke dashstyle="dot"/>
            </v:line>
            <v:rect style="position:absolute;left:6;top:6;width:6829;height:4712" filled="false" stroked="true" strokeweight=".638035pt" strokecolor="#d9d9d9">
              <v:stroke dashstyle="solid"/>
            </v:rect>
            <v:shape style="position:absolute;left:1700;top:188;width:3462;height:250" type="#_x0000_t202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5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6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0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413;top:420;width:263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22;top:613;width:263;height:378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494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473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452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431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410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389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368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347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326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305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284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263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242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221</w:t>
                    </w:r>
                  </w:p>
                  <w:p>
                    <w:pPr>
                      <w:spacing w:line="192" w:lineRule="exact"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498;top:2858;width:264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298</w:t>
                    </w:r>
                  </w:p>
                </w:txbxContent>
              </v:textbox>
              <w10:wrap type="none"/>
            </v:shape>
            <v:shape style="position:absolute;left:3456;top:3166;width:263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938;top:3166;width:753;height:160" type="#_x0000_t202" filled="false" stroked="false">
              <v:textbox inset="0,0,0,0">
                <w:txbxContent>
                  <w:p>
                    <w:pPr>
                      <w:tabs>
                        <w:tab w:pos="732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w w:val="99"/>
                        <w:sz w:val="16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404040"/>
                        <w:sz w:val="16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342;top:4441;width:4550;height:160" type="#_x0000_t202" filled="false" stroked="false">
              <v:textbox inset="0,0,0,0">
                <w:txbxContent>
                  <w:p>
                    <w:pPr>
                      <w:tabs>
                        <w:tab w:pos="1876" w:val="left" w:leader="none"/>
                        <w:tab w:pos="4024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META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93" w:after="0"/>
        <w:ind w:left="809" w:right="0" w:hanging="709"/>
        <w:jc w:val="left"/>
      </w:pPr>
      <w:r>
        <w:rPr/>
        <w:t>CIRURGIAS</w:t>
      </w:r>
      <w:r>
        <w:rPr>
          <w:spacing w:val="-8"/>
        </w:rPr>
        <w:t> </w:t>
      </w:r>
      <w:r>
        <w:rPr/>
        <w:t>PROGRAMADAS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100" w:right="2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200 (duzentas) Cirurgias Programadas ao mês. No mês de março, 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assistencial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09</w:t>
      </w:r>
      <w:r>
        <w:rPr>
          <w:spacing w:val="1"/>
        </w:rPr>
        <w:t> </w:t>
      </w:r>
      <w:r>
        <w:rPr/>
        <w:t>(nove)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programadas.</w:t>
      </w:r>
    </w:p>
    <w:p>
      <w:pPr>
        <w:pStyle w:val="BodyText"/>
        <w:spacing w:line="242" w:lineRule="auto" w:before="1"/>
        <w:ind w:left="100" w:right="213" w:firstLine="708"/>
        <w:jc w:val="both"/>
      </w:pPr>
      <w:r>
        <w:rPr/>
        <w:t>Ressaltamos que o HERSO está em fase de implantação e adequação de novos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previstos para a</w:t>
      </w:r>
      <w:r>
        <w:rPr>
          <w:spacing w:val="-1"/>
        </w:rPr>
        <w:t> </w:t>
      </w:r>
      <w:r>
        <w:rPr/>
        <w:t>Unidade Hospitalar.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39.3pt;height:57.85pt;mso-position-horizontal-relative:char;mso-position-vertical-relative:line" coordorigin="0,0" coordsize="8786,1157">
            <v:shape style="position:absolute;left:12;top:11;width:8684;height:230" coordorigin="12,12" coordsize="8684,230" path="m8695,12l8695,12,12,12,12,241,4447,241,4460,241,6956,241,7678,146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5,3569,687,5308,458xe" filled="true" fillcolor="#c9dba6" stroked="false">
              <v:path arrowok="t"/>
              <v:fill type="solid"/>
            </v:shape>
            <v:rect style="position:absolute;left:0;top:5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5,12,0xe" filled="true" fillcolor="#000000" stroked="false">
              <v:path arrowok="t"/>
              <v:fill type="solid"/>
            </v:shape>
            <v:shape style="position:absolute;left:3459;top:17;width:13;height:684" coordorigin="3459,18" coordsize="13,684" path="m3471,18l3459,18,3459,701,3471,700,3471,18xe" filled="true" fillcolor="#000000" stroked="false">
              <v:path arrowok="t"/>
              <v:fill type="solid"/>
            </v:shape>
            <v:shape style="position:absolute;left:3459;top:11;width:13;height:690" coordorigin="3459,12" coordsize="13,690" path="m3471,12l3459,12,3459,701,3471,700,3471,12xe" filled="true" fillcolor="#000000" stroked="false">
              <v:path arrowok="t"/>
              <v:fill type="solid"/>
            </v:shape>
            <v:shape style="position:absolute;left:4447;top:17;width:13;height:554" coordorigin="4447,18" coordsize="13,554" path="m4459,18l4447,18,4447,571,4459,570,4459,18xe" filled="true" fillcolor="#000000" stroked="false">
              <v:path arrowok="t"/>
              <v:fill type="solid"/>
            </v:shape>
            <v:shape style="position:absolute;left:4447;top:11;width:13;height:560" coordorigin="4447,12" coordsize="13,560" path="m4460,12l4447,12,4447,571,4460,570,4460,12xe" filled="true" fillcolor="#000000" stroked="false">
              <v:path arrowok="t"/>
              <v:fill type="solid"/>
            </v:shape>
            <v:shape style="position:absolute;left:5435;top:17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1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6424;top:17;width:13;height:294" coordorigin="6424,18" coordsize="13,294" path="m6436,18l6424,18,6424,311,6436,309,6436,18xe" filled="true" fillcolor="#000000" stroked="false">
              <v:path arrowok="t"/>
              <v:fill type="solid"/>
            </v:shape>
            <v:shape style="position:absolute;left:6423;top:11;width:13;height:300" coordorigin="6424,12" coordsize="13,300" path="m6436,12l6424,12,6424,311,6436,309,6436,12xe" filled="true" fillcolor="#000000" stroked="false">
              <v:path arrowok="t"/>
              <v:fill type="solid"/>
            </v:shape>
            <v:shape style="position:absolute;left:7665;top:17;width:13;height:130" coordorigin="7666,18" coordsize="13,130" path="m7678,18l7666,18,7666,148,7678,146,7678,18xe" filled="true" fillcolor="#000000" stroked="false">
              <v:path arrowok="t"/>
              <v:fill type="solid"/>
            </v:shape>
            <v:shape style="position:absolute;left:7665;top:11;width:13;height:136" coordorigin="7666,12" coordsize="13,136" path="m7678,12l7666,12,7666,148,7678,146,767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5,91,1145xe" filled="true" fillcolor="#000000" stroked="false">
              <v:path arrowok="t"/>
              <v:fill type="solid"/>
            </v:shape>
            <v:shape style="position:absolute;left:3748;top:45;width:457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  <w:p>
                    <w:pPr>
                      <w:spacing w:line="217" w:lineRule="exact" w:before="9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628;top:45;width:661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JANEIRO</w:t>
                    </w:r>
                  </w:p>
                  <w:p>
                    <w:pPr>
                      <w:spacing w:line="217" w:lineRule="exact" w:before="9"/>
                      <w:ind w:left="0" w:right="56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5532;top:45;width:830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FEVEREIRO</w:t>
                    </w:r>
                  </w:p>
                  <w:p>
                    <w:pPr>
                      <w:spacing w:line="217" w:lineRule="exact" w:before="9"/>
                      <w:ind w:left="0" w:right="57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6761;top:45;width:1095;height:181" type="#_x0000_t202" filled="false" stroked="false">
              <v:textbox inset="0,0,0,0">
                <w:txbxContent>
                  <w:p>
                    <w:pPr>
                      <w:tabs>
                        <w:tab w:pos="963" w:val="left" w:leader="none"/>
                      </w:tabs>
                      <w:spacing w:line="18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  <w:tab/>
                      <w:t>A</w:t>
                    </w:r>
                  </w:p>
                </w:txbxContent>
              </v:textbox>
              <w10:wrap type="none"/>
            </v:shape>
            <v:shape style="position:absolute;left:12;top:274;width:2103;height:868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PROGRAMADAS</w:t>
                    </w:r>
                  </w:p>
                  <w:p>
                    <w:pPr>
                      <w:spacing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  <w:p>
                    <w:pPr>
                      <w:tabs>
                        <w:tab w:pos="1817" w:val="left" w:leader="none"/>
                      </w:tabs>
                      <w:spacing w:line="249" w:lineRule="auto" w:before="5"/>
                      <w:ind w:left="24" w:right="283" w:hanging="25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  <w:r>
                      <w:rPr>
                        <w:rFonts w:ascii="Calibri"/>
                        <w:b/>
                        <w:sz w:val="18"/>
                      </w:rPr>
                      <w:t> REALIZADO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7.7pt;height:190.7pt;mso-position-horizontal-relative:char;mso-position-vertical-relative:line" coordorigin="0,0" coordsize="8354,3814">
            <v:shape style="position:absolute;left:867;top:744;width:6530;height:2556" type="#_x0000_t75" stroked="false">
              <v:imagedata r:id="rId9" o:title=""/>
            </v:shape>
            <v:shape style="position:absolute;left:882;top:3284;width:6320;height:43" coordorigin="882,3285" coordsize="6320,43" path="m882,3285l882,3327m2463,3285l2463,3327m4043,3285l4043,3327m5622,3285l5622,3327m7202,3285l7202,3327e" filled="false" stroked="true" strokeweight=".184314pt" strokecolor="#b3b3b3">
              <v:path arrowok="t"/>
              <v:stroke dashstyle="solid"/>
            </v:shape>
            <v:rect style="position:absolute;left:7427;top:2196;width:70;height:69" filled="true" fillcolor="#39461d" stroked="false">
              <v:fill type="solid"/>
            </v:rect>
            <v:rect style="position:absolute;left:7427;top:2818;width:70;height:69" filled="true" fillcolor="#718d39" stroked="false">
              <v:fill type="solid"/>
            </v:rect>
            <v:rect style="position:absolute;left:23;top:23;width:8308;height:3768" filled="false" stroked="true" strokeweight="2.304841pt" strokecolor="#000000">
              <v:stroke dashstyle="solid"/>
            </v:rect>
            <v:shape style="position:absolute;left:1450;top:103;width:3820;height:207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073;top:642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51;top:853;width:277;height:1345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334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913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493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527;top:2150;width:40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1;top:2417;width:277;height:562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04;top:2839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644;top:2714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3484;top:2898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5106;top:2953;width:106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9"/>
                        <w:sz w:val="17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527;top:2772;width:806;height:314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56;top:3199;width:71;height:172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1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66;top:3370;width:634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854;top:3370;width:81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572;top:3370;width:542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960;top:3370;width:92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499" w:right="0" w:hanging="400"/>
        <w:jc w:val="left"/>
      </w:pPr>
      <w:r>
        <w:rPr/>
        <w:t>ATENDIMENTO</w:t>
      </w:r>
      <w:r>
        <w:rPr>
          <w:spacing w:val="-7"/>
        </w:rPr>
        <w:t> </w:t>
      </w:r>
      <w:r>
        <w:rPr/>
        <w:t>AMBULATORIAL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março de 2022, o número de consultas médicas foi de 526 (quinhentos e vinte e seis), o</w:t>
      </w:r>
      <w:r>
        <w:rPr>
          <w:spacing w:val="1"/>
        </w:rPr>
        <w:t> </w:t>
      </w:r>
      <w:r>
        <w:rPr/>
        <w:t>que é</w:t>
      </w:r>
      <w:r>
        <w:rPr>
          <w:spacing w:val="1"/>
        </w:rPr>
        <w:t> </w:t>
      </w:r>
      <w:r>
        <w:rPr/>
        <w:t>equivalente a</w:t>
      </w:r>
      <w:r>
        <w:rPr>
          <w:spacing w:val="1"/>
        </w:rPr>
        <w:t> </w:t>
      </w:r>
      <w:r>
        <w:rPr/>
        <w:t>65,8% (sessenta 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vírgula</w:t>
      </w:r>
      <w:r>
        <w:rPr>
          <w:spacing w:val="1"/>
        </w:rPr>
        <w:t> </w:t>
      </w:r>
      <w:r>
        <w:rPr/>
        <w:t>oito</w:t>
      </w:r>
      <w:r>
        <w:rPr>
          <w:spacing w:val="1"/>
        </w:rPr>
        <w:t> </w:t>
      </w:r>
      <w:r>
        <w:rPr/>
        <w:t>por cento) da nova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estipulada, visto estar em fase de procedimentos de implantação dos novos 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spacing w:after="0"/>
        <w:jc w:val="both"/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8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7" w:right="4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rPr>
                <w:sz w:val="18"/>
              </w:rPr>
            </w:pPr>
            <w:r>
              <w:rPr>
                <w:sz w:val="18"/>
              </w:rPr>
              <w:t>1.506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476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526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63,0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59,5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1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65,8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62,8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pt;height:194pt;mso-position-horizontal-relative:char;mso-position-vertical-relative:line" coordorigin="0,0" coordsize="8788,3880">
            <v:shape style="position:absolute;left:1044;top:869;width:6733;height:2494" type="#_x0000_t75" stroked="false">
              <v:imagedata r:id="rId10" o:title=""/>
            </v:shape>
            <v:shape style="position:absolute;left:1059;top:3345;width:6691;height:45" coordorigin="1059,3346" coordsize="6691,45" path="m1059,3346l1059,3390m2733,3346l2733,3390m4405,3346l4405,3390m6078,3346l6078,3390m7750,3346l7750,3390e" filled="false" stroked="true" strokeweight=".193337pt" strokecolor="#b3b3b3">
              <v:path arrowok="t"/>
              <v:stroke dashstyle="solid"/>
            </v:shape>
            <v:rect style="position:absolute;left:7699;top:2175;width:74;height:74" filled="true" fillcolor="#39461d" stroked="false">
              <v:fill type="solid"/>
            </v:rect>
            <v:rect style="position:absolute;left:7699;top:2609;width:74;height:72" filled="true" fillcolor="#aec87a" stroked="false">
              <v:fill type="solid"/>
            </v:rect>
            <v:rect style="position:absolute;left:24;top:24;width:8740;height:3832" filled="false" stroked="true" strokeweight="2.417316pt" strokecolor="#000000">
              <v:stroke dashstyle="solid"/>
            </v:rect>
            <v:shape style="position:absolute;left:472;top:862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1518;top:126;width:5346;height:77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23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0" w:right="230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 2022</w:t>
                    </w:r>
                  </w:p>
                  <w:p>
                    <w:pPr>
                      <w:spacing w:before="15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472;top:1341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997;top:1577;width:42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1.506</w:t>
                    </w:r>
                  </w:p>
                </w:txbxContent>
              </v:textbox>
              <w10:wrap type="none"/>
            </v:shape>
            <v:shape style="position:absolute;left:472;top:1820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805;top:2128;width:42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72;top:2298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491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164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4837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2045;top:2537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504</w:t>
                    </w:r>
                  </w:p>
                </w:txbxContent>
              </v:textbox>
              <w10:wrap type="none"/>
            </v:shape>
            <v:shape style="position:absolute;left:3718;top:2563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5391;top:2516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526</w:t>
                    </w:r>
                  </w:p>
                </w:txbxContent>
              </v:textbox>
              <w10:wrap type="none"/>
            </v:shape>
            <v:shape style="position:absolute;left:607;top:2777;width:29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805;top:2560;width:842;height:32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821;top:3257;width:7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74;top:3435;width:665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151;top:3435;width:858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969;top:3435;width:568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441;top:3435;width:970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ind w:left="384"/>
      </w:pPr>
      <w:r>
        <w:rPr/>
        <w:t>CONSULTAS</w:t>
      </w:r>
      <w:r>
        <w:rPr>
          <w:spacing w:val="-5"/>
        </w:rPr>
        <w:t> </w:t>
      </w:r>
      <w:r>
        <w:rPr/>
        <w:t>AMBULATORIAIS</w:t>
      </w:r>
      <w:r>
        <w:rPr>
          <w:spacing w:val="-4"/>
        </w:rPr>
        <w:t> </w:t>
      </w:r>
      <w:r>
        <w:rPr/>
        <w:t>MULTIPROFISSIONAIS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MÉDICAS: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213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500</w:t>
      </w:r>
      <w:r>
        <w:rPr>
          <w:spacing w:val="-10"/>
        </w:rPr>
        <w:t> </w:t>
      </w:r>
      <w:r>
        <w:rPr/>
        <w:t>(quinhentas)</w:t>
      </w:r>
      <w:r>
        <w:rPr>
          <w:spacing w:val="-14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multiprofissionais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médicas</w:t>
      </w:r>
      <w:r>
        <w:rPr>
          <w:spacing w:val="-11"/>
        </w:rPr>
        <w:t> </w:t>
      </w:r>
      <w:r>
        <w:rPr/>
        <w:t>ao</w:t>
      </w:r>
      <w:r>
        <w:rPr>
          <w:spacing w:val="-10"/>
        </w:rPr>
        <w:t> </w:t>
      </w:r>
      <w:r>
        <w:rPr/>
        <w:t>mês.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mês</w:t>
      </w:r>
      <w:r>
        <w:rPr>
          <w:spacing w:val="-59"/>
        </w:rPr>
        <w:t> </w:t>
      </w:r>
      <w:r>
        <w:rPr/>
        <w:t>de março de 2022, o número de consultas não médicas permaneceu acima de 100% da</w:t>
      </w:r>
      <w:r>
        <w:rPr>
          <w:spacing w:val="1"/>
        </w:rPr>
        <w:t> </w:t>
      </w:r>
      <w:r>
        <w:rPr/>
        <w:t>meta</w:t>
      </w:r>
      <w:r>
        <w:rPr>
          <w:spacing w:val="-7"/>
        </w:rPr>
        <w:t> </w:t>
      </w:r>
      <w:r>
        <w:rPr/>
        <w:t>proposta,</w:t>
      </w:r>
      <w:r>
        <w:rPr>
          <w:spacing w:val="-10"/>
        </w:rPr>
        <w:t> </w:t>
      </w:r>
      <w:r>
        <w:rPr/>
        <w:t>registrando</w:t>
      </w:r>
      <w:r>
        <w:rPr>
          <w:spacing w:val="-4"/>
        </w:rPr>
        <w:t> </w:t>
      </w:r>
      <w:r>
        <w:rPr/>
        <w:t>972</w:t>
      </w:r>
      <w:r>
        <w:rPr>
          <w:spacing w:val="-7"/>
        </w:rPr>
        <w:t> </w:t>
      </w:r>
      <w:r>
        <w:rPr/>
        <w:t>(novecentos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setenta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duas)</w:t>
      </w:r>
      <w:r>
        <w:rPr>
          <w:spacing w:val="-10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multiprofissionais</w:t>
      </w:r>
      <w:r>
        <w:rPr>
          <w:spacing w:val="-59"/>
        </w:rPr>
        <w:t> </w:t>
      </w:r>
      <w:r>
        <w:rPr/>
        <w:t>não médicas, o que equivale a 170,2% (cento e setenta vírgula dois por cento) da nova</w:t>
      </w:r>
      <w:r>
        <w:rPr>
          <w:spacing w:val="1"/>
        </w:rPr>
        <w:t> </w:t>
      </w:r>
      <w:r>
        <w:rPr/>
        <w:t>meta</w:t>
      </w:r>
      <w:r>
        <w:rPr>
          <w:spacing w:val="-1"/>
        </w:rPr>
        <w:t> </w:t>
      </w:r>
      <w:r>
        <w:rPr/>
        <w:t>estipulada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298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NÃO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8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00" w:lineRule="exact"/>
              <w:ind w:left="37" w:right="46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rPr>
                <w:sz w:val="18"/>
              </w:rPr>
            </w:pPr>
            <w:r>
              <w:rPr>
                <w:sz w:val="18"/>
              </w:rPr>
              <w:t>1.012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293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Dentista/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29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5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729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972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2.553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2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145,8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170,4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194,4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170,2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pt;height:179.75pt;mso-position-horizontal-relative:char;mso-position-vertical-relative:line" coordorigin="0,0" coordsize="8788,3595">
            <v:shape style="position:absolute;left:955;top:670;width:6776;height:2407" type="#_x0000_t75" stroked="false">
              <v:imagedata r:id="rId11" o:title=""/>
            </v:shape>
            <v:shape style="position:absolute;left:8078;top:2243;width:84;height:82" type="#_x0000_t75" stroked="false">
              <v:imagedata r:id="rId12" o:title=""/>
            </v:shape>
            <v:rect style="position:absolute;left:8076;top:2748;width:80;height:80" filled="true" fillcolor="#aec87a" stroked="false">
              <v:fill type="solid"/>
            </v:rect>
            <v:rect style="position:absolute;left:5;top:5;width:8776;height:3584" filled="false" stroked="true" strokeweight=".580809pt" strokecolor="#d9d9d9">
              <v:stroke dashstyle="solid"/>
            </v:rect>
            <v:shape style="position:absolute;left:2182;top:137;width:3774;height:505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1" w:right="18" w:firstLine="0"/>
                      <w:jc w:val="center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RESULTADO</w:t>
                    </w:r>
                  </w:p>
                  <w:p>
                    <w:pPr>
                      <w:spacing w:line="266" w:lineRule="exact" w:before="8"/>
                      <w:ind w:left="-1" w:right="18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71;top:914;width:352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6718;top:978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2.553</w:t>
                    </w:r>
                  </w:p>
                </w:txbxContent>
              </v:textbox>
              <w10:wrap type="none"/>
            </v:shape>
            <v:shape style="position:absolute;left:471;top:1264;width:352;height:49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2.500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263;top:1713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71;top:1963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591;top:2166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852</w:t>
                    </w:r>
                  </w:p>
                </w:txbxContent>
              </v:textbox>
              <w10:wrap type="none"/>
            </v:shape>
            <v:shape style="position:absolute;left:5182;top:2082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972</w:t>
                    </w:r>
                  </w:p>
                </w:txbxContent>
              </v:textbox>
              <w10:wrap type="none"/>
            </v:shape>
            <v:shape style="position:absolute;left:471;top:2312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2000;top:2252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729</w:t>
                    </w:r>
                  </w:p>
                </w:txbxContent>
              </v:textbox>
              <w10:wrap type="none"/>
            </v:shape>
            <v:shape style="position:absolute;left:8191;top:2214;width:370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45;top:2412;width:3425;height:146" type="#_x0000_t202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  <w:tab w:pos="3182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  <w:tab/>
                      <w:t>500</w:t>
                      <w:tab/>
                      <w:t>500</w:t>
                    </w:r>
                  </w:p>
                </w:txbxContent>
              </v:textbox>
              <w10:wrap type="none"/>
            </v:shape>
            <v:shape style="position:absolute;left:581;top:2662;width:241;height:49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70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191;top:2721;width:594;height:50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249" w:lineRule="auto" w:before="2"/>
                      <w:ind w:left="0" w:right="2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513;top:3193;width:5449;height:146" type="#_x0000_t202" filled="false" stroked="false">
              <v:textbox inset="0,0,0,0">
                <w:txbxContent>
                  <w:p>
                    <w:pPr>
                      <w:tabs>
                        <w:tab w:pos="1518" w:val="left" w:leader="none"/>
                        <w:tab w:pos="3205" w:val="left" w:leader="none"/>
                        <w:tab w:pos="462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384"/>
      </w:pPr>
      <w:r>
        <w:rPr/>
        <w:t>LEITO</w:t>
      </w:r>
      <w:r>
        <w:rPr>
          <w:spacing w:val="-3"/>
        </w:rPr>
        <w:t> </w:t>
      </w:r>
      <w:r>
        <w:rPr/>
        <w:t>DIA: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spacing w:before="1"/>
        <w:ind w:left="100" w:right="213" w:firstLine="708"/>
        <w:jc w:val="both"/>
      </w:pPr>
      <w:r>
        <w:rPr/>
        <w:t>No mês de março de 2022, houve a disponibilização de 01 (um) leito dia para a</w:t>
      </w:r>
      <w:r>
        <w:rPr>
          <w:spacing w:val="1"/>
        </w:rPr>
        <w:t> </w:t>
      </w:r>
      <w:r>
        <w:rPr/>
        <w:t>linha de</w:t>
      </w:r>
      <w:r>
        <w:rPr>
          <w:spacing w:val="-4"/>
        </w:rPr>
        <w:t> </w:t>
      </w:r>
      <w:r>
        <w:rPr/>
        <w:t>serviços.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LEITO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08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LEITO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5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-,0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0,8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0,3</w:t>
            </w:r>
          </w:p>
        </w:tc>
      </w:tr>
    </w:tbl>
    <w:p>
      <w:pPr>
        <w:spacing w:before="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pt;height:179.75pt;mso-position-horizontal-relative:char;mso-position-vertical-relative:line" coordorigin="0,0" coordsize="8788,3595">
            <v:shape style="position:absolute;left:955;top:670;width:6776;height:2407" type="#_x0000_t75" stroked="false">
              <v:imagedata r:id="rId13" o:title=""/>
            </v:shape>
            <v:rect style="position:absolute;left:7962;top:1806;width:82;height:80" filled="true" fillcolor="#39461d" stroked="false">
              <v:fill type="solid"/>
            </v:rect>
            <v:rect style="position:absolute;left:7962;top:2264;width:82;height:80" filled="true" fillcolor="#aec87a" stroked="false">
              <v:fill type="solid"/>
            </v:rect>
            <v:rect style="position:absolute;left:5;top:5;width:8776;height:3584" filled="false" stroked="true" strokeweight=".580809pt" strokecolor="#d9d9d9">
              <v:stroke dashstyle="solid"/>
            </v:rect>
            <v:shape style="position:absolute;left:2182;top:138;width:2218;height:227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19;top:68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81;top:915;width:242;height:2242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91"/>
                      <w:ind w:left="73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line="170" w:lineRule="exact" w:before="92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078;top:1778;width:370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45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3136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727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8078;top:2236;width:690;height:323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170" w:lineRule="exact" w:before="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2104;top:2762;width: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695;top:2762;width: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255;top:2757;width:9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847;top:2757;width:9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512;top:3193;width:5449;height:146" type="#_x0000_t202" filled="false" stroked="false">
              <v:textbox inset="0,0,0,0">
                <w:txbxContent>
                  <w:p>
                    <w:pPr>
                      <w:tabs>
                        <w:tab w:pos="1518" w:val="left" w:leader="none"/>
                        <w:tab w:pos="3205" w:val="left" w:leader="none"/>
                        <w:tab w:pos="462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79"/>
        <w:ind w:left="384"/>
      </w:pPr>
      <w:r>
        <w:rPr/>
        <w:t>PROCEDIMENTOS</w:t>
      </w:r>
      <w:r>
        <w:rPr>
          <w:spacing w:val="-6"/>
        </w:rPr>
        <w:t> </w:t>
      </w:r>
      <w:r>
        <w:rPr/>
        <w:t>PROGRAMADOS</w:t>
      </w:r>
      <w:r>
        <w:rPr>
          <w:spacing w:val="-6"/>
        </w:rPr>
        <w:t> </w:t>
      </w:r>
      <w:r>
        <w:rPr/>
        <w:t>AMBULATORIAIS: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6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-4"/>
        </w:rPr>
        <w:t> </w:t>
      </w:r>
      <w:r>
        <w:rPr/>
        <w:t>ambulatoriais.</w:t>
      </w:r>
    </w:p>
    <w:p>
      <w:pPr>
        <w:pStyle w:val="BodyText"/>
        <w:spacing w:before="3"/>
        <w:ind w:left="100" w:right="218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04</w:t>
      </w:r>
      <w:r>
        <w:rPr>
          <w:spacing w:val="1"/>
        </w:rPr>
        <w:t> </w:t>
      </w:r>
      <w:r>
        <w:rPr/>
        <w:t>(quatro)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programados, visto estar em fase de procedimentos de implantação e adequação dos</w:t>
      </w:r>
      <w:r>
        <w:rPr>
          <w:spacing w:val="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66,148,8695,12xe" filled="true" fillcolor="#92d050" stroked="false">
              <v:path arrowok="t"/>
              <v:fill type="solid"/>
            </v:shape>
            <v:shape style="position:absolute;left:6424;top:229;width:623;height:83" coordorigin="6424,229" coordsize="623,83" path="m7047,229l6424,229,6424,311,7047,229xe" filled="true" fillcolor="#ffffff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905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93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PROCEDIMENTOS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PROGRAMADOS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325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168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JANEIRO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8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182.85pt;mso-position-horizontal-relative:char;mso-position-vertical-relative:line" coordorigin="0,0" coordsize="8789,3657">
            <v:shape style="position:absolute;left:990;top:711;width:6709;height:2394" type="#_x0000_t75" stroked="false">
              <v:imagedata r:id="rId14" o:title=""/>
            </v:shape>
            <v:rect style="position:absolute;left:7866;top:1591;width:81;height:79" filled="true" fillcolor="#39461d" stroked="false">
              <v:fill type="solid"/>
            </v:rect>
            <v:rect style="position:absolute;left:7866;top:2230;width:81;height:79" filled="true" fillcolor="#aec87a" stroked="false">
              <v:fill type="solid"/>
            </v:rect>
            <v:rect style="position:absolute;left:51;top:51;width:8686;height:3554" filled="false" stroked="true" strokeweight="5.182403pt" strokecolor="#edebe0">
              <v:stroke dashstyle="solid"/>
            </v:rect>
            <v:shape style="position:absolute;left:620;top:147;width:7727;height:1644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1583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32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32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2022</w:t>
                    </w:r>
                  </w:p>
                  <w:p>
                    <w:pPr>
                      <w:spacing w:before="250"/>
                      <w:ind w:left="5679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tabs>
                        <w:tab w:pos="7360" w:val="left" w:leader="none"/>
                      </w:tabs>
                      <w:spacing w:before="9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position w:val="-7"/>
                        <w:sz w:val="14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620;top:1993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574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150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724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20;top:2339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981;top:2204;width:683;height:32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169" w:lineRule="exact" w:before="5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93;top:2685;width:166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097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672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248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786;top:2702;width:166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795;top:3032;width:6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2;top:3212;width:522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045;top:3212;width:66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15;top:3212;width:476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121;top:3212;width:81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</w:pPr>
      <w:r>
        <w:rPr/>
        <w:t>1.4.</w:t>
      </w:r>
      <w:r>
        <w:rPr>
          <w:spacing w:val="-3"/>
        </w:rPr>
        <w:t> </w:t>
      </w:r>
      <w:r>
        <w:rPr/>
        <w:t>SADT</w:t>
      </w:r>
      <w:r>
        <w:rPr>
          <w:spacing w:val="1"/>
        </w:rPr>
        <w:t> </w:t>
      </w:r>
      <w:r>
        <w:rPr/>
        <w:t>EXTERNO: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 quinze) exames, sendo 200 (duzentos) eletrocardiogramas, 200 (duzentos) Raio-X, 200</w:t>
      </w:r>
      <w:r>
        <w:rPr>
          <w:spacing w:val="-59"/>
        </w:rPr>
        <w:t> </w:t>
      </w: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00" w:right="216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 apenas os</w:t>
      </w:r>
      <w:r>
        <w:rPr>
          <w:spacing w:val="1"/>
        </w:rPr>
        <w:t> </w:t>
      </w:r>
      <w:r>
        <w:rPr/>
        <w:t>exames que forem encaminhados e regulados pela Central de Regulação, com isso a</w:t>
      </w:r>
      <w:r>
        <w:rPr>
          <w:spacing w:val="1"/>
        </w:rPr>
        <w:t> </w:t>
      </w:r>
      <w:r>
        <w:rPr/>
        <w:t>produção no mês de março de 2022 foi de 09 (nove)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spacing w:line="242" w:lineRule="auto"/>
        <w:ind w:left="100" w:right="212" w:firstLine="708"/>
        <w:jc w:val="both"/>
      </w:pPr>
      <w:r>
        <w:rPr/>
        <w:t>Esclarecemos que, o equipamento de tomografia computadorizada encontrava-se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defeito,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manutenção.</w:t>
      </w:r>
      <w:r>
        <w:rPr>
          <w:spacing w:val="-3"/>
        </w:rPr>
        <w:t> </w:t>
      </w:r>
      <w:r>
        <w:rPr/>
        <w:t>Fato</w:t>
      </w:r>
      <w:r>
        <w:rPr>
          <w:spacing w:val="-1"/>
        </w:rPr>
        <w:t> </w:t>
      </w:r>
      <w:r>
        <w:rPr/>
        <w:t>relatado à SES/GO.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85"/>
        <w:jc w:val="left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DESEMPENHO: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256" w:lineRule="auto" w:before="93"/>
        <w:ind w:left="100" w:right="213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 no</w:t>
      </w:r>
      <w:r>
        <w:rPr>
          <w:spacing w:val="1"/>
        </w:rPr>
        <w:t> </w:t>
      </w:r>
      <w:r>
        <w:rPr/>
        <w:t>atendimento dos</w:t>
      </w:r>
      <w:r>
        <w:rPr>
          <w:spacing w:val="1"/>
        </w:rPr>
        <w:t> </w:t>
      </w:r>
      <w:r>
        <w:rPr/>
        <w:t>padrões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 citados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Contrato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Gestão</w:t>
      </w:r>
      <w:r>
        <w:rPr>
          <w:spacing w:val="-12"/>
        </w:rPr>
        <w:t> </w:t>
      </w:r>
      <w:r>
        <w:rPr/>
        <w:t>nº</w:t>
      </w:r>
      <w:r>
        <w:rPr>
          <w:spacing w:val="-14"/>
        </w:rPr>
        <w:t> </w:t>
      </w:r>
      <w:r>
        <w:rPr/>
        <w:t>08/2021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SES/GO,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exemplo,</w:t>
      </w:r>
      <w:r>
        <w:rPr>
          <w:spacing w:val="-15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controle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infecções</w:t>
      </w:r>
      <w:r>
        <w:rPr>
          <w:spacing w:val="-59"/>
        </w:rPr>
        <w:t> </w:t>
      </w:r>
      <w:r>
        <w:rPr/>
        <w:t>relacionadas à Assistência à Saúde (IRAS), que tem como base os critérios estabelecidos</w:t>
      </w:r>
      <w:r>
        <w:rPr>
          <w:spacing w:val="-59"/>
        </w:rPr>
        <w:t> </w:t>
      </w:r>
      <w:r>
        <w:rPr/>
        <w:t>pelo</w:t>
      </w:r>
      <w:r>
        <w:rPr>
          <w:spacing w:val="-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OCUPAÇÃO</w:t>
      </w:r>
      <w:r>
        <w:rPr>
          <w:spacing w:val="-1"/>
        </w:rPr>
        <w:t> </w:t>
      </w:r>
      <w:r>
        <w:rPr/>
        <w:t>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4" w:lineRule="auto"/>
        <w:ind w:left="100" w:right="210" w:firstLine="708"/>
      </w:pPr>
      <w:r>
        <w:rPr>
          <w:w w:val="85"/>
        </w:rPr>
        <w:t>De acordo com o Termo Aditivo ao Contrato de Gestão nº 08/2021 – SES/GO, a meta é manter a</w:t>
      </w:r>
      <w:r>
        <w:rPr>
          <w:spacing w:val="-49"/>
          <w:w w:val="85"/>
        </w:rPr>
        <w:t> </w:t>
      </w:r>
      <w:r>
        <w:rPr>
          <w:w w:val="90"/>
        </w:rPr>
        <w:t>ocupação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11"/>
          <w:w w:val="90"/>
        </w:rPr>
        <w:t> </w:t>
      </w:r>
      <w:r>
        <w:rPr>
          <w:w w:val="90"/>
        </w:rPr>
        <w:t>leitos</w:t>
      </w:r>
      <w:r>
        <w:rPr>
          <w:spacing w:val="-9"/>
          <w:w w:val="90"/>
        </w:rPr>
        <w:t> </w:t>
      </w:r>
      <w:r>
        <w:rPr>
          <w:w w:val="90"/>
        </w:rPr>
        <w:t>hospitalares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11"/>
          <w:w w:val="90"/>
        </w:rPr>
        <w:t> </w:t>
      </w:r>
      <w:r>
        <w:rPr>
          <w:w w:val="90"/>
        </w:rPr>
        <w:t>85%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-11"/>
          <w:w w:val="90"/>
        </w:rPr>
        <w:t> </w:t>
      </w:r>
      <w:r>
        <w:rPr>
          <w:w w:val="90"/>
        </w:rPr>
        <w:t>mais.</w:t>
      </w:r>
    </w:p>
    <w:p>
      <w:pPr>
        <w:pStyle w:val="BodyText"/>
        <w:spacing w:line="254" w:lineRule="auto" w:before="4"/>
        <w:ind w:left="100" w:firstLine="708"/>
      </w:pPr>
      <w:r>
        <w:rPr>
          <w:w w:val="80"/>
        </w:rPr>
        <w:t>No mês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março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2022,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taxa</w:t>
      </w:r>
      <w:r>
        <w:rPr>
          <w:spacing w:val="6"/>
          <w:w w:val="80"/>
        </w:rPr>
        <w:t> </w:t>
      </w:r>
      <w:r>
        <w:rPr>
          <w:w w:val="80"/>
        </w:rPr>
        <w:t>de ocupação</w:t>
      </w:r>
      <w:r>
        <w:rPr>
          <w:spacing w:val="6"/>
          <w:w w:val="80"/>
        </w:rPr>
        <w:t> </w:t>
      </w:r>
      <w:r>
        <w:rPr>
          <w:w w:val="80"/>
        </w:rPr>
        <w:t>obteve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alcance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65,57%</w:t>
      </w:r>
      <w:r>
        <w:rPr>
          <w:spacing w:val="5"/>
          <w:w w:val="80"/>
        </w:rPr>
        <w:t> </w:t>
      </w:r>
      <w:r>
        <w:rPr>
          <w:w w:val="80"/>
        </w:rPr>
        <w:t>(sessenta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cinco</w:t>
      </w:r>
      <w:r>
        <w:rPr>
          <w:spacing w:val="1"/>
          <w:w w:val="80"/>
        </w:rPr>
        <w:t> </w:t>
      </w:r>
      <w:r>
        <w:rPr>
          <w:w w:val="80"/>
        </w:rPr>
        <w:t>vírgula</w:t>
      </w:r>
      <w:r>
        <w:rPr>
          <w:spacing w:val="1"/>
          <w:w w:val="80"/>
        </w:rPr>
        <w:t> </w:t>
      </w:r>
      <w:r>
        <w:rPr>
          <w:w w:val="90"/>
        </w:rPr>
        <w:t>cinquenta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sete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9" w:lineRule="auto"/>
        <w:ind w:left="100" w:right="210" w:firstLine="708"/>
      </w:pPr>
      <w:r>
        <w:rPr>
          <w:w w:val="80"/>
        </w:rPr>
        <w:t>Ressaltamos</w:t>
      </w:r>
      <w:r>
        <w:rPr>
          <w:spacing w:val="11"/>
          <w:w w:val="80"/>
        </w:rPr>
        <w:t> </w:t>
      </w:r>
      <w:r>
        <w:rPr>
          <w:w w:val="80"/>
        </w:rPr>
        <w:t>que,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não</w:t>
      </w:r>
      <w:r>
        <w:rPr>
          <w:spacing w:val="8"/>
          <w:w w:val="80"/>
        </w:rPr>
        <w:t> </w:t>
      </w:r>
      <w:r>
        <w:rPr>
          <w:w w:val="80"/>
        </w:rPr>
        <w:t>alcance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se</w:t>
      </w:r>
      <w:r>
        <w:rPr>
          <w:spacing w:val="20"/>
          <w:w w:val="80"/>
        </w:rPr>
        <w:t> </w:t>
      </w:r>
      <w:r>
        <w:rPr>
          <w:w w:val="80"/>
        </w:rPr>
        <w:t>dá</w:t>
      </w:r>
      <w:r>
        <w:rPr>
          <w:spacing w:val="8"/>
          <w:w w:val="80"/>
        </w:rPr>
        <w:t> </w:t>
      </w:r>
      <w:r>
        <w:rPr>
          <w:w w:val="80"/>
        </w:rPr>
        <w:t>devido</w:t>
      </w:r>
      <w:r>
        <w:rPr>
          <w:spacing w:val="14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baixa</w:t>
      </w:r>
      <w:r>
        <w:rPr>
          <w:spacing w:val="14"/>
          <w:w w:val="80"/>
        </w:rPr>
        <w:t> </w:t>
      </w:r>
      <w:r>
        <w:rPr>
          <w:w w:val="80"/>
        </w:rPr>
        <w:t>ocupação</w:t>
      </w:r>
      <w:r>
        <w:rPr>
          <w:spacing w:val="13"/>
          <w:w w:val="80"/>
        </w:rPr>
        <w:t> </w:t>
      </w:r>
      <w:r>
        <w:rPr>
          <w:w w:val="80"/>
        </w:rPr>
        <w:t>dos</w:t>
      </w:r>
      <w:r>
        <w:rPr>
          <w:spacing w:val="10"/>
          <w:w w:val="80"/>
        </w:rPr>
        <w:t> </w:t>
      </w:r>
      <w:r>
        <w:rPr>
          <w:w w:val="80"/>
        </w:rPr>
        <w:t>leitos</w:t>
      </w:r>
      <w:r>
        <w:rPr>
          <w:spacing w:val="16"/>
          <w:w w:val="80"/>
        </w:rPr>
        <w:t> </w:t>
      </w:r>
      <w:r>
        <w:rPr>
          <w:w w:val="80"/>
        </w:rPr>
        <w:t>pediátricos,</w:t>
      </w:r>
      <w:r>
        <w:rPr>
          <w:spacing w:val="15"/>
          <w:w w:val="80"/>
        </w:rPr>
        <w:t> </w:t>
      </w:r>
      <w:r>
        <w:rPr>
          <w:w w:val="80"/>
        </w:rPr>
        <w:t>pois</w:t>
      </w:r>
      <w:r>
        <w:rPr>
          <w:spacing w:val="1"/>
          <w:w w:val="8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unidade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possui</w:t>
      </w:r>
      <w:r>
        <w:rPr>
          <w:spacing w:val="-7"/>
          <w:w w:val="85"/>
        </w:rPr>
        <w:t> </w:t>
      </w:r>
      <w:r>
        <w:rPr>
          <w:w w:val="85"/>
        </w:rPr>
        <w:t>alta</w:t>
      </w:r>
      <w:r>
        <w:rPr>
          <w:spacing w:val="-3"/>
          <w:w w:val="85"/>
        </w:rPr>
        <w:t> </w:t>
      </w:r>
      <w:r>
        <w:rPr>
          <w:w w:val="85"/>
        </w:rPr>
        <w:t>demanda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serviço.</w:t>
      </w:r>
    </w:p>
    <w:p>
      <w:pPr>
        <w:spacing w:after="0" w:line="259" w:lineRule="auto"/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7" w:lineRule="exact" w:before="9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7" w:type="dxa"/>
          </w:tcPr>
          <w:p>
            <w:pPr>
              <w:pStyle w:val="TableParagraph"/>
              <w:spacing w:line="177" w:lineRule="exact" w:before="9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4"/>
        <w:gridCol w:w="1118"/>
        <w:gridCol w:w="1037"/>
        <w:gridCol w:w="933"/>
      </w:tblGrid>
      <w:tr>
        <w:trPr>
          <w:trHeight w:val="296" w:hRule="atLeast"/>
        </w:trPr>
        <w:tc>
          <w:tcPr>
            <w:tcW w:w="5682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8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TAXA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OCUPAÇÃO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(%)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1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330" w:hRule="atLeast"/>
        </w:trPr>
        <w:tc>
          <w:tcPr>
            <w:tcW w:w="2594" w:type="dxa"/>
            <w:shd w:val="clear" w:color="auto" w:fill="DDDDDD"/>
          </w:tcPr>
          <w:p>
            <w:pPr>
              <w:pStyle w:val="TableParagraph"/>
              <w:spacing w:before="60"/>
              <w:ind w:left="252" w:right="2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1118" w:type="dxa"/>
            <w:shd w:val="clear" w:color="auto" w:fill="DDDDDD"/>
          </w:tcPr>
          <w:p>
            <w:pPr>
              <w:pStyle w:val="TableParagraph"/>
              <w:spacing w:before="60"/>
              <w:ind w:left="374"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1037" w:type="dxa"/>
            <w:shd w:val="clear" w:color="auto" w:fill="DDDDDD"/>
          </w:tcPr>
          <w:p>
            <w:pPr>
              <w:pStyle w:val="TableParagraph"/>
              <w:spacing w:before="60"/>
              <w:ind w:left="3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60"/>
              <w:ind w:left="117" w:righ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</w:tr>
      <w:tr>
        <w:trPr>
          <w:trHeight w:val="307" w:hRule="atLeast"/>
        </w:trPr>
        <w:tc>
          <w:tcPr>
            <w:tcW w:w="2594" w:type="dxa"/>
          </w:tcPr>
          <w:p>
            <w:pPr>
              <w:pStyle w:val="TableParagraph"/>
              <w:spacing w:before="60"/>
              <w:ind w:left="253" w:right="24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118" w:type="dxa"/>
          </w:tcPr>
          <w:p>
            <w:pPr>
              <w:pStyle w:val="TableParagraph"/>
              <w:spacing w:before="60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66,06%</w:t>
            </w:r>
          </w:p>
        </w:tc>
        <w:tc>
          <w:tcPr>
            <w:tcW w:w="1037" w:type="dxa"/>
          </w:tcPr>
          <w:p>
            <w:pPr>
              <w:pStyle w:val="TableParagraph"/>
              <w:spacing w:before="60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67,21%</w:t>
            </w:r>
          </w:p>
        </w:tc>
        <w:tc>
          <w:tcPr>
            <w:tcW w:w="933" w:type="dxa"/>
          </w:tcPr>
          <w:p>
            <w:pPr>
              <w:pStyle w:val="TableParagraph"/>
              <w:spacing w:before="60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81,32%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4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64,51%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56,95%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70,60%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44" w:right="24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80,57%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72,53%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8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2,82%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4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3,23%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1,34%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76,82%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2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Adulto </w:t>
            </w:r>
            <w:r>
              <w:rPr>
                <w:rFonts w:ascii="Arial MT"/>
                <w:spacing w:val="-1"/>
                <w:sz w:val="18"/>
              </w:rPr>
              <w:t>I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80,65%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81,79%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75,81%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37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3"/>
                <w:sz w:val="18"/>
              </w:rPr>
              <w:t>Adulto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II</w:t>
            </w:r>
          </w:p>
        </w:tc>
        <w:tc>
          <w:tcPr>
            <w:tcW w:w="1118" w:type="dxa"/>
          </w:tcPr>
          <w:p>
            <w:pPr>
              <w:pStyle w:val="TableParagraph"/>
              <w:spacing w:line="182" w:lineRule="exact" w:before="14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75,81%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 w:before="14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76,34%</w:t>
            </w:r>
          </w:p>
        </w:tc>
        <w:tc>
          <w:tcPr>
            <w:tcW w:w="933" w:type="dxa"/>
          </w:tcPr>
          <w:p>
            <w:pPr>
              <w:pStyle w:val="TableParagraph"/>
              <w:spacing w:line="182" w:lineRule="exact" w:before="14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69,35%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44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Leito</w:t>
            </w:r>
            <w:r>
              <w:rPr>
                <w:rFonts w:ascii="Arial MT"/>
                <w:spacing w:val="-11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Dia</w:t>
            </w:r>
          </w:p>
        </w:tc>
        <w:tc>
          <w:tcPr>
            <w:tcW w:w="1118" w:type="dxa"/>
          </w:tcPr>
          <w:p>
            <w:pPr>
              <w:pStyle w:val="TableParagraph"/>
              <w:spacing w:line="182" w:lineRule="exact" w:before="14"/>
              <w:ind w:right="2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0,00%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 w:before="14"/>
              <w:ind w:left="2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0,00%</w:t>
            </w:r>
          </w:p>
        </w:tc>
        <w:tc>
          <w:tcPr>
            <w:tcW w:w="933" w:type="dxa"/>
          </w:tcPr>
          <w:p>
            <w:pPr>
              <w:pStyle w:val="TableParagraph"/>
              <w:spacing w:line="182" w:lineRule="exact" w:before="14"/>
              <w:ind w:left="117" w:right="8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0,81%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GERAL</w:t>
            </w:r>
          </w:p>
        </w:tc>
        <w:tc>
          <w:tcPr>
            <w:tcW w:w="1118" w:type="dxa"/>
          </w:tcPr>
          <w:p>
            <w:pPr>
              <w:pStyle w:val="TableParagraph"/>
              <w:spacing w:line="193" w:lineRule="exact" w:before="2"/>
              <w:ind w:right="2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65,53%</w:t>
            </w:r>
          </w:p>
        </w:tc>
        <w:tc>
          <w:tcPr>
            <w:tcW w:w="1037" w:type="dxa"/>
          </w:tcPr>
          <w:p>
            <w:pPr>
              <w:pStyle w:val="TableParagraph"/>
              <w:spacing w:line="193" w:lineRule="exact" w:before="2"/>
              <w:ind w:left="2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60,94%</w:t>
            </w:r>
          </w:p>
        </w:tc>
        <w:tc>
          <w:tcPr>
            <w:tcW w:w="933" w:type="dxa"/>
          </w:tcPr>
          <w:p>
            <w:pPr>
              <w:pStyle w:val="TableParagraph"/>
              <w:spacing w:line="193" w:lineRule="exact" w:before="2"/>
              <w:ind w:left="107" w:righ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65,57%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153.35pt;mso-position-horizontal-relative:char;mso-position-vertical-relative:line" coordorigin="0,0" coordsize="8787,3067">
            <v:shape style="position:absolute;left:1034;top:877;width:6785;height:1837" type="#_x0000_t75" stroked="false">
              <v:imagedata r:id="rId15" o:title=""/>
            </v:shape>
            <v:shape style="position:absolute;left:1002;top:890;width:6579;height:1856" coordorigin="1003,890" coordsize="6579,1856" path="m1047,2700l1003,2700m1047,2499l1003,2499m1047,2298l1003,2298m1047,2097l1003,2097m1047,1897l1003,1897m1047,1694l1003,1694m1047,1493l1003,1493m1047,1292l1003,1292m1047,1091l1003,1091m1047,890l1003,890m1047,2702l1047,2746m2137,2702l2137,2746m3225,2702l3225,2746m4314,2702l4314,2746m5402,2702l5402,2746m6492,2702l6492,2746m7582,2702l7582,2746e" filled="false" stroked="true" strokeweight=".177753pt" strokecolor="#b3b3b3">
              <v:path arrowok="t"/>
              <v:stroke dashstyle="solid"/>
            </v:shape>
            <v:rect style="position:absolute;left:22;top:22;width:8743;height:3022" filled="false" stroked="true" strokeweight="2.221822pt" strokecolor="#000000">
              <v:stroke dashstyle="solid"/>
            </v:rect>
            <v:shape style="position:absolute;left:2824;top:207;width:3175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6;top:807;width:523;height:19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2;top:102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2501;top:998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3590;top:1087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4679;top:117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769;top:1086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858;top:1075;width:52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66,08%</w:t>
                    </w:r>
                  </w:p>
                </w:txbxContent>
              </v:textbox>
              <w10:wrap type="none"/>
            </v:shape>
            <v:shape style="position:absolute;left:1155;top:2792;width:6386;height:165" type="#_x0000_t202" filled="false" stroked="false">
              <v:textbox inset="0,0,0,0">
                <w:txbxContent>
                  <w:p>
                    <w:pPr>
                      <w:tabs>
                        <w:tab w:pos="1101" w:val="left" w:leader="none"/>
                        <w:tab w:pos="2285" w:val="left" w:leader="none"/>
                        <w:tab w:pos="3275" w:val="left" w:leader="none"/>
                        <w:tab w:pos="4512" w:val="left" w:leader="none"/>
                        <w:tab w:pos="53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0"/>
      </w:pPr>
      <w:r>
        <w:rPr/>
        <w:t>2.2.</w:t>
      </w:r>
      <w:r>
        <w:rPr>
          <w:spacing w:val="-3"/>
        </w:rPr>
        <w:t> </w:t>
      </w:r>
      <w:r>
        <w:rPr/>
        <w:t>MÉDIA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PERMANÊNCIA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2" w:lineRule="auto"/>
        <w:ind w:left="10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média</w:t>
      </w:r>
      <w:r>
        <w:rPr>
          <w:spacing w:val="-5"/>
        </w:rPr>
        <w:t> </w:t>
      </w:r>
      <w:r>
        <w:rPr/>
        <w:t>de permanência em</w:t>
      </w:r>
      <w:r>
        <w:rPr>
          <w:spacing w:val="-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 menos.</w:t>
      </w:r>
    </w:p>
    <w:p>
      <w:pPr>
        <w:pStyle w:val="BodyText"/>
        <w:spacing w:line="250" w:lineRule="exact"/>
        <w:ind w:left="80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média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1"/>
        </w:rPr>
        <w:t> </w:t>
      </w:r>
      <w:r>
        <w:rPr/>
        <w:t>geral</w:t>
      </w:r>
      <w:r>
        <w:rPr>
          <w:spacing w:val="-4"/>
        </w:rPr>
        <w:t> </w:t>
      </w:r>
      <w:r>
        <w:rPr/>
        <w:t>foi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6,33</w:t>
      </w:r>
      <w:r>
        <w:rPr>
          <w:spacing w:val="-1"/>
        </w:rPr>
        <w:t> </w:t>
      </w:r>
      <w:r>
        <w:rPr/>
        <w:t>dias.</w:t>
      </w:r>
    </w:p>
    <w:p>
      <w:pPr>
        <w:pStyle w:val="BodyText"/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30" w:lineRule="exact"/>
              <w:ind w:left="379"/>
              <w:jc w:val="left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5024828" cy="19430"/>
                  <wp:effectExtent l="0" t="0" r="0" b="0"/>
                  <wp:docPr id="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828" cy="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67" w:lineRule="exact"/>
              <w:ind w:left="3063" w:right="30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6,51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6,33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6,29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513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6"/>
              <w:rPr>
                <w:sz w:val="16"/>
              </w:rPr>
            </w:pPr>
            <w:r>
              <w:rPr>
                <w:w w:val="105"/>
                <w:sz w:val="16"/>
              </w:rPr>
              <w:t>497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4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Internação+trans.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9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2,05%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1,9%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7"/>
        <w:gridCol w:w="1102"/>
        <w:gridCol w:w="1022"/>
        <w:gridCol w:w="920"/>
      </w:tblGrid>
      <w:tr>
        <w:trPr>
          <w:trHeight w:val="746" w:hRule="atLeast"/>
        </w:trPr>
        <w:tc>
          <w:tcPr>
            <w:tcW w:w="2557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9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3044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38" w:lineRule="exact" w:before="1"/>
              <w:ind w:left="322" w:right="319" w:firstLine="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TEMPO MÉDIO 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PERMANÊNCIA (DIAS) POR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325" w:hRule="atLeast"/>
        </w:trPr>
        <w:tc>
          <w:tcPr>
            <w:tcW w:w="2557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DDDDD"/>
          </w:tcPr>
          <w:p>
            <w:pPr>
              <w:pStyle w:val="TableParagraph"/>
              <w:spacing w:before="56"/>
              <w:ind w:left="348" w:right="3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Jan</w:t>
            </w:r>
          </w:p>
        </w:tc>
        <w:tc>
          <w:tcPr>
            <w:tcW w:w="1022" w:type="dxa"/>
            <w:shd w:val="clear" w:color="auto" w:fill="DDDDDD"/>
          </w:tcPr>
          <w:p>
            <w:pPr>
              <w:pStyle w:val="TableParagraph"/>
              <w:spacing w:before="56"/>
              <w:ind w:left="313"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Fev</w:t>
            </w:r>
          </w:p>
        </w:tc>
        <w:tc>
          <w:tcPr>
            <w:tcW w:w="920" w:type="dxa"/>
            <w:shd w:val="clear" w:color="auto" w:fill="DDDDDD"/>
          </w:tcPr>
          <w:p>
            <w:pPr>
              <w:pStyle w:val="TableParagraph"/>
              <w:spacing w:before="56"/>
              <w:ind w:left="257" w:right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</w:tr>
      <w:tr>
        <w:trPr>
          <w:trHeight w:val="235" w:hRule="atLeast"/>
        </w:trPr>
        <w:tc>
          <w:tcPr>
            <w:tcW w:w="2557" w:type="dxa"/>
          </w:tcPr>
          <w:p>
            <w:pPr>
              <w:pStyle w:val="TableParagraph"/>
              <w:spacing w:line="193" w:lineRule="exact" w:before="22"/>
              <w:ind w:left="243" w:right="23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 w:before="22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2,15</w:t>
            </w:r>
          </w:p>
        </w:tc>
        <w:tc>
          <w:tcPr>
            <w:tcW w:w="1022" w:type="dxa"/>
          </w:tcPr>
          <w:p>
            <w:pPr>
              <w:pStyle w:val="TableParagraph"/>
              <w:spacing w:line="193" w:lineRule="exact" w:before="22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2,69</w:t>
            </w:r>
          </w:p>
        </w:tc>
        <w:tc>
          <w:tcPr>
            <w:tcW w:w="920" w:type="dxa"/>
          </w:tcPr>
          <w:p>
            <w:pPr>
              <w:pStyle w:val="TableParagraph"/>
              <w:spacing w:line="193" w:lineRule="exact" w:before="22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2,64</w:t>
            </w:r>
          </w:p>
        </w:tc>
      </w:tr>
      <w:tr>
        <w:trPr>
          <w:trHeight w:val="223" w:hRule="atLeast"/>
        </w:trPr>
        <w:tc>
          <w:tcPr>
            <w:tcW w:w="2557" w:type="dxa"/>
          </w:tcPr>
          <w:p>
            <w:pPr>
              <w:pStyle w:val="TableParagraph"/>
              <w:spacing w:line="193" w:lineRule="exact" w:before="11"/>
              <w:ind w:left="243" w:right="23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 w:before="11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2,61</w:t>
            </w:r>
          </w:p>
        </w:tc>
        <w:tc>
          <w:tcPr>
            <w:tcW w:w="1022" w:type="dxa"/>
          </w:tcPr>
          <w:p>
            <w:pPr>
              <w:pStyle w:val="TableParagraph"/>
              <w:spacing w:line="193" w:lineRule="exact" w:before="11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2,44</w:t>
            </w:r>
          </w:p>
        </w:tc>
        <w:tc>
          <w:tcPr>
            <w:tcW w:w="920" w:type="dxa"/>
          </w:tcPr>
          <w:p>
            <w:pPr>
              <w:pStyle w:val="TableParagraph"/>
              <w:spacing w:line="193" w:lineRule="exact" w:before="11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2,83</w:t>
            </w:r>
          </w:p>
        </w:tc>
      </w:tr>
      <w:tr>
        <w:trPr>
          <w:trHeight w:val="303" w:hRule="atLeast"/>
        </w:trPr>
        <w:tc>
          <w:tcPr>
            <w:tcW w:w="2557" w:type="dxa"/>
          </w:tcPr>
          <w:p>
            <w:pPr>
              <w:pStyle w:val="TableParagraph"/>
              <w:spacing w:before="56"/>
              <w:ind w:left="234" w:right="23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"/>
                <w:sz w:val="18"/>
              </w:rPr>
              <w:t>Clínica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02" w:type="dxa"/>
          </w:tcPr>
          <w:p>
            <w:pPr>
              <w:pStyle w:val="TableParagraph"/>
              <w:spacing w:before="56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4,81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4,43</w:t>
            </w:r>
          </w:p>
        </w:tc>
        <w:tc>
          <w:tcPr>
            <w:tcW w:w="920" w:type="dxa"/>
          </w:tcPr>
          <w:p>
            <w:pPr>
              <w:pStyle w:val="TableParagraph"/>
              <w:spacing w:before="56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5,03</w:t>
            </w:r>
          </w:p>
        </w:tc>
      </w:tr>
      <w:tr>
        <w:trPr>
          <w:trHeight w:val="280" w:hRule="atLeast"/>
        </w:trPr>
        <w:tc>
          <w:tcPr>
            <w:tcW w:w="2557" w:type="dxa"/>
          </w:tcPr>
          <w:p>
            <w:pPr>
              <w:pStyle w:val="TableParagraph"/>
              <w:spacing w:before="45"/>
              <w:ind w:left="243" w:right="23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1,90</w:t>
            </w:r>
          </w:p>
        </w:tc>
        <w:tc>
          <w:tcPr>
            <w:tcW w:w="1022" w:type="dxa"/>
          </w:tcPr>
          <w:p>
            <w:pPr>
              <w:pStyle w:val="TableParagraph"/>
              <w:spacing w:before="45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  <w:tc>
          <w:tcPr>
            <w:tcW w:w="920" w:type="dxa"/>
          </w:tcPr>
          <w:p>
            <w:pPr>
              <w:pStyle w:val="TableParagraph"/>
              <w:spacing w:before="45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1,17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4"/>
              <w:ind w:left="243" w:right="215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3"/>
                <w:sz w:val="18"/>
              </w:rPr>
              <w:t>Adulto </w:t>
            </w:r>
            <w:r>
              <w:rPr>
                <w:rFonts w:ascii="Arial MT"/>
                <w:spacing w:val="-2"/>
                <w:sz w:val="18"/>
              </w:rPr>
              <w:t>I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4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6,94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4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8,48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4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6,53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4"/>
              <w:ind w:left="243" w:right="227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Adulto II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4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5,53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4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4,50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4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4,30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3"/>
              <w:ind w:left="243" w:right="2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Leito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Dia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3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3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3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</w:tr>
      <w:tr>
        <w:trPr>
          <w:trHeight w:val="234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11"/>
              <w:ind w:left="243" w:righ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Geral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11"/>
              <w:ind w:left="348" w:right="3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7,04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11"/>
              <w:ind w:left="313" w:right="3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5,82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11"/>
              <w:ind w:left="257" w:righ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6,33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165.6pt;mso-position-horizontal-relative:char;mso-position-vertical-relative:line" coordorigin="0,0" coordsize="8789,3312">
            <v:shape style="position:absolute;left:689;top:868;width:6790;height:2005" type="#_x0000_t75" stroked="false">
              <v:imagedata r:id="rId17" o:title=""/>
            </v:shape>
            <v:shape style="position:absolute;left:659;top:881;width:6583;height:2025" coordorigin="660,882" coordsize="6583,2025" path="m704,2860l660,2860m704,2463l660,2463m704,2069l660,2069m704,1672l660,1672m704,1278l660,1278m704,882l660,882m704,2861l704,2906m1794,2861l1794,2906m2883,2861l2883,2906m3973,2861l3973,2906m5063,2861l5063,2906m6152,2861l6152,2906m7242,2861l7242,2906e" filled="false" stroked="true" strokeweight=".177746pt" strokecolor="#b3b3b3">
              <v:path arrowok="t"/>
              <v:stroke dashstyle="solid"/>
            </v:shape>
            <v:rect style="position:absolute;left:22;top:22;width:8745;height:3267" filled="false" stroked="true" strokeweight="2.221661pt" strokecolor="#000000">
              <v:stroke dashstyle="solid"/>
            </v:rect>
            <v:shape style="position:absolute;left:2693;top:304;width:361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9;width:185;height:56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5;top:117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3355;top:106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2265;top:132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4445;top:1309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535;top:120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624;top:1216;width:30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6,29</w:t>
                    </w:r>
                  </w:p>
                </w:txbxContent>
              </v:textbox>
              <w10:wrap type="none"/>
            </v:shape>
            <v:shape style="position:absolute;left:492;top:1591;width:103;height:13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51;width:6391;height:166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286" w:val="left" w:leader="none"/>
                        <w:tab w:pos="3277" w:val="left" w:leader="none"/>
                        <w:tab w:pos="4516" w:val="left" w:leader="none"/>
                        <w:tab w:pos="540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INTERVALO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2"/>
        </w:rPr>
        <w:t> </w:t>
      </w:r>
      <w:r>
        <w:rPr/>
        <w:t>(HORAS):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o tempo médio de desocupação do leito com intervalo máximo de 21 (vinte</w:t>
      </w:r>
      <w:r>
        <w:rPr>
          <w:spacing w:val="-60"/>
        </w:rPr>
        <w:t> </w:t>
      </w:r>
      <w:r>
        <w:rPr/>
        <w:t>e</w:t>
      </w:r>
      <w:r>
        <w:rPr>
          <w:spacing w:val="-1"/>
        </w:rPr>
        <w:t> </w:t>
      </w:r>
      <w:r>
        <w:rPr/>
        <w:t>uma)</w:t>
      </w:r>
      <w:r>
        <w:rPr>
          <w:spacing w:val="-3"/>
        </w:rPr>
        <w:t> </w:t>
      </w:r>
      <w:r>
        <w:rPr/>
        <w:t>horas ou tempo inferior.</w:t>
      </w:r>
    </w:p>
    <w:p>
      <w:pPr>
        <w:spacing w:after="0"/>
        <w:jc w:val="both"/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00" w:right="214" w:firstLine="708"/>
        <w:jc w:val="both"/>
      </w:pPr>
      <w:r>
        <w:rPr/>
        <w:t>No mês de março de 2022, esse índice foi de 79h40min48seg (setenta e nove</w:t>
      </w:r>
      <w:r>
        <w:rPr>
          <w:spacing w:val="1"/>
        </w:rPr>
        <w:t> </w:t>
      </w:r>
      <w:r>
        <w:rPr/>
        <w:t>horas, quarenta minutos e quarenta e oito segundos), índice que se torna prejudicado</w:t>
      </w:r>
      <w:r>
        <w:rPr>
          <w:spacing w:val="1"/>
        </w:rPr>
        <w:t> </w:t>
      </w:r>
      <w:r>
        <w:rPr/>
        <w:t>devido</w:t>
      </w:r>
      <w:r>
        <w:rPr>
          <w:spacing w:val="-1"/>
        </w:rPr>
        <w:t> </w:t>
      </w:r>
      <w:r>
        <w:rPr/>
        <w:t>à baixa rotatividade</w:t>
      </w:r>
      <w:r>
        <w:rPr>
          <w:spacing w:val="-1"/>
        </w:rPr>
        <w:t> </w:t>
      </w:r>
      <w:r>
        <w:rPr/>
        <w:t>da clínica pediátrica.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1287"/>
        <w:gridCol w:w="1194"/>
        <w:gridCol w:w="1075"/>
      </w:tblGrid>
      <w:tr>
        <w:trPr>
          <w:trHeight w:val="634" w:hRule="atLeast"/>
        </w:trPr>
        <w:tc>
          <w:tcPr>
            <w:tcW w:w="2984" w:type="dxa"/>
            <w:vMerge w:val="restart"/>
            <w:shd w:val="clear" w:color="auto" w:fill="DDDDDD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35"/>
              </w:rPr>
            </w:pPr>
          </w:p>
          <w:p>
            <w:pPr>
              <w:pStyle w:val="TableParagraph"/>
              <w:ind w:left="35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Unidade</w:t>
            </w:r>
            <w:r>
              <w:rPr>
                <w:rFonts w:ascii="Arial" w:hAnsi="Arial"/>
                <w:b/>
                <w:spacing w:val="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Internação</w:t>
            </w:r>
          </w:p>
        </w:tc>
        <w:tc>
          <w:tcPr>
            <w:tcW w:w="3556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6" w:lineRule="auto" w:before="51"/>
              <w:ind w:left="973" w:right="412" w:hanging="57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ÍNDICE</w:t>
            </w:r>
            <w:r>
              <w:rPr>
                <w:rFonts w:ascii="Arial" w:hAnsi="Arial"/>
                <w:b/>
                <w:spacing w:val="14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14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INTERVALO</w:t>
            </w:r>
            <w:r>
              <w:rPr>
                <w:rFonts w:ascii="Arial" w:hAnsi="Arial"/>
                <w:b/>
                <w:spacing w:val="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5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SUBSTITUIÇÃO</w:t>
            </w:r>
          </w:p>
        </w:tc>
      </w:tr>
      <w:tr>
        <w:trPr>
          <w:trHeight w:val="422" w:hRule="atLeast"/>
        </w:trPr>
        <w:tc>
          <w:tcPr>
            <w:tcW w:w="298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before="92"/>
              <w:ind w:left="94" w:right="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Jan</w:t>
            </w:r>
          </w:p>
        </w:tc>
        <w:tc>
          <w:tcPr>
            <w:tcW w:w="1194" w:type="dxa"/>
            <w:shd w:val="clear" w:color="auto" w:fill="DDDDDD"/>
          </w:tcPr>
          <w:p>
            <w:pPr>
              <w:pStyle w:val="TableParagraph"/>
              <w:spacing w:before="92"/>
              <w:ind w:left="42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Fev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before="92"/>
              <w:ind w:left="40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Mar</w:t>
            </w:r>
          </w:p>
        </w:tc>
      </w:tr>
      <w:tr>
        <w:trPr>
          <w:trHeight w:val="316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 Médica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26:24:00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31:26:24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14:38:24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</w:t>
            </w:r>
            <w:r>
              <w:rPr>
                <w:rFonts w:ascii="Arial MT" w:hAnsi="Arial MT"/>
                <w:spacing w:val="-2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Cirúrgica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34:33:36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44:24:00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28:19:12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77" w:right="27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Clínica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Ortopédica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27:36:00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40:19:12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36:28:48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</w:t>
            </w:r>
            <w:r>
              <w:rPr>
                <w:rFonts w:ascii="Arial MT" w:hAnsi="Arial MT"/>
                <w:spacing w:val="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Médica</w:t>
            </w:r>
            <w:r>
              <w:rPr>
                <w:rFonts w:ascii="Arial MT" w:hAnsi="Arial MT"/>
                <w:spacing w:val="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Pediátrica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1150:33:36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1768:04:48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4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964:04:48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54"/>
              <w:rPr>
                <w:rFonts w:ascii="Arial MT"/>
                <w:sz w:val="21"/>
              </w:rPr>
            </w:pPr>
            <w:r>
              <w:rPr>
                <w:rFonts w:ascii="Arial MT"/>
                <w:spacing w:val="-3"/>
                <w:sz w:val="21"/>
              </w:rPr>
              <w:t>UTI</w:t>
            </w:r>
            <w:r>
              <w:rPr>
                <w:rFonts w:ascii="Arial MT"/>
                <w:spacing w:val="-25"/>
                <w:sz w:val="21"/>
              </w:rPr>
              <w:t> </w:t>
            </w:r>
            <w:r>
              <w:rPr>
                <w:rFonts w:ascii="Arial MT"/>
                <w:spacing w:val="-3"/>
                <w:sz w:val="21"/>
              </w:rPr>
              <w:t>Adulto</w:t>
            </w:r>
            <w:r>
              <w:rPr>
                <w:rFonts w:ascii="Arial MT"/>
                <w:spacing w:val="-5"/>
                <w:sz w:val="21"/>
              </w:rPr>
              <w:t> </w:t>
            </w:r>
            <w:r>
              <w:rPr>
                <w:rFonts w:ascii="Arial MT"/>
                <w:spacing w:val="-2"/>
                <w:sz w:val="21"/>
              </w:rPr>
              <w:t>I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40:04:48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45:21:36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49:55:12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68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UTI</w:t>
            </w:r>
            <w:r>
              <w:rPr>
                <w:rFonts w:ascii="Arial MT"/>
                <w:spacing w:val="-24"/>
                <w:sz w:val="21"/>
              </w:rPr>
              <w:t> </w:t>
            </w:r>
            <w:r>
              <w:rPr>
                <w:rFonts w:ascii="Arial MT"/>
                <w:spacing w:val="-5"/>
                <w:sz w:val="21"/>
              </w:rPr>
              <w:t>Adulto</w:t>
            </w:r>
            <w:r>
              <w:rPr>
                <w:rFonts w:ascii="Arial MT"/>
                <w:spacing w:val="-4"/>
                <w:sz w:val="21"/>
              </w:rPr>
              <w:t> II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42:14:24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33:21:36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45:36:00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6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Leito</w:t>
            </w:r>
            <w:r>
              <w:rPr>
                <w:rFonts w:ascii="Arial MT"/>
                <w:spacing w:val="3"/>
                <w:sz w:val="21"/>
              </w:rPr>
              <w:t> </w:t>
            </w:r>
            <w:r>
              <w:rPr>
                <w:rFonts w:ascii="Arial MT"/>
                <w:sz w:val="21"/>
              </w:rPr>
              <w:t>Dia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00:00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25"/>
              <w:ind w:left="40" w:righ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0,00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25"/>
              <w:ind w:left="286" w:right="2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GERAL</w:t>
            </w:r>
          </w:p>
        </w:tc>
        <w:tc>
          <w:tcPr>
            <w:tcW w:w="1287" w:type="dxa"/>
          </w:tcPr>
          <w:p>
            <w:pPr>
              <w:pStyle w:val="TableParagraph"/>
              <w:spacing w:before="25"/>
              <w:ind w:left="94" w:right="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88:48:00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25"/>
              <w:ind w:left="41" w:righ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89:31:12</w:t>
            </w:r>
          </w:p>
        </w:tc>
        <w:tc>
          <w:tcPr>
            <w:tcW w:w="1075" w:type="dxa"/>
          </w:tcPr>
          <w:p>
            <w:pPr>
              <w:pStyle w:val="TableParagraph"/>
              <w:spacing w:before="25"/>
              <w:ind w:left="40" w:right="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79:40:48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0" w:after="0"/>
        <w:ind w:left="499" w:right="0" w:hanging="400"/>
        <w:jc w:val="left"/>
      </w:pPr>
      <w:r>
        <w:rPr/>
        <w:t>TAXA</w:t>
      </w:r>
      <w:r>
        <w:rPr>
          <w:spacing w:val="-3"/>
        </w:rPr>
        <w:t> </w:t>
      </w:r>
      <w:r>
        <w:rPr/>
        <w:t>DE READMISSÃO</w:t>
      </w:r>
      <w:r>
        <w:rPr>
          <w:spacing w:val="-1"/>
        </w:rPr>
        <w:t> </w:t>
      </w:r>
      <w:r>
        <w:rPr/>
        <w:t>EM 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ind w:left="100" w:right="215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/>
        <w:t> </w:t>
      </w:r>
      <w:r>
        <w:rPr>
          <w:w w:val="99"/>
        </w:rPr>
        <w:t>é</w:t>
      </w:r>
      <w:r>
        <w:rPr/>
        <w:t> 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/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/>
        <w:t> </w:t>
      </w:r>
      <w:r>
        <w:rPr>
          <w:spacing w:val="1"/>
          <w:w w:val="99"/>
        </w:rPr>
        <w:t>5</w:t>
      </w:r>
      <w:r>
        <w:rPr>
          <w:w w:val="99"/>
        </w:rPr>
        <w:t>%</w:t>
      </w:r>
      <w:r>
        <w:rPr>
          <w:spacing w:val="-1"/>
        </w:rPr>
        <w:t> </w:t>
      </w:r>
      <w:r>
        <w:rPr>
          <w:spacing w:val="-3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pa</w:t>
      </w:r>
      <w:r>
        <w:rPr>
          <w:spacing w:val="1"/>
        </w:rPr>
        <w:t>c</w:t>
      </w:r>
      <w:r>
        <w:rPr>
          <w:spacing w:val="-5"/>
          <w:w w:val="99"/>
        </w:rPr>
        <w:t>i</w:t>
      </w:r>
      <w:r>
        <w:rPr>
          <w:spacing w:val="-3"/>
          <w:w w:val="99"/>
        </w:rPr>
        <w:t>e</w:t>
      </w:r>
      <w:r>
        <w:rPr>
          <w:spacing w:val="1"/>
          <w:w w:val="99"/>
        </w:rPr>
        <w:t>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/>
        <w:t>s </w:t>
      </w:r>
      <w:r>
        <w:rPr>
          <w:spacing w:val="1"/>
          <w:w w:val="99"/>
        </w:rPr>
        <w:t>q</w:t>
      </w:r>
      <w:r>
        <w:rPr>
          <w:spacing w:val="-3"/>
          <w:w w:val="99"/>
        </w:rPr>
        <w:t>u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4"/>
          <w:w w:val="99"/>
        </w:rPr>
        <w:t> </w:t>
      </w:r>
      <w:r>
        <w:rPr>
          <w:w w:val="35"/>
        </w:rPr>
        <w:t>à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I</w:t>
      </w:r>
      <w:r>
        <w:rPr>
          <w:spacing w:val="-3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/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-2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5"/>
          <w:w w:val="99"/>
        </w:rPr>
        <w:t> </w:t>
      </w:r>
      <w:r>
        <w:rPr>
          <w:spacing w:val="1"/>
          <w:w w:val="99"/>
        </w:rPr>
        <w:t>a</w:t>
      </w:r>
      <w:r>
        <w:rPr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1"/>
          <w:w w:val="99"/>
        </w:rPr>
        <w:t>48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1"/>
        </w:rPr>
        <w:t> </w:t>
      </w:r>
      <w:r>
        <w:rPr/>
        <w:t>vez que deixaram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 primeira admissão.</w:t>
      </w:r>
    </w:p>
    <w:p>
      <w:pPr>
        <w:pStyle w:val="BodyText"/>
        <w:spacing w:before="1"/>
        <w:ind w:left="100" w:right="215" w:firstLine="708"/>
        <w:jc w:val="both"/>
      </w:pPr>
      <w:r>
        <w:rPr/>
        <w:t>No mês de março, esse índice foi de 1,31% (um vírgula trinta e um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184" w:after="0"/>
        <w:ind w:left="499" w:right="0" w:hanging="400"/>
        <w:jc w:val="left"/>
      </w:pPr>
      <w:r>
        <w:rPr/>
        <w:t>TAXA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spacing w:before="0"/>
        <w:ind w:left="100" w:right="215" w:firstLine="708"/>
        <w:jc w:val="both"/>
        <w:rPr>
          <w:sz w:val="24"/>
        </w:rPr>
      </w:pPr>
      <w:r>
        <w:rPr>
          <w:w w:val="85"/>
          <w:sz w:val="24"/>
        </w:rPr>
        <w:t>De acordo com o Termo Aditivo ao Contrato de Gestão nº 08/2021 – SES/GO, a meta é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manter em até 20% a taxa de pessoas que retornaram ao hospital em até́ 29 dias desde a última </w:t>
      </w:r>
      <w:r>
        <w:rPr>
          <w:spacing w:val="-73"/>
          <w:w w:val="80"/>
          <w:sz w:val="24"/>
        </w:rPr>
        <w:t>vez</w:t>
      </w:r>
      <w:r>
        <w:rPr>
          <w:spacing w:val="-5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deixaram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unidade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hospitalar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primeira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admissão.</w:t>
      </w:r>
    </w:p>
    <w:p>
      <w:pPr>
        <w:spacing w:before="0"/>
        <w:ind w:left="100" w:right="217" w:firstLine="708"/>
        <w:jc w:val="both"/>
        <w:rPr>
          <w:sz w:val="24"/>
        </w:rPr>
      </w:pPr>
      <w:r>
        <w:rPr>
          <w:w w:val="80"/>
          <w:sz w:val="24"/>
        </w:rPr>
        <w:t>No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mês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março,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esse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índice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foi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1,28%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(um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vírgula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vinte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oito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por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cento),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alcançando-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assim,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meta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75" w:lineRule="exact" w:before="183" w:after="0"/>
        <w:ind w:left="49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OCORRÊNCIA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GLOSAS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SIH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DATASUS:</w:t>
      </w: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line="242" w:lineRule="auto"/>
        <w:ind w:left="100" w:right="212" w:firstLine="708"/>
        <w:jc w:val="both"/>
      </w:pPr>
      <w:r>
        <w:rPr/>
        <w:t>No mês de março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2"/>
        </w:rPr>
        <w:t> </w:t>
      </w:r>
      <w:r>
        <w:rPr/>
        <w:t>a meta estipulada.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00" w:right="210" w:firstLine="0"/>
        <w:jc w:val="left"/>
        <w:rPr>
          <w:sz w:val="20"/>
        </w:rPr>
      </w:pPr>
      <w:r>
        <w:rPr>
          <w:w w:val="80"/>
          <w:sz w:val="20"/>
        </w:rPr>
        <w:t>*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unidade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tem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conhecimento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percentual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Glosas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SIH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DATASUS,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apenas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depois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fechamento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do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617" w:val="left" w:leader="none"/>
        </w:tabs>
        <w:spacing w:line="240" w:lineRule="auto" w:before="93" w:after="0"/>
        <w:ind w:left="100" w:right="2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 total</w:t>
      </w:r>
      <w:r>
        <w:rPr>
          <w:spacing w:val="-3"/>
        </w:rPr>
        <w:t> </w:t>
      </w:r>
      <w:r>
        <w:rPr/>
        <w:t>de cirurgias</w:t>
      </w:r>
      <w:r>
        <w:rPr>
          <w:spacing w:val="-1"/>
        </w:rPr>
        <w:t> </w:t>
      </w:r>
      <w:r>
        <w:rPr/>
        <w:t>agendadas,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período.</w:t>
      </w:r>
    </w:p>
    <w:p>
      <w:pPr>
        <w:pStyle w:val="BodyText"/>
        <w:ind w:left="100" w:right="210" w:firstLine="708"/>
        <w:jc w:val="both"/>
      </w:pPr>
      <w:r>
        <w:rPr/>
        <w:t>No mês de março de 2022, esse índice foi de 6,04% (seis vírgula zero quatro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100" w:right="2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ind w:left="100" w:right="213" w:firstLine="708"/>
        <w:jc w:val="both"/>
      </w:pPr>
      <w:r>
        <w:rPr/>
        <w:t>No mês de março de 2022, esse índice foi de 10,16% (dez vírgula dezesseis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624" w:val="left" w:leader="none"/>
        </w:tabs>
        <w:spacing w:line="240" w:lineRule="auto" w:before="0" w:after="0"/>
        <w:ind w:left="100" w:right="221" w:firstLine="0"/>
        <w:jc w:val="left"/>
      </w:pPr>
      <w:r>
        <w:rPr/>
        <w:t>PERCENTUAL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INVESTIGAÇÃO</w:t>
      </w:r>
      <w:r>
        <w:rPr>
          <w:spacing w:val="55"/>
        </w:rPr>
        <w:t> </w:t>
      </w:r>
      <w:r>
        <w:rPr/>
        <w:t>DA</w:t>
      </w:r>
      <w:r>
        <w:rPr>
          <w:spacing w:val="57"/>
        </w:rPr>
        <w:t> </w:t>
      </w:r>
      <w:r>
        <w:rPr/>
        <w:t>GRAVIDADE</w:t>
      </w:r>
      <w:r>
        <w:rPr>
          <w:spacing w:val="54"/>
        </w:rPr>
        <w:t> </w:t>
      </w:r>
      <w:r>
        <w:rPr/>
        <w:t>DE</w:t>
      </w:r>
      <w:r>
        <w:rPr>
          <w:spacing w:val="58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 A</w:t>
      </w:r>
      <w:r>
        <w:rPr>
          <w:spacing w:val="-1"/>
        </w:rPr>
        <w:t> </w:t>
      </w:r>
      <w:r>
        <w:rPr/>
        <w:t>MEDICAMENTOS: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216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</w:t>
      </w:r>
      <w:r>
        <w:rPr>
          <w:spacing w:val="1"/>
        </w:rPr>
        <w:t> </w:t>
      </w:r>
      <w:r>
        <w:rPr/>
        <w:t>índice de investigação a reações 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spacing w:line="242" w:lineRule="auto"/>
        <w:ind w:left="100" w:right="209" w:firstLine="708"/>
        <w:jc w:val="both"/>
      </w:pPr>
      <w:r>
        <w:rPr/>
        <w:t>No mês de março de 2022, esse índice foi de 100% (cem por cento), alcançando-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632" w:val="left" w:leader="none"/>
        </w:tabs>
        <w:spacing w:line="240" w:lineRule="auto" w:before="0" w:after="0"/>
        <w:ind w:left="631" w:right="0" w:hanging="532"/>
        <w:jc w:val="left"/>
      </w:pPr>
      <w:r>
        <w:rPr/>
        <w:t>RAZÃO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QUANTITATIVO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OFERTADAS: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spacing w:val="-1"/>
        </w:rPr>
        <w:t>meta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manter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quantidade</w:t>
      </w:r>
      <w:r>
        <w:rPr>
          <w:spacing w:val="-12"/>
        </w:rPr>
        <w:t> </w:t>
      </w:r>
      <w:r>
        <w:rPr>
          <w:spacing w:val="-1"/>
        </w:rPr>
        <w:t>igualitária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nº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consultas</w:t>
      </w:r>
      <w:r>
        <w:rPr>
          <w:spacing w:val="-11"/>
        </w:rPr>
        <w:t> </w:t>
      </w:r>
      <w:r>
        <w:rPr/>
        <w:t>Ofertadas</w:t>
      </w:r>
      <w:r>
        <w:rPr>
          <w:spacing w:val="-16"/>
        </w:rPr>
        <w:t> </w:t>
      </w:r>
      <w:r>
        <w:rPr/>
        <w:t>em</w:t>
      </w:r>
      <w:r>
        <w:rPr>
          <w:spacing w:val="-13"/>
        </w:rPr>
        <w:t> </w:t>
      </w:r>
      <w:r>
        <w:rPr/>
        <w:t>relação</w:t>
      </w:r>
      <w:r>
        <w:rPr>
          <w:spacing w:val="-16"/>
        </w:rPr>
        <w:t> </w:t>
      </w:r>
      <w:r>
        <w:rPr/>
        <w:t>ao</w:t>
      </w:r>
      <w:r>
        <w:rPr>
          <w:spacing w:val="-15"/>
        </w:rPr>
        <w:t> </w:t>
      </w:r>
      <w:r>
        <w:rPr/>
        <w:t>número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propostas</w:t>
      </w:r>
      <w:r>
        <w:rPr>
          <w:spacing w:val="-5"/>
        </w:rPr>
        <w:t> </w:t>
      </w:r>
      <w:r>
        <w:rPr/>
        <w:t>nas metas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line="242" w:lineRule="auto"/>
        <w:ind w:left="100" w:right="221" w:firstLine="708"/>
        <w:jc w:val="both"/>
      </w:pPr>
      <w:r>
        <w:rPr/>
        <w:t>No mês de março de 2022, esse índice foi de 1,52% (um vírgula cinquenta e dois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spacing w:after="0" w:line="242" w:lineRule="auto"/>
        <w:jc w:val="both"/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653" w:val="left" w:leader="none"/>
        </w:tabs>
        <w:spacing w:line="240" w:lineRule="auto" w:before="93" w:after="0"/>
        <w:ind w:left="100" w:right="220" w:firstLine="0"/>
        <w:jc w:val="left"/>
      </w:pPr>
      <w:r>
        <w:rPr/>
        <w:t>PERCENTUAL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EXAMES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IMAGEM</w:t>
      </w:r>
      <w:r>
        <w:rPr>
          <w:spacing w:val="14"/>
        </w:rPr>
        <w:t> </w:t>
      </w:r>
      <w:r>
        <w:rPr/>
        <w:t>COM</w:t>
      </w:r>
      <w:r>
        <w:rPr>
          <w:spacing w:val="19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EM</w:t>
      </w:r>
      <w:r>
        <w:rPr>
          <w:spacing w:val="15"/>
        </w:rPr>
        <w:t> </w:t>
      </w:r>
      <w:r>
        <w:rPr/>
        <w:t>ATÉ</w:t>
      </w:r>
      <w:r>
        <w:rPr>
          <w:spacing w:val="14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spacing w:val="-1"/>
        </w:rPr>
        <w:t>meta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manter</w:t>
      </w:r>
      <w:r>
        <w:rPr>
          <w:spacing w:val="-14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70%</w:t>
      </w:r>
      <w:r>
        <w:rPr>
          <w:spacing w:val="-13"/>
        </w:rPr>
        <w:t> </w:t>
      </w:r>
      <w:r>
        <w:rPr>
          <w:spacing w:val="-1"/>
        </w:rPr>
        <w:t>ou</w:t>
      </w:r>
      <w:r>
        <w:rPr>
          <w:spacing w:val="-16"/>
        </w:rPr>
        <w:t> </w:t>
      </w:r>
      <w:r>
        <w:rPr>
          <w:spacing w:val="-1"/>
        </w:rPr>
        <w:t>mais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proporção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exames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imagem</w:t>
      </w:r>
      <w:r>
        <w:rPr>
          <w:spacing w:val="-17"/>
        </w:rPr>
        <w:t> </w:t>
      </w:r>
      <w:r>
        <w:rPr/>
        <w:t>externos</w:t>
      </w:r>
      <w:r>
        <w:rPr>
          <w:spacing w:val="-15"/>
        </w:rPr>
        <w:t> </w:t>
      </w:r>
      <w:r>
        <w:rPr/>
        <w:t>com</w:t>
      </w:r>
      <w:r>
        <w:rPr>
          <w:spacing w:val="-13"/>
        </w:rPr>
        <w:t> </w:t>
      </w:r>
      <w:r>
        <w:rPr/>
        <w:t>resultado</w:t>
      </w:r>
      <w:r>
        <w:rPr>
          <w:spacing w:val="-59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até 10</w:t>
      </w:r>
      <w:r>
        <w:rPr>
          <w:spacing w:val="-4"/>
        </w:rPr>
        <w:t> </w:t>
      </w:r>
      <w:r>
        <w:rPr/>
        <w:t>dias.</w:t>
      </w:r>
    </w:p>
    <w:p>
      <w:pPr>
        <w:pStyle w:val="BodyText"/>
        <w:spacing w:line="250" w:lineRule="exact"/>
        <w:ind w:left="809"/>
        <w:jc w:val="both"/>
      </w:pP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2022,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estipulada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prontamente</w:t>
      </w:r>
      <w:r>
        <w:rPr>
          <w:spacing w:val="-2"/>
        </w:rPr>
        <w:t> </w:t>
      </w:r>
      <w:r>
        <w:rPr/>
        <w:t>alcançada.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744" w:val="left" w:leader="none"/>
        </w:tabs>
        <w:spacing w:line="240" w:lineRule="auto" w:before="0" w:after="0"/>
        <w:ind w:left="100" w:right="224" w:firstLine="0"/>
        <w:jc w:val="left"/>
      </w:pPr>
      <w:r>
        <w:rPr/>
        <w:t>PERCENTUAL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MANIFESTAÇÕES</w:t>
      </w:r>
      <w:r>
        <w:rPr>
          <w:spacing w:val="42"/>
        </w:rPr>
        <w:t> </w:t>
      </w:r>
      <w:r>
        <w:rPr/>
        <w:t>QUEIXOSAS</w:t>
      </w:r>
      <w:r>
        <w:rPr>
          <w:spacing w:val="42"/>
        </w:rPr>
        <w:t> </w:t>
      </w:r>
      <w:r>
        <w:rPr/>
        <w:t>RECEBIDAS</w:t>
      </w:r>
      <w:r>
        <w:rPr>
          <w:spacing w:val="42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2"/>
        </w:rPr>
        <w:t> </w:t>
      </w:r>
      <w:r>
        <w:rPr/>
        <w:t>SUS: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</w:pPr>
    </w:p>
    <w:p>
      <w:pPr>
        <w:pStyle w:val="BodyText"/>
        <w:ind w:left="100" w:right="210" w:firstLine="708"/>
        <w:jc w:val="both"/>
      </w:pP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2022,</w:t>
      </w:r>
      <w:r>
        <w:rPr>
          <w:spacing w:val="-8"/>
        </w:rPr>
        <w:t> </w:t>
      </w:r>
      <w:r>
        <w:rPr/>
        <w:t>esse</w:t>
      </w:r>
      <w:r>
        <w:rPr>
          <w:spacing w:val="-4"/>
        </w:rPr>
        <w:t> </w:t>
      </w:r>
      <w:r>
        <w:rPr/>
        <w:t>índice</w:t>
      </w:r>
      <w:r>
        <w:rPr>
          <w:spacing w:val="-5"/>
        </w:rPr>
        <w:t> </w:t>
      </w:r>
      <w:r>
        <w:rPr/>
        <w:t>foi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2,78%</w:t>
      </w:r>
      <w:r>
        <w:rPr>
          <w:spacing w:val="-6"/>
        </w:rPr>
        <w:t> </w:t>
      </w:r>
      <w:r>
        <w:rPr/>
        <w:t>(dois</w:t>
      </w:r>
      <w:r>
        <w:rPr>
          <w:spacing w:val="-4"/>
        </w:rPr>
        <w:t> </w:t>
      </w:r>
      <w:r>
        <w:rPr/>
        <w:t>vírgula</w:t>
      </w:r>
      <w:r>
        <w:rPr>
          <w:spacing w:val="-4"/>
        </w:rPr>
        <w:t> </w:t>
      </w:r>
      <w:r>
        <w:rPr/>
        <w:t>setenta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oito</w:t>
      </w:r>
      <w:r>
        <w:rPr>
          <w:spacing w:val="-4"/>
        </w:rPr>
        <w:t> </w:t>
      </w:r>
      <w:r>
        <w:rPr/>
        <w:t>por</w:t>
      </w:r>
      <w:r>
        <w:rPr>
          <w:spacing w:val="-59"/>
        </w:rPr>
        <w:t> </w:t>
      </w:r>
      <w:r>
        <w:rPr/>
        <w:t>cento),</w:t>
      </w:r>
      <w:r>
        <w:rPr>
          <w:spacing w:val="-4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spacing w:before="18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1127760</wp:posOffset>
            </wp:positionH>
            <wp:positionV relativeFrom="paragraph">
              <wp:posOffset>192036</wp:posOffset>
            </wp:positionV>
            <wp:extent cx="5400674" cy="3629025"/>
            <wp:effectExtent l="0" t="0" r="0" b="0"/>
            <wp:wrapTopAndBottom/>
            <wp:docPr id="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4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632" w:val="left" w:leader="none"/>
        </w:tabs>
        <w:spacing w:line="240" w:lineRule="auto" w:before="93" w:after="0"/>
        <w:ind w:left="631" w:right="0" w:hanging="532"/>
        <w:jc w:val="left"/>
      </w:pPr>
      <w:r>
        <w:rPr/>
        <w:t>AUTORIZAÇÃO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INTERNAÇÃO</w:t>
      </w:r>
      <w:r>
        <w:rPr>
          <w:spacing w:val="-5"/>
        </w:rPr>
        <w:t> </w:t>
      </w:r>
      <w:r>
        <w:rPr/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10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1" w:lineRule="exact"/>
              <w:ind w:left="2036" w:right="1994"/>
              <w:rPr>
                <w:b/>
                <w:sz w:val="17"/>
              </w:rPr>
            </w:pPr>
            <w:r>
              <w:rPr>
                <w:b/>
                <w:spacing w:val="-2"/>
                <w:w w:val="130"/>
                <w:sz w:val="17"/>
              </w:rPr>
              <w:t>INDICADORES</w:t>
            </w:r>
            <w:r>
              <w:rPr>
                <w:b/>
                <w:spacing w:val="-7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DE</w:t>
            </w:r>
            <w:r>
              <w:rPr>
                <w:b/>
                <w:spacing w:val="-11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DESEMPENHO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-</w:t>
            </w:r>
            <w:r>
              <w:rPr>
                <w:b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HERSO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2022</w:t>
            </w:r>
          </w:p>
        </w:tc>
      </w:tr>
      <w:tr>
        <w:trPr>
          <w:trHeight w:val="210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1" w:lineRule="exact"/>
              <w:ind w:left="2036" w:right="2001"/>
              <w:rPr>
                <w:b/>
                <w:sz w:val="17"/>
              </w:rPr>
            </w:pPr>
            <w:r>
              <w:rPr>
                <w:b/>
                <w:spacing w:val="-1"/>
                <w:w w:val="130"/>
                <w:sz w:val="17"/>
              </w:rPr>
              <w:t>AIH's</w:t>
            </w:r>
            <w:r>
              <w:rPr>
                <w:b/>
                <w:spacing w:val="-6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APRESENTADAS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X</w:t>
            </w:r>
            <w:r>
              <w:rPr>
                <w:b/>
                <w:spacing w:val="-11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SAÍDAS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HOSPITALARES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2132" w:right="2098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32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32"/>
              <w:rPr>
                <w:b/>
                <w:sz w:val="17"/>
              </w:rPr>
            </w:pPr>
            <w:r>
              <w:rPr>
                <w:b/>
                <w:spacing w:val="-1"/>
                <w:w w:val="135"/>
                <w:sz w:val="17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240" w:right="207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MARÇO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3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TOTAL</w:t>
            </w:r>
            <w:r>
              <w:rPr>
                <w:spacing w:val="-9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DE</w:t>
            </w:r>
            <w:r>
              <w:rPr>
                <w:spacing w:val="-9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AIH's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459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330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378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3"/>
              <w:ind w:left="37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SAÍDAS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272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273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3"/>
              <w:ind w:left="37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TAXA</w:t>
            </w:r>
            <w:r>
              <w:rPr>
                <w:spacing w:val="-6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(%)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169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121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127</w:t>
            </w:r>
          </w:p>
        </w:tc>
      </w:tr>
    </w:tbl>
    <w:p>
      <w:pPr>
        <w:spacing w:before="1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716" w:val="left" w:leader="none"/>
        </w:tabs>
        <w:spacing w:line="240" w:lineRule="auto" w:before="0" w:after="0"/>
        <w:ind w:left="100" w:right="218" w:firstLine="0"/>
        <w:jc w:val="left"/>
      </w:pPr>
      <w:r>
        <w:rPr/>
        <w:t>ATENÇÃO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USUÁRIO</w:t>
      </w:r>
      <w:r>
        <w:rPr>
          <w:spacing w:val="19"/>
        </w:rPr>
        <w:t> </w:t>
      </w:r>
      <w:r>
        <w:rPr/>
        <w:t>–</w:t>
      </w:r>
      <w:r>
        <w:rPr>
          <w:spacing w:val="14"/>
        </w:rPr>
        <w:t> </w:t>
      </w:r>
      <w:r>
        <w:rPr/>
        <w:t>Resolução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Queixas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Pesquisas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12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3" w:lineRule="exact"/>
              <w:ind w:left="2036" w:right="2024"/>
              <w:rPr>
                <w:b/>
                <w:sz w:val="17"/>
              </w:rPr>
            </w:pPr>
            <w:r>
              <w:rPr>
                <w:b/>
                <w:w w:val="130"/>
                <w:sz w:val="17"/>
              </w:rPr>
              <w:t>SERVIÇO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DE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ATENDIMENTO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AO</w:t>
            </w:r>
            <w:r>
              <w:rPr>
                <w:b/>
                <w:spacing w:val="-4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USUÁRIO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(SAU)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2131" w:right="2098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32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32"/>
              <w:rPr>
                <w:b/>
                <w:sz w:val="17"/>
              </w:rPr>
            </w:pPr>
            <w:r>
              <w:rPr>
                <w:b/>
                <w:spacing w:val="-1"/>
                <w:w w:val="135"/>
                <w:sz w:val="17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240" w:right="207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MARÇO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AVALIAÇÃO</w:t>
            </w:r>
            <w:r>
              <w:rPr>
                <w:spacing w:val="6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BOM</w:t>
            </w:r>
            <w:r>
              <w:rPr>
                <w:spacing w:val="-10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E ÓTIMO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405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316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282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PESSOAS</w:t>
            </w:r>
            <w:r>
              <w:rPr>
                <w:spacing w:val="1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PESQUISADAS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411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321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287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QUEIXAS</w:t>
            </w:r>
            <w:r>
              <w:rPr>
                <w:spacing w:val="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RECEBIDAS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37" w:right="207"/>
              <w:rPr>
                <w:sz w:val="17"/>
              </w:rPr>
            </w:pPr>
            <w:r>
              <w:rPr>
                <w:w w:val="135"/>
                <w:sz w:val="17"/>
              </w:rPr>
              <w:t>41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QUEIXAS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RESOLVIDAS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4"/>
              <w:rPr>
                <w:sz w:val="17"/>
              </w:rPr>
            </w:pPr>
            <w:r>
              <w:rPr>
                <w:w w:val="132"/>
                <w:sz w:val="17"/>
              </w:rPr>
              <w:t>8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ÍNDICE</w:t>
            </w:r>
            <w:r>
              <w:rPr>
                <w:spacing w:val="-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DE</w:t>
            </w:r>
            <w:r>
              <w:rPr>
                <w:spacing w:val="-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SATISFAÇÃO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DO</w:t>
            </w:r>
            <w:r>
              <w:rPr>
                <w:spacing w:val="6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USUÁRIO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6"/>
              <w:rPr>
                <w:sz w:val="17"/>
              </w:rPr>
            </w:pPr>
            <w:r>
              <w:rPr>
                <w:w w:val="135"/>
                <w:sz w:val="17"/>
              </w:rPr>
              <w:t>99%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6"/>
              <w:rPr>
                <w:sz w:val="17"/>
              </w:rPr>
            </w:pPr>
            <w:r>
              <w:rPr>
                <w:w w:val="135"/>
                <w:sz w:val="17"/>
              </w:rPr>
              <w:t>98%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08" w:right="207"/>
              <w:rPr>
                <w:sz w:val="17"/>
              </w:rPr>
            </w:pPr>
            <w:r>
              <w:rPr>
                <w:w w:val="135"/>
                <w:sz w:val="17"/>
              </w:rPr>
              <w:t>98%</w:t>
            </w:r>
          </w:p>
        </w:tc>
      </w:tr>
    </w:tbl>
    <w:p>
      <w:pPr>
        <w:spacing w:before="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39pt;height:89.25pt;mso-position-horizontal-relative:char;mso-position-vertical-relative:line" coordorigin="0,0" coordsize="6780,1785">
            <v:shape style="position:absolute;left:14;top:10;width:6724;height:222" coordorigin="15,11" coordsize="6724,222" path="m6738,11l15,11,15,233,5896,233,6738,11xe" filled="true" fillcolor="#92d050" stroked="false">
              <v:path arrowok="t"/>
              <v:fill type="solid"/>
            </v:shape>
            <v:shape style="position:absolute;left:14;top:221;width:5923;height:233" coordorigin="15,222" coordsize="5923,233" path="m5937,222l15,222,15,455,5053,455,5937,222xe" filled="true" fillcolor="#c9dba6" stroked="false">
              <v:path arrowok="t"/>
              <v:fill type="solid"/>
            </v:shape>
            <v:rect style="position:absolute;left:0;top:5;width:15;height:1774" filled="true" fillcolor="#000000" stroked="false">
              <v:fill type="solid"/>
            </v:rect>
            <v:shape style="position:absolute;left:-1;top:0;width:15;height:1785" coordorigin="0,1" coordsize="15,1785" path="m15,1l0,1,0,1782,0,1785,6,1785,6,1782,15,1782,15,1xe" filled="true" fillcolor="#000000" stroked="false">
              <v:path arrowok="t"/>
              <v:fill type="solid"/>
            </v:shape>
            <v:shape style="position:absolute;left:3959;top:238;width:15;height:505" coordorigin="3960,238" coordsize="15,505" path="m3975,238l3960,238,3960,743,3975,739,3975,238xe" filled="true" fillcolor="#000000" stroked="false">
              <v:path arrowok="t"/>
              <v:fill type="solid"/>
            </v:shape>
            <v:shape style="position:absolute;left:3959;top:232;width:15;height:510" coordorigin="3960,233" coordsize="15,510" path="m3975,233l3960,233,3960,742,3975,739,3975,233xe" filled="true" fillcolor="#000000" stroked="false">
              <v:path arrowok="t"/>
              <v:fill type="solid"/>
            </v:shape>
            <v:shape style="position:absolute;left:5789;top:238;width:15;height:23" coordorigin="5790,238" coordsize="15,23" path="m5805,238l5790,238,5790,261,5805,257,5805,238xe" filled="true" fillcolor="#000000" stroked="false">
              <v:path arrowok="t"/>
              <v:fill type="solid"/>
            </v:shape>
            <v:shape style="position:absolute;left:5789;top:232;width:15;height:28" coordorigin="5790,233" coordsize="15,28" path="m5805,233l5790,233,5790,261,5805,257,5805,233xe" filled="true" fillcolor="#000000" stroked="false">
              <v:path arrowok="t"/>
              <v:fill type="solid"/>
            </v:shape>
            <v:shape style="position:absolute;left:22;top:0;width:6751;height:11" coordorigin="22,1" coordsize="6751,11" path="m6773,1l22,1,22,2,22,11,6755,11,6755,2,6773,2,6773,1xe" filled="true" fillcolor="#000000" stroked="false">
              <v:path arrowok="t"/>
              <v:fill type="solid"/>
            </v:shape>
            <v:shape style="position:absolute;left:14;top:0;width:6765;height:12" coordorigin="15,0" coordsize="6765,12" path="m6780,0l15,0,15,11,6738,11,6780,0xe" filled="true" fillcolor="#000000" stroked="false">
              <v:path arrowok="t"/>
              <v:fill type="solid"/>
            </v:shape>
            <v:shape style="position:absolute;left:22;top:221;width:5916;height:12" coordorigin="22,222" coordsize="5916,12" path="m5938,222l22,222,22,233,5896,233,5938,222xe" filled="true" fillcolor="#000000" stroked="false">
              <v:path arrowok="t"/>
              <v:fill type="solid"/>
            </v:shape>
            <v:shape style="position:absolute;left:14;top:221;width:5923;height:12" coordorigin="15,222" coordsize="5923,12" path="m5937,222l15,222,15,233,5896,233,5937,222xe" filled="true" fillcolor="#000000" stroked="false">
              <v:path arrowok="t"/>
              <v:fill type="solid"/>
            </v:shape>
            <v:shape style="position:absolute;left:22;top:443;width:5074;height:12" coordorigin="22,443" coordsize="5074,12" path="m5096,443l22,443,22,454,5054,454,5096,443xe" filled="true" fillcolor="#000000" stroked="false">
              <v:path arrowok="t"/>
              <v:fill type="solid"/>
            </v:shape>
            <v:shape style="position:absolute;left:14;top:443;width:5082;height:12" coordorigin="15,443" coordsize="5082,12" path="m5096,443l15,443,15,455,5053,455,5096,443xe" filled="true" fillcolor="#000000" stroked="false">
              <v:path arrowok="t"/>
              <v:fill type="solid"/>
            </v:shape>
            <v:shape style="position:absolute;left:22;top:665;width:4232;height:12" coordorigin="22,665" coordsize="4232,12" path="m4254,665l22,665,22,676,4212,676,4254,665xe" filled="true" fillcolor="#000000" stroked="false">
              <v:path arrowok="t"/>
              <v:fill type="solid"/>
            </v:shape>
            <v:shape style="position:absolute;left:14;top:665;width:4239;height:12" coordorigin="15,665" coordsize="4239,12" path="m4254,665l15,665,15,676,4212,676,4254,665xe" filled="true" fillcolor="#000000" stroked="false">
              <v:path arrowok="t"/>
              <v:fill type="solid"/>
            </v:shape>
            <v:shape style="position:absolute;left:22;top:886;width:3389;height:12" coordorigin="22,887" coordsize="3389,12" path="m3411,887l22,887,22,898,3369,898,3411,887xe" filled="true" fillcolor="#000000" stroked="false">
              <v:path arrowok="t"/>
              <v:fill type="solid"/>
            </v:shape>
            <v:shape style="position:absolute;left:14;top:886;width:3397;height:12" coordorigin="15,887" coordsize="3397,12" path="m3411,887l15,887,15,898,3369,898,3411,887xe" filled="true" fillcolor="#000000" stroked="false">
              <v:path arrowok="t"/>
              <v:fill type="solid"/>
            </v:shape>
            <v:shape style="position:absolute;left:22;top:1330;width:1705;height:12" coordorigin="22,1330" coordsize="1705,12" path="m1727,1330l22,1330,22,1341,1685,1341,1727,1330xe" filled="true" fillcolor="#000000" stroked="false">
              <v:path arrowok="t"/>
              <v:fill type="solid"/>
            </v:shape>
            <v:shape style="position:absolute;left:14;top:1330;width:1713;height:12" coordorigin="15,1330" coordsize="1713,12" path="m1727,1330l15,1330,15,1342,1684,1342,1727,1330xe" filled="true" fillcolor="#000000" stroked="false">
              <v:path arrowok="t"/>
              <v:fill type="solid"/>
            </v:shape>
            <v:shape style="position:absolute;left:22;top:1552;width:863;height:12" coordorigin="22,1552" coordsize="863,12" path="m885,1552l22,1552,22,1563,843,1563,885,1552xe" filled="true" fillcolor="#000000" stroked="false">
              <v:path arrowok="t"/>
              <v:fill type="solid"/>
            </v:shape>
            <v:shape style="position:absolute;left:14;top:1552;width:870;height:229" coordorigin="15,1552" coordsize="870,229" path="m42,1774l15,1774,15,1781,42,1774xm885,1552l15,1552,15,1563,843,1563,885,1552xe" filled="true" fillcolor="#000000" stroked="false">
              <v:path arrowok="t"/>
              <v:fill type="solid"/>
            </v:shape>
            <v:shape style="position:absolute;left:2400;top:41;width:2003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spacing w:val="-5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5160;top:274;width:387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TOT</w:t>
                    </w:r>
                  </w:p>
                </w:txbxContent>
              </v:textbox>
              <w10:wrap type="none"/>
            </v:shape>
            <v:shape style="position:absolute;left:4379;top:495;width:230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w w:val="140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4;top:717;width:2574;height:83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725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BOM</w:t>
                    </w:r>
                  </w:p>
                  <w:p>
                    <w:pPr>
                      <w:tabs>
                        <w:tab w:pos="1559" w:val="left" w:leader="none"/>
                      </w:tabs>
                      <w:spacing w:before="26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1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Calibri"/>
                        <w:w w:val="140"/>
                        <w:sz w:val="16"/>
                        <w:u w:val="single"/>
                      </w:rPr>
                      <w:t>REGULAR</w:t>
                    </w:r>
                    <w:r>
                      <w:rPr>
                        <w:rFonts w:ascii="Calibri"/>
                        <w:spacing w:val="6"/>
                        <w:sz w:val="16"/>
                        <w:u w:val="single"/>
                      </w:rPr>
                      <w:t> </w:t>
                    </w:r>
                  </w:p>
                  <w:p>
                    <w:pPr>
                      <w:spacing w:before="27"/>
                      <w:ind w:left="171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RUIM</w:t>
                    </w:r>
                  </w:p>
                  <w:p>
                    <w:pPr>
                      <w:spacing w:line="194" w:lineRule="exact" w:before="26"/>
                      <w:ind w:left="98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TA</w:t>
                    </w:r>
                  </w:p>
                </w:txbxContent>
              </v:textbox>
              <w10:wrap type="none"/>
            </v:shape>
            <v:shape style="position:absolute;left:7;top:448;width:3960;height:222" type="#_x0000_t202" filled="false" stroked="true" strokeweight=".748339pt" strokecolor="#000000">
              <v:textbox inset="0,0,0,0">
                <w:txbxContent>
                  <w:p>
                    <w:pPr>
                      <w:spacing w:line="195" w:lineRule="exact" w:before="12"/>
                      <w:ind w:left="1303" w:right="1303" w:firstLine="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40"/>
                        <w:sz w:val="16"/>
                      </w:rPr>
                      <w:t>ÓTIMO</w:t>
                    </w:r>
                  </w:p>
                </w:txbxContent>
              </v:textbox>
              <v:stroke dashstyle="solid"/>
              <w10:wrap type="none"/>
            </v:shape>
            <v:shape style="position:absolute;left:3967;top:227;width:1140;height:222" type="#_x0000_t202" filled="false" stroked="true" strokeweight=".753327pt" strokecolor="#000000">
              <v:textbox inset="0,0,0,0">
                <w:txbxContent>
                  <w:p>
                    <w:pPr>
                      <w:spacing w:line="195" w:lineRule="exact" w:before="12"/>
                      <w:ind w:left="45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227;width:3960;height:222" type="#_x0000_t202" filled="false" stroked="true" strokeweight=".748339pt" strokecolor="#000000">
              <v:textbox inset="0,0,0,0">
                <w:txbxContent>
                  <w:p>
                    <w:pPr>
                      <w:spacing w:line="195" w:lineRule="exact" w:before="12"/>
                      <w:ind w:left="1305" w:right="1303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INDICADORES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7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336.65pt;height:180.85pt;mso-position-horizontal-relative:char;mso-position-vertical-relative:line" coordorigin="0,0" coordsize="6733,3617">
            <v:rect style="position:absolute;left:1369;top:1433;width:615;height:1400" filled="true" fillcolor="#00af50" stroked="false">
              <v:fill type="solid"/>
            </v:rect>
            <v:rect style="position:absolute;left:2149;top:2429;width:615;height:404" filled="true" fillcolor="#4ae058" stroked="false">
              <v:fill type="solid"/>
            </v:rect>
            <v:rect style="position:absolute;left:2929;top:2800;width:615;height:33" filled="true" fillcolor="#a4a4a4" stroked="false">
              <v:fill type="solid"/>
            </v:rect>
            <v:rect style="position:absolute;left:4489;top:1030;width:615;height:1803" filled="true" fillcolor="#9ded1a" stroked="false">
              <v:fill type="solid"/>
            </v:rect>
            <v:rect style="position:absolute;left:5269;top:2800;width:615;height:33" filled="true" fillcolor="#6fac46" stroked="false">
              <v:fill type="solid"/>
            </v:rect>
            <v:rect style="position:absolute;left:1230;top:2981;width:120;height:90" filled="true" fillcolor="#00af50" stroked="false">
              <v:fill type="solid"/>
            </v:rect>
            <v:rect style="position:absolute;left:4211;top:2981;width:120;height:90" filled="true" fillcolor="#4ae058" stroked="false">
              <v:fill type="solid"/>
            </v:rect>
            <v:rect style="position:absolute;left:1230;top:3167;width:120;height:90" filled="true" fillcolor="#a4a4a4" stroked="false">
              <v:fill type="solid"/>
            </v:rect>
            <v:rect style="position:absolute;left:4211;top:3167;width:120;height:90" filled="true" fillcolor="#ffc000" stroked="false">
              <v:fill type="solid"/>
            </v:rect>
            <v:rect style="position:absolute;left:1230;top:3352;width:120;height:92" filled="true" fillcolor="#9ded1a" stroked="false">
              <v:fill type="solid"/>
            </v:rect>
            <v:rect style="position:absolute;left:4211;top:3352;width:120;height:92" filled="true" fillcolor="#6fac46" stroked="false">
              <v:fill type="solid"/>
            </v:rect>
            <v:rect style="position:absolute;left:6;top:6;width:6721;height:3605" filled="false" stroked="true" strokeweight=".578232pt" strokecolor="#d9d9d9">
              <v:stroke dashstyle="solid"/>
            </v:rect>
            <v:shape style="position:absolute;left:2310;top:159;width:2130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w w:val="135"/>
                        <w:sz w:val="21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3"/>
                        <w:w w:val="13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w w:val="135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1"/>
                        <w:w w:val="13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w w:val="135"/>
                        <w:sz w:val="21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63;top:563;width:468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4643;top:826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98%</w:t>
                    </w:r>
                  </w:p>
                </w:txbxContent>
              </v:textbox>
              <w10:wrap type="none"/>
            </v:shape>
            <v:shape style="position:absolute;left:63;top:930;width:469;height:516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19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0"/>
                        <w:sz w:val="15"/>
                      </w:rPr>
                      <w:t>100%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0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520;top:1229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76%</w:t>
                    </w:r>
                  </w:p>
                </w:txbxContent>
              </v:textbox>
              <w10:wrap type="none"/>
            </v:shape>
            <v:shape style="position:absolute;left:164;top:1664;width:368;height:516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60%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2301;top:2226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22%</w:t>
                    </w:r>
                  </w:p>
                </w:txbxContent>
              </v:textbox>
              <w10:wrap type="none"/>
            </v:shape>
            <v:shape style="position:absolute;left:164;top:2397;width:368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3127;top:2597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3908;top:2628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5469;top:2597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266;top:2764;width:264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404;top:2950;width:1950;height:538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w w:val="140"/>
                        <w:sz w:val="16"/>
                      </w:rPr>
                      <w:t>ÓTIMO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REGULAR</w:t>
                    </w:r>
                  </w:p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4386;top:2950;width:1329;height:538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BOM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RUIM</w:t>
                    </w:r>
                  </w:p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8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1"/>
        <w:ind w:left="100" w:right="212" w:firstLine="852"/>
        <w:jc w:val="both"/>
      </w:pPr>
      <w:r>
        <w:rPr/>
        <w:t>Os</w:t>
      </w:r>
      <w:r>
        <w:rPr>
          <w:spacing w:val="-11"/>
        </w:rPr>
        <w:t> </w:t>
      </w:r>
      <w:r>
        <w:rPr/>
        <w:t>dados</w:t>
      </w:r>
      <w:r>
        <w:rPr>
          <w:spacing w:val="-10"/>
        </w:rPr>
        <w:t> </w:t>
      </w:r>
      <w:r>
        <w:rPr/>
        <w:t>apresentados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Tabela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e</w:t>
      </w:r>
      <w:r>
        <w:rPr>
          <w:spacing w:val="-15"/>
        </w:rPr>
        <w:t> </w:t>
      </w:r>
      <w:r>
        <w:rPr/>
        <w:t>no</w:t>
      </w:r>
      <w:r>
        <w:rPr>
          <w:spacing w:val="-10"/>
        </w:rPr>
        <w:t> </w:t>
      </w:r>
      <w:r>
        <w:rPr/>
        <w:t>Gráfico</w:t>
      </w:r>
      <w:r>
        <w:rPr>
          <w:spacing w:val="-14"/>
        </w:rPr>
        <w:t> </w:t>
      </w:r>
      <w:r>
        <w:rPr/>
        <w:t>10</w:t>
      </w:r>
      <w:r>
        <w:rPr>
          <w:spacing w:val="-8"/>
        </w:rPr>
        <w:t> </w:t>
      </w:r>
      <w:r>
        <w:rPr/>
        <w:t>demonstram</w:t>
      </w:r>
      <w:r>
        <w:rPr>
          <w:spacing w:val="-16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</w:t>
      </w:r>
      <w:r>
        <w:rPr>
          <w:spacing w:val="-59"/>
        </w:rPr>
        <w:t> </w:t>
      </w:r>
      <w:r>
        <w:rPr/>
        <w:t>da meta pela resolução de 98% (noventa e oito por cento) das queixas recebidas, e pelo</w:t>
      </w:r>
      <w:r>
        <w:rPr>
          <w:spacing w:val="1"/>
        </w:rPr>
        <w:t> </w:t>
      </w:r>
      <w:r>
        <w:rPr/>
        <w:t>Índice de Satisfação em</w:t>
      </w:r>
      <w:r>
        <w:rPr>
          <w:spacing w:val="1"/>
        </w:rPr>
        <w:t> </w:t>
      </w:r>
      <w:r>
        <w:rPr/>
        <w:t>98% (noventa e</w:t>
      </w:r>
      <w:r>
        <w:rPr>
          <w:spacing w:val="1"/>
        </w:rPr>
        <w:t> </w:t>
      </w:r>
      <w:r>
        <w:rPr/>
        <w:t>oito por cento) e o</w:t>
      </w:r>
      <w:r>
        <w:rPr>
          <w:spacing w:val="1"/>
        </w:rPr>
        <w:t> </w:t>
      </w:r>
      <w:r>
        <w:rPr/>
        <w:t>envio do Relatório de</w:t>
      </w:r>
      <w:r>
        <w:rPr>
          <w:spacing w:val="1"/>
        </w:rPr>
        <w:t> </w:t>
      </w:r>
      <w:r>
        <w:rPr/>
        <w:t>Atendimento</w:t>
      </w:r>
      <w:r>
        <w:rPr>
          <w:spacing w:val="-1"/>
        </w:rPr>
        <w:t> </w:t>
      </w:r>
      <w:r>
        <w:rPr/>
        <w:t>ao Usuário,</w:t>
      </w:r>
      <w:r>
        <w:rPr>
          <w:spacing w:val="-3"/>
        </w:rPr>
        <w:t> </w:t>
      </w:r>
      <w:r>
        <w:rPr/>
        <w:t>através do Sistema</w:t>
      </w:r>
      <w:r>
        <w:rPr>
          <w:spacing w:val="-1"/>
        </w:rPr>
        <w:t> </w:t>
      </w:r>
      <w:r>
        <w:rPr/>
        <w:t>SIGUS.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632" w:val="left" w:leader="none"/>
        </w:tabs>
        <w:spacing w:line="240" w:lineRule="auto" w:before="0" w:after="0"/>
        <w:ind w:left="631" w:right="0" w:hanging="532"/>
        <w:jc w:val="left"/>
      </w:pP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INFECÇÃO</w:t>
      </w:r>
      <w:r>
        <w:rPr>
          <w:spacing w:val="-3"/>
        </w:rPr>
        <w:t> </w:t>
      </w:r>
      <w:r>
        <w:rPr/>
        <w:t>HOSPITALAR: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6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9.6pt;height:149.65pt;mso-position-horizontal-relative:char;mso-position-vertical-relative:line" coordorigin="0,0" coordsize="8192,2993">
            <v:shape style="position:absolute;left:875;top:838;width:6422;height:1800" type="#_x0000_t75" stroked="false">
              <v:imagedata r:id="rId19" o:title=""/>
            </v:shape>
            <v:shape style="position:absolute;left:845;top:846;width:6227;height:1822" coordorigin="845,847" coordsize="6227,1822" path="m888,2625l845,2625m888,2428l845,2428m888,2231l845,2231m888,2033l845,2033m888,1835l845,1835m888,1637l845,1637m888,1440l845,1440m888,1241l845,1241m888,1044l845,1044m888,847l845,847m888,2627l888,2668m1919,2627l1919,2668m2949,2627l2949,2668m3980,2627l3980,2668m5011,2627l5011,2668m6041,2627l6041,2668m7072,2627l7072,2668e" filled="false" stroked="true" strokeweight=".165709pt" strokecolor="#b3b3b3">
              <v:path arrowok="t"/>
              <v:stroke dashstyle="solid"/>
            </v:shape>
            <v:rect style="position:absolute;left:20;top:20;width:8151;height:2952" filled="false" stroked="true" strokeweight="2.071514pt" strokecolor="#000000">
              <v:stroke dashstyle="solid"/>
            </v:rect>
            <v:shape style="position:absolute;left:2109;top:235;width:4076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76;top:769;width:411;height:193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336;top:1768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1274;top:1945;width:409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2,05%</w:t>
                    </w:r>
                  </w:p>
                </w:txbxContent>
              </v:textbox>
              <w10:wrap type="none"/>
            </v:shape>
            <v:shape style="position:absolute;left:4367;top:1843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398;top:2084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6467;top:1975;width:333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1,9%</w:t>
                    </w:r>
                  </w:p>
                </w:txbxContent>
              </v:textbox>
              <w10:wrap type="none"/>
            </v:shape>
            <v:shape style="position:absolute;left:2305;top:2235;width:409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996;top:2711;width:6033;height:154" type="#_x0000_t202" filled="false" stroked="false">
              <v:textbox inset="0,0,0,0">
                <w:txbxContent>
                  <w:p>
                    <w:pPr>
                      <w:tabs>
                        <w:tab w:pos="1042" w:val="left" w:leader="none"/>
                        <w:tab w:pos="2161" w:val="left" w:leader="none"/>
                        <w:tab w:pos="3100" w:val="left" w:leader="none"/>
                        <w:tab w:pos="4269" w:val="left" w:leader="none"/>
                        <w:tab w:pos="510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536" w:val="left" w:leader="none"/>
        </w:tabs>
        <w:spacing w:line="240" w:lineRule="auto" w:before="99" w:after="0"/>
        <w:ind w:left="535" w:right="0" w:hanging="436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8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85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 w:before="1"/>
              <w:ind w:left="2036" w:right="201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132" w:right="2098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2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41" w:right="20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 OPERATÓRIA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1,62%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2,74%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34" w:right="207"/>
              <w:rPr>
                <w:sz w:val="22"/>
              </w:rPr>
            </w:pPr>
            <w:r>
              <w:rPr>
                <w:w w:val="105"/>
                <w:sz w:val="22"/>
              </w:rPr>
              <w:t>0,81%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4,78%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6,96%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34" w:right="207"/>
              <w:rPr>
                <w:sz w:val="22"/>
              </w:rPr>
            </w:pPr>
            <w:r>
              <w:rPr>
                <w:w w:val="105"/>
                <w:sz w:val="22"/>
              </w:rPr>
              <w:t>5,70%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34,01%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31,96%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18" w:right="207"/>
              <w:rPr>
                <w:sz w:val="22"/>
              </w:rPr>
            </w:pPr>
            <w:r>
              <w:rPr>
                <w:w w:val="105"/>
                <w:sz w:val="22"/>
              </w:rPr>
              <w:t>26,02%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85"/>
        <w:jc w:val="left"/>
        <w:rPr>
          <w:b/>
          <w:sz w:val="28"/>
        </w:rPr>
      </w:pPr>
      <w:r>
        <w:rPr>
          <w:b/>
          <w:sz w:val="28"/>
          <w:u w:val="thick"/>
        </w:rPr>
        <w:t>DADOS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ESTATÍSTICOS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COMPLEMENTARES: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461" w:val="left" w:leader="none"/>
        </w:tabs>
        <w:spacing w:line="240" w:lineRule="auto" w:before="92" w:after="0"/>
        <w:ind w:left="460" w:right="0" w:hanging="361"/>
        <w:jc w:val="left"/>
      </w:pPr>
      <w:r>
        <w:rPr/>
        <w:t>ATENDIMENTO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URGÊNCIAS: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56" w:lineRule="auto"/>
        <w:ind w:left="10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-59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9" w:lineRule="auto"/>
        <w:ind w:left="100" w:right="209" w:firstLine="708"/>
        <w:jc w:val="both"/>
      </w:pPr>
      <w:r>
        <w:rPr/>
        <w:t>No mês de março de 2022, foram realizados 527 (quinhentos e vinte e sete)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9" w:lineRule="auto"/>
        <w:ind w:left="100" w:right="21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54" w:after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200.4pt;mso-position-horizontal-relative:char;mso-position-vertical-relative:line" coordorigin="0,0" coordsize="8789,4008">
            <v:shape style="position:absolute;left:992;top:1010;width:6712;height:2457" type="#_x0000_t75" stroked="false">
              <v:imagedata r:id="rId20" o:title=""/>
            </v:shape>
            <v:shape style="position:absolute;left:999;top:3451;width:6419;height:45" coordorigin="1000,3451" coordsize="6419,45" path="m1000,3451l1000,3496m2606,3451l2606,3496m4210,3451l4210,3496m5814,3451l5814,3496m7419,3451l7419,3496e" filled="false" stroked="true" strokeweight=".193708pt" strokecolor="#b3b3b3">
              <v:path arrowok="t"/>
              <v:stroke dashstyle="solid"/>
            </v:shape>
            <v:rect style="position:absolute;left:7678;top:2447;width:74;height:74" filled="true" fillcolor="#39461d" stroked="false">
              <v:fill type="solid"/>
            </v:rect>
            <v:rect style="position:absolute;left:24;top:24;width:8740;height:3959" filled="false" stroked="true" strokeweight="2.42103pt" strokecolor="#000000">
              <v:stroke dashstyle="solid"/>
            </v:rect>
            <v:shape style="position:absolute;left:1525;top:110;width:5449;height:440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11;top:982;width:425;height:256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1.800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1.400</w:t>
                    </w:r>
                  </w:p>
                  <w:p>
                    <w:pPr>
                      <w:spacing w:before="8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1.200</w:t>
                    </w:r>
                  </w:p>
                  <w:p>
                    <w:pPr>
                      <w:spacing w:before="8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before="8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8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500;top:873;width:42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1.696</w:t>
                    </w:r>
                  </w:p>
                </w:txbxContent>
              </v:textbox>
              <w10:wrap type="none"/>
            </v:shape>
            <v:shape style="position:absolute;left:1752;top:2185;width:28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704</w:t>
                    </w:r>
                  </w:p>
                </w:txbxContent>
              </v:textbox>
              <w10:wrap type="none"/>
            </v:shape>
            <v:shape style="position:absolute;left:3357;top:2501;width:288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4963;top:2419;width:28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527</w:t>
                    </w:r>
                  </w:p>
                </w:txbxContent>
              </v:textbox>
              <w10:wrap type="none"/>
            </v:shape>
            <v:shape style="position:absolute;left:7783;top:2400;width:844;height:33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479;top:3541;width:667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987;top:3541;width:860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38;top:3541;width:569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142;top:3541;width:97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461" w:val="left" w:leader="none"/>
        </w:tabs>
        <w:spacing w:line="240" w:lineRule="auto" w:before="92" w:after="0"/>
        <w:ind w:left="460" w:right="0" w:hanging="361"/>
        <w:jc w:val="left"/>
      </w:pP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CIRURGIAS: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3022" w:right="30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37" w:lineRule="exact" w:before="10"/>
              <w:ind w:left="7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82"/>
      </w:pPr>
      <w:r>
        <w:rPr/>
        <w:t>CIRURGIAS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ESPECIALIDADES: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8" w:lineRule="exact"/>
              <w:ind w:left="9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1299"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52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14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1290" w:right="1277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298" w:right="1277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tabs>
          <w:tab w:pos="7872" w:val="left" w:leader="none"/>
        </w:tabs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15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CIRURGIAS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TIPO</w:t>
      </w:r>
      <w:r>
        <w:rPr>
          <w:sz w:val="20"/>
          <w:u w:val="single" w:color="C0C0C0"/>
        </w:rPr>
        <w:tab/>
      </w:r>
    </w:p>
    <w:p>
      <w:pPr>
        <w:spacing w:before="127"/>
        <w:ind w:left="1275" w:right="1825" w:firstLine="0"/>
        <w:jc w:val="center"/>
        <w:rPr>
          <w:rFonts w:ascii="Arial"/>
          <w:b/>
          <w:sz w:val="21"/>
        </w:rPr>
      </w:pPr>
      <w:r>
        <w:rPr>
          <w:rFonts w:ascii="Arial"/>
          <w:b/>
          <w:color w:val="7E7E7E"/>
          <w:sz w:val="21"/>
        </w:rPr>
        <w:t>CIRURGIA</w:t>
      </w:r>
      <w:r>
        <w:rPr>
          <w:rFonts w:ascii="Arial"/>
          <w:b/>
          <w:color w:val="7E7E7E"/>
          <w:spacing w:val="9"/>
          <w:sz w:val="21"/>
        </w:rPr>
        <w:t> </w:t>
      </w:r>
      <w:r>
        <w:rPr>
          <w:rFonts w:ascii="Arial"/>
          <w:b/>
          <w:color w:val="7E7E7E"/>
          <w:sz w:val="21"/>
        </w:rPr>
        <w:t>POR</w:t>
      </w:r>
      <w:r>
        <w:rPr>
          <w:rFonts w:ascii="Arial"/>
          <w:b/>
          <w:color w:val="7E7E7E"/>
          <w:spacing w:val="20"/>
          <w:sz w:val="21"/>
        </w:rPr>
        <w:t> </w:t>
      </w:r>
      <w:r>
        <w:rPr>
          <w:rFonts w:ascii="Arial"/>
          <w:b/>
          <w:color w:val="7E7E7E"/>
          <w:sz w:val="21"/>
        </w:rPr>
        <w:t>TIPO</w:t>
      </w:r>
    </w:p>
    <w:p>
      <w:pPr>
        <w:tabs>
          <w:tab w:pos="5849" w:val="left" w:leader="none"/>
        </w:tabs>
        <w:spacing w:before="133"/>
        <w:ind w:left="130" w:right="0" w:firstLine="0"/>
        <w:jc w:val="left"/>
        <w:rPr>
          <w:rFonts w:ascii="Calibri"/>
          <w:sz w:val="20"/>
        </w:rPr>
      </w:pPr>
      <w:r>
        <w:rPr>
          <w:rFonts w:ascii="Calibri"/>
          <w:b/>
          <w:color w:val="333333"/>
          <w:position w:val="1"/>
          <w:sz w:val="18"/>
        </w:rPr>
        <w:t>200</w:t>
        <w:tab/>
      </w:r>
      <w:r>
        <w:rPr>
          <w:rFonts w:ascii="Calibri"/>
          <w:color w:val="333333"/>
          <w:sz w:val="20"/>
        </w:rPr>
        <w:t>182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spacing w:before="64"/>
        <w:ind w:left="130" w:right="0" w:firstLine="0"/>
        <w:jc w:val="left"/>
        <w:rPr>
          <w:rFonts w:ascii="Calibri"/>
          <w:b/>
          <w:sz w:val="18"/>
        </w:rPr>
      </w:pPr>
      <w:r>
        <w:rPr/>
        <w:pict>
          <v:group style="position:absolute;margin-left:170.691193pt;margin-top:-7.82237pt;width:201.25pt;height:81.9pt;mso-position-horizontal-relative:page;mso-position-vertical-relative:paragraph;z-index:15737344" coordorigin="3414,-156" coordsize="4025,1638">
            <v:shape style="position:absolute;left:3413;top:-157;width:4025;height:1638" coordorigin="3414,-156" coordsize="4025,1638" path="m4352,1100l3414,1100,3414,1481,4352,1100xm7438,-156l7032,-156,7032,9,7438,-156xe" filled="true" fillcolor="#39461d" stroked="false">
              <v:path arrowok="t"/>
              <v:fill type="solid"/>
            </v:shape>
            <v:shape style="position:absolute;left:3879;top:817;width:224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64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  <w:color w:val="333333"/>
          <w:sz w:val="18"/>
        </w:rPr>
        <w:t>150</w:t>
      </w: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spacing w:before="64"/>
        <w:ind w:left="130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333333"/>
          <w:sz w:val="18"/>
        </w:rPr>
        <w:t>100</w:t>
      </w:r>
    </w:p>
    <w:p>
      <w:pPr>
        <w:pStyle w:val="BodyText"/>
        <w:spacing w:before="5"/>
        <w:rPr>
          <w:rFonts w:ascii="Calibri"/>
          <w:b/>
          <w:sz w:val="20"/>
        </w:rPr>
      </w:pPr>
    </w:p>
    <w:p>
      <w:pPr>
        <w:spacing w:before="64"/>
        <w:ind w:left="22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333333"/>
          <w:sz w:val="18"/>
        </w:rPr>
        <w:t>50</w:t>
      </w: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spacing w:before="64"/>
        <w:ind w:left="312" w:right="0" w:firstLine="0"/>
        <w:jc w:val="left"/>
        <w:rPr>
          <w:rFonts w:ascii="Calibri"/>
          <w:b/>
          <w:sz w:val="18"/>
        </w:rPr>
      </w:pPr>
      <w:r>
        <w:rPr/>
        <w:pict>
          <v:shape style="position:absolute;margin-left:108.622955pt;margin-top:9.0238pt;width:25.3pt;height:.25pt;mso-position-horizontal-relative:page;mso-position-vertical-relative:paragraph;z-index:15737856" coordorigin="2172,180" coordsize="506,5" path="m2678,180l2172,180,2172,185,2668,185,2678,180xe" filled="true" fillcolor="#c0c0c0" stroked="false">
            <v:path arrowok="t"/>
            <v:fill type="solid"/>
            <w10:wrap type="none"/>
          </v:shape>
        </w:pict>
      </w:r>
      <w:r>
        <w:rPr>
          <w:rFonts w:ascii="Calibri"/>
          <w:b/>
          <w:color w:val="333333"/>
          <w:w w:val="99"/>
          <w:sz w:val="18"/>
        </w:rPr>
        <w:t>0</w:t>
      </w:r>
    </w:p>
    <w:p>
      <w:pPr>
        <w:pStyle w:val="BodyText"/>
        <w:spacing w:before="3"/>
        <w:rPr>
          <w:rFonts w:ascii="Calibri"/>
          <w:b/>
          <w:sz w:val="16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52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PORTE: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1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299" w:right="1277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6"/>
              <w:ind w:left="1299" w:right="1234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1299" w:right="1233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94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4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4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1" w:after="0"/>
        <w:ind w:left="52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CONTAMINAÇÃO: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9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Cirúrgica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Potencialmente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/>
        <w:pict>
          <v:rect style="position:absolute;margin-left:141.859375pt;margin-top:58.540363pt;width:32.711366pt;height:102.11432pt;mso-position-horizontal-relative:page;mso-position-vertical-relative:paragraph;z-index:-1863577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951"/>
        <w:gridCol w:w="4415"/>
        <w:gridCol w:w="1998"/>
      </w:tblGrid>
      <w:tr>
        <w:trPr>
          <w:trHeight w:val="503" w:hRule="atLeast"/>
        </w:trPr>
        <w:tc>
          <w:tcPr>
            <w:tcW w:w="42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2"/>
              <w:ind w:right="1046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CONTAMINAÇÃO</w:t>
            </w:r>
          </w:p>
        </w:tc>
        <w:tc>
          <w:tcPr>
            <w:tcW w:w="1998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5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49"/>
              <w:ind w:left="802" w:right="6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127</w:t>
            </w: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3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6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6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98" w:lineRule="exact"/>
              <w:ind w:right="1062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3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line="177" w:lineRule="exact"/>
              <w:ind w:left="1085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49</w:t>
            </w: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9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6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41"/>
              <w:ind w:left="567" w:right="7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</w:p>
        </w:tc>
      </w:tr>
      <w:tr>
        <w:trPr>
          <w:trHeight w:val="151" w:hRule="atLeast"/>
        </w:trPr>
        <w:tc>
          <w:tcPr>
            <w:tcW w:w="42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1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98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60" w:lineRule="exact"/>
              <w:ind w:left="600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pict>
                <v:group style="width:32.65pt;height:8.0500pt;mso-position-horizontal-relative:char;mso-position-vertical-relative:line" coordorigin="0,0" coordsize="653,161">
                  <v:rect style="position:absolute;left:0;top:0;width:653;height:161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position w:val="-2"/>
                <w:sz w:val="16"/>
              </w:rPr>
            </w:r>
          </w:p>
        </w:tc>
      </w:tr>
      <w:tr>
        <w:trPr>
          <w:trHeight w:val="606" w:hRule="atLeast"/>
        </w:trPr>
        <w:tc>
          <w:tcPr>
            <w:tcW w:w="42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804" w:right="6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Limpa</w:t>
            </w:r>
          </w:p>
        </w:tc>
        <w:tc>
          <w:tcPr>
            <w:tcW w:w="44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89" w:val="left" w:leader="none"/>
              </w:tabs>
              <w:spacing w:line="249" w:lineRule="auto" w:before="107"/>
              <w:ind w:left="2776" w:right="583" w:hanging="2084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Contaminada</w:t>
              <w:tab/>
            </w:r>
            <w:r>
              <w:rPr>
                <w:color w:val="333333"/>
                <w:spacing w:val="-1"/>
                <w:w w:val="105"/>
                <w:sz w:val="17"/>
              </w:rPr>
              <w:t>Potencialmente</w:t>
            </w:r>
            <w:r>
              <w:rPr>
                <w:color w:val="333333"/>
                <w:spacing w:val="-3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Contaminada</w:t>
            </w:r>
          </w:p>
        </w:tc>
        <w:tc>
          <w:tcPr>
            <w:tcW w:w="199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7"/>
              <w:ind w:left="567" w:right="7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Infectada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245.993774pt;margin-top:-70.601868pt;width:32.711364pt;height:39.356561pt;mso-position-horizontal-relative:page;mso-position-vertical-relative:paragraph;z-index:-18635264" filled="true" fillcolor="#39461d" stroked="false">
            <v:fill type="solid"/>
            <w10:wrap type="none"/>
          </v:rect>
        </w:pict>
      </w:r>
      <w:r>
        <w:rPr/>
        <w:pict>
          <v:rect style="position:absolute;margin-left:350.128174pt;margin-top:-79.498184pt;width:32.711364pt;height:48.252885pt;mso-position-horizontal-relative:page;mso-position-vertical-relative:paragraph;z-index:-1863475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528" w:right="0" w:hanging="429"/>
        <w:jc w:val="left"/>
      </w:pPr>
      <w:r>
        <w:rPr/>
        <w:t>PROCEDIMENTOS</w:t>
      </w:r>
      <w:r>
        <w:rPr>
          <w:spacing w:val="-6"/>
        </w:rPr>
        <w:t> </w:t>
      </w:r>
      <w:r>
        <w:rPr/>
        <w:t>CIRÚRGICOS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299"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line="230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4.9pt;height:127.7pt;mso-position-horizontal-relative:char;mso-position-vertical-relative:line" coordorigin="0,0" coordsize="8098,2554">
            <v:shape style="position:absolute;left:815;top:978;width:5723;height:1302" coordorigin="815,979" coordsize="5723,1302" path="m1154,2235l815,2235,815,2280,1154,2280,1154,2235xm2230,1447l1893,1447,1893,2280,2230,2280,2230,1447xm4385,2174l4048,2174,4048,2280,4385,2280,4385,2174xm5462,2244l5123,2244,5123,2280,5462,2280,5462,2244xm6538,979l6201,979,6201,2280,6538,2280,6538,979xe" filled="true" fillcolor="#39461d" stroked="false">
              <v:path arrowok="t"/>
              <v:fill type="solid"/>
            </v:shape>
            <v:shape style="position:absolute;left:1;top:1;width:8094;height:2551" coordorigin="2,2" coordsize="8094,2551" path="m446,2280l7985,2280m2,2552l8095,2552,8095,2,2,2,2,2552xe" filled="false" stroked="true" strokeweight=".178308pt" strokecolor="#c0c0c0">
              <v:path arrowok="t"/>
              <v:stroke dashstyle="solid"/>
            </v:shape>
            <v:shape style="position:absolute;left:2753;top:104;width:278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5;top:432;width:27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245;top:744;width:272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147</w:t>
                    </w:r>
                  </w:p>
                </w:txbxContent>
              </v:textbox>
              <w10:wrap type="none"/>
            </v:shape>
            <v:shape style="position:absolute;left:45;top:874;width:270;height:608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20"/>
                      </w:rPr>
                    </w:pPr>
                  </w:p>
                  <w:p>
                    <w:pPr>
                      <w:spacing w:line="193" w:lineRule="exact" w:before="1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78;top:1214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128;top:1761;width:185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42;top:2002;width:104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097;top:2047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33;top:1940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5251;top:2011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406;top:2047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1;top:2205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;top:2392;width:5040;height:135" type="#_x0000_t202" filled="false" stroked="false">
              <v:textbox inset="0,0,0,0">
                <w:txbxContent>
                  <w:p>
                    <w:pPr>
                      <w:tabs>
                        <w:tab w:pos="1039" w:val="left" w:leader="none"/>
                        <w:tab w:pos="2035" w:val="left" w:leader="none"/>
                        <w:tab w:pos="4270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Geral</w:t>
                      <w:tab/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22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9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Vascular</w:t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094;top:2392;width:57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204;top:2392;width:50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161" w:after="0"/>
        <w:ind w:left="528" w:right="0" w:hanging="429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PORTE: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2" w:lineRule="exact" w:before="7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247" w:right="1277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1412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94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0" w:lineRule="exact" w:before="5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0" w:lineRule="exact" w:before="5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5.15pt;height:133.85pt;mso-position-horizontal-relative:char;mso-position-vertical-relative:line" coordorigin="0,0" coordsize="8103,2677">
            <v:shape style="position:absolute;left:1306;top:857;width:5820;height:1519" coordorigin="1306,857" coordsize="5820,1519" path="m2094,857l1306,857,1306,2375,2094,2375,2094,857xm4611,1174l3821,1174,3821,2375,4611,2375,4611,1174xm7126,1636l6338,1636,6338,2375,7126,2375,7126,1636xe" filled="true" fillcolor="#39461d" stroked="false">
              <v:path arrowok="t"/>
              <v:fill type="solid"/>
            </v:shape>
            <v:shape style="position:absolute;left:1;top:1;width:8100;height:2661" coordorigin="2,2" coordsize="8100,2661" path="m444,2375l7990,2375m2,2662l8101,2662,8101,2,2,2,2,2662xe" filled="false" stroked="true" strokeweight=".178217pt" strokecolor="#c0c0c0">
              <v:path arrowok="t"/>
              <v:stroke dashstyle="solid"/>
            </v:shape>
            <v:shape style="position:absolute;left:2361;top:107;width:364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2;top:451;width:270;height:2012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140</w:t>
                    </w:r>
                  </w:p>
                  <w:p>
                    <w:pPr>
                      <w:spacing w:before="69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120</w:t>
                    </w:r>
                  </w:p>
                  <w:p>
                    <w:pPr>
                      <w:spacing w:before="68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80</w:t>
                    </w:r>
                  </w:p>
                  <w:p>
                    <w:pPr>
                      <w:spacing w:before="68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3" w:lineRule="exact" w:before="68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75;top:624;width:273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115</w:t>
                    </w:r>
                  </w:p>
                </w:txbxContent>
              </v:textbox>
              <w10:wrap type="none"/>
            </v:shape>
            <v:shape style="position:absolute;left:4133;top:941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6649;top:1403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391;top:2512;width:5609;height:164" type="#_x0000_t202" filled="false" stroked="false">
              <v:textbox inset="0,0,0,0">
                <w:txbxContent>
                  <w:p>
                    <w:pPr>
                      <w:tabs>
                        <w:tab w:pos="2596" w:val="left" w:leader="none"/>
                        <w:tab w:pos="5096" w:val="left" w:leader="none"/>
                      </w:tabs>
                      <w:spacing w:line="16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6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93" w:after="0"/>
        <w:ind w:left="528" w:right="0" w:hanging="429"/>
        <w:jc w:val="left"/>
      </w:pPr>
      <w:r>
        <w:rPr/>
        <w:t>ANESTESIAS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UNIDADE: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1"/>
        <w:gridCol w:w="924"/>
      </w:tblGrid>
      <w:tr>
        <w:trPr>
          <w:trHeight w:val="265" w:hRule="atLeast"/>
        </w:trPr>
        <w:tc>
          <w:tcPr>
            <w:tcW w:w="4125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2"/>
              <w:ind w:left="99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Anestesias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Unidade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Adulto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Cirúrgica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Cirúrgica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Ortopédica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1" w:right="267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Pediátrica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Adulto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Infantil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Vermelha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Amarela</w:t>
            </w:r>
          </w:p>
        </w:tc>
        <w:tc>
          <w:tcPr>
            <w:tcW w:w="924" w:type="dxa"/>
          </w:tcPr>
          <w:p>
            <w:pPr>
              <w:pStyle w:val="TableParagraph"/>
              <w:spacing w:line="232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Feminina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Masculina</w:t>
            </w:r>
          </w:p>
        </w:tc>
        <w:tc>
          <w:tcPr>
            <w:tcW w:w="924" w:type="dxa"/>
          </w:tcPr>
          <w:p>
            <w:pPr>
              <w:pStyle w:val="TableParagraph"/>
              <w:spacing w:line="232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  <w:shd w:val="clear" w:color="auto" w:fill="92D050"/>
          </w:tcPr>
          <w:p>
            <w:pPr>
              <w:pStyle w:val="TableParagraph"/>
              <w:spacing w:line="233" w:lineRule="exact" w:before="13"/>
              <w:ind w:left="1363" w:right="1338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4" w:type="dxa"/>
            <w:shd w:val="clear" w:color="auto" w:fill="92D050"/>
          </w:tcPr>
          <w:p>
            <w:pPr>
              <w:pStyle w:val="TableParagraph"/>
              <w:spacing w:line="233" w:lineRule="exact" w:before="13"/>
              <w:ind w:left="281" w:right="267"/>
              <w:rPr>
                <w:b/>
                <w:sz w:val="21"/>
              </w:rPr>
            </w:pPr>
            <w:r>
              <w:rPr>
                <w:b/>
                <w:sz w:val="21"/>
              </w:rPr>
              <w:t>441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1.75pt;height:168.05pt;mso-position-horizontal-relative:char;mso-position-vertical-relative:line" coordorigin="0,0" coordsize="8035,3361">
            <v:shape style="position:absolute;left:1033;top:957;width:5218;height:928" coordorigin="1034,958" coordsize="5218,928" path="m1258,1708l1034,1708,1034,1885,1258,1885,1258,1708xm1971,1705l1748,1705,1748,1885,1971,1885,1971,1705xm2685,958l2462,958,2462,1885,2685,1885,2685,958xm3399,1866l3174,1866,3174,1885,3399,1885,3399,1866xm4111,1855l3888,1855,3888,1885,4111,1885,4111,1855xm5537,1790l5315,1790,5315,1885,5537,1885,5537,1790xm6251,1629l6027,1629,6027,1885,6251,1885,6251,1629xe" filled="true" fillcolor="#39461d" stroked="false">
              <v:path arrowok="t"/>
              <v:fill type="solid"/>
            </v:shape>
            <v:line style="position:absolute" from="790,1885" to="7922,1885" stroked="true" strokeweight=".176661pt" strokecolor="#c0c0c0">
              <v:stroke dashstyle="solid"/>
            </v:line>
            <v:shape style="position:absolute;left:217;top:2044;width:3096;height:1184" type="#_x0000_t75" stroked="false">
              <v:imagedata r:id="rId21" o:title=""/>
            </v:shape>
            <v:shape style="position:absolute;left:3527;top:2045;width:491;height:462" type="#_x0000_t75" stroked="false">
              <v:imagedata r:id="rId22" o:title=""/>
            </v:shape>
            <v:shape style="position:absolute;left:4803;top:2044;width:649;height:629" type="#_x0000_t75" stroked="false">
              <v:imagedata r:id="rId23" o:title=""/>
            </v:shape>
            <v:shape style="position:absolute;left:4224;top:2015;width:516;height:508" type="#_x0000_t75" stroked="false">
              <v:imagedata r:id="rId24" o:title=""/>
            </v:shape>
            <v:shape style="position:absolute;left:5572;top:2046;width:1996;height:1016" type="#_x0000_t75" stroked="false">
              <v:imagedata r:id="rId25" o:title=""/>
            </v:shape>
            <v:rect style="position:absolute;left:1;top:1;width:8032;height:3357" filled="false" stroked="true" strokeweight=".176673pt" strokecolor="#c0c0c0">
              <v:stroke dashstyle="solid"/>
            </v:rect>
            <v:shape style="position:absolute;left:2942;top:134;width:2305;height:19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3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93;top:663;width:267;height:1310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300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49;top:724;width:270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243</w:t>
                    </w:r>
                  </w:p>
                </w:txbxContent>
              </v:textbox>
              <w10:wrap type="none"/>
            </v:shape>
            <v:shape style="position:absolute;left:1062;top:1477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1776;top:1474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6056;top:1397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3245;top:1634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959;top:162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672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43;top:1558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6812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526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528" w:right="0" w:hanging="429"/>
        <w:jc w:val="left"/>
      </w:pPr>
      <w:r>
        <w:rPr/>
        <w:t>ANESTESIA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TIPO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4"/>
        <w:gridCol w:w="936"/>
      </w:tblGrid>
      <w:tr>
        <w:trPr>
          <w:trHeight w:val="270" w:hRule="atLeast"/>
        </w:trPr>
        <w:tc>
          <w:tcPr>
            <w:tcW w:w="4180" w:type="dxa"/>
            <w:gridSpan w:val="2"/>
            <w:shd w:val="clear" w:color="auto" w:fill="92D050"/>
          </w:tcPr>
          <w:p>
            <w:pPr>
              <w:pStyle w:val="TableParagraph"/>
              <w:spacing w:line="238" w:lineRule="exact" w:before="12"/>
              <w:ind w:left="11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Anestesias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Tipo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Analgesia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Local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Geral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Peridural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Raquidiana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80" w:right="265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Bloqueio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Sedação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80" w:right="265"/>
              <w:rPr>
                <w:sz w:val="21"/>
              </w:rPr>
            </w:pPr>
            <w:r>
              <w:rPr>
                <w:w w:val="105"/>
                <w:sz w:val="21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Outras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44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1373" w:right="134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936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280" w:right="26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441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/>
        <w:pict>
          <v:rect style="position:absolute;margin-left:403.086975pt;margin-top:80.943321pt;width:14.733624pt;height:92.463897pt;mso-position-horizontal-relative:page;mso-position-vertical-relative:paragraph;z-index:-1863116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1010"/>
        <w:gridCol w:w="861"/>
        <w:gridCol w:w="693"/>
        <w:gridCol w:w="2173"/>
        <w:gridCol w:w="897"/>
        <w:gridCol w:w="956"/>
        <w:gridCol w:w="910"/>
      </w:tblGrid>
      <w:tr>
        <w:trPr>
          <w:trHeight w:val="490" w:hRule="atLeast"/>
        </w:trPr>
        <w:tc>
          <w:tcPr>
            <w:tcW w:w="413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2"/>
              <w:ind w:right="12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7E7E7E"/>
                <w:sz w:val="17"/>
              </w:rPr>
              <w:t>ANESTESIAS</w:t>
            </w:r>
            <w:r>
              <w:rPr>
                <w:rFonts w:ascii="Arial"/>
                <w:b/>
                <w:color w:val="7E7E7E"/>
                <w:spacing w:val="23"/>
                <w:sz w:val="17"/>
              </w:rPr>
              <w:t> </w:t>
            </w:r>
            <w:r>
              <w:rPr>
                <w:rFonts w:ascii="Arial"/>
                <w:b/>
                <w:color w:val="7E7E7E"/>
                <w:sz w:val="17"/>
              </w:rPr>
              <w:t>POR</w:t>
            </w:r>
            <w:r>
              <w:rPr>
                <w:rFonts w:ascii="Arial"/>
                <w:b/>
                <w:color w:val="7E7E7E"/>
                <w:spacing w:val="11"/>
                <w:sz w:val="17"/>
              </w:rPr>
              <w:t> </w:t>
            </w:r>
            <w:r>
              <w:rPr>
                <w:rFonts w:ascii="Arial"/>
                <w:b/>
                <w:color w:val="7E7E7E"/>
                <w:sz w:val="17"/>
              </w:rPr>
              <w:t>TIPO</w:t>
            </w:r>
          </w:p>
        </w:tc>
        <w:tc>
          <w:tcPr>
            <w:tcW w:w="897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3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250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200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90"/>
              <w:ind w:left="170" w:right="200"/>
              <w:rPr>
                <w:sz w:val="16"/>
              </w:rPr>
            </w:pPr>
            <w:r>
              <w:rPr>
                <w:color w:val="333333"/>
                <w:sz w:val="16"/>
              </w:rPr>
              <w:t>192</w:t>
            </w: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8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150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123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9" w:lineRule="exact" w:before="75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100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8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49" w:lineRule="exact"/>
              <w:ind w:left="114" w:right="164"/>
              <w:rPr>
                <w:sz w:val="16"/>
              </w:rPr>
            </w:pPr>
            <w:r>
              <w:rPr>
                <w:color w:val="333333"/>
                <w:sz w:val="16"/>
              </w:rPr>
              <w:t>64</w:t>
            </w: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4"/>
              <w:ind w:left="2" w:right="45"/>
              <w:rPr>
                <w:sz w:val="16"/>
              </w:rPr>
            </w:pPr>
            <w:r>
              <w:rPr>
                <w:color w:val="333333"/>
                <w:sz w:val="16"/>
              </w:rPr>
              <w:t>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155" w:lineRule="exact"/>
              <w:ind w:left="279" w:right="22"/>
              <w:rPr>
                <w:sz w:val="16"/>
              </w:rPr>
            </w:pPr>
            <w:r>
              <w:rPr>
                <w:color w:val="333333"/>
                <w:sz w:val="16"/>
              </w:rPr>
              <w:t>49</w:t>
            </w: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line="139" w:lineRule="exact"/>
              <w:ind w:left="214" w:right="274"/>
              <w:rPr>
                <w:sz w:val="16"/>
              </w:rPr>
            </w:pPr>
            <w:r>
              <w:rPr>
                <w:color w:val="333333"/>
                <w:sz w:val="16"/>
              </w:rPr>
              <w:t>12</w:t>
            </w: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2" w:hRule="atLeast"/>
        </w:trPr>
        <w:tc>
          <w:tcPr>
            <w:tcW w:w="413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4"/>
              <w:ind w:left="37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  <w:tc>
          <w:tcPr>
            <w:tcW w:w="101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46" w:lineRule="exact"/>
              <w:ind w:right="66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  <w:tc>
          <w:tcPr>
            <w:tcW w:w="861" w:type="dxa"/>
            <w:tcBorders>
              <w:bottom w:val="single" w:sz="2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tcBorders>
              <w:bottom w:val="single" w:sz="6" w:space="0" w:color="39461D"/>
            </w:tcBorders>
          </w:tcPr>
          <w:p>
            <w:pPr>
              <w:pStyle w:val="TableParagraph"/>
              <w:spacing w:line="136" w:lineRule="exact"/>
              <w:ind w:left="678"/>
              <w:jc w:val="left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1</w:t>
            </w:r>
          </w:p>
        </w:tc>
        <w:tc>
          <w:tcPr>
            <w:tcW w:w="897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46" w:lineRule="exact"/>
              <w:ind w:right="19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413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42" w:right="206"/>
              <w:rPr>
                <w:sz w:val="16"/>
              </w:rPr>
            </w:pPr>
            <w:r>
              <w:rPr>
                <w:color w:val="333333"/>
                <w:sz w:val="16"/>
              </w:rPr>
              <w:t>Analgesia</w:t>
            </w:r>
          </w:p>
        </w:tc>
        <w:tc>
          <w:tcPr>
            <w:tcW w:w="861" w:type="dxa"/>
            <w:tcBorders>
              <w:top w:val="single" w:sz="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214" w:right="274"/>
              <w:rPr>
                <w:sz w:val="16"/>
              </w:rPr>
            </w:pPr>
            <w:r>
              <w:rPr>
                <w:color w:val="333333"/>
                <w:sz w:val="16"/>
              </w:rPr>
              <w:t>Local</w:t>
            </w:r>
          </w:p>
        </w:tc>
        <w:tc>
          <w:tcPr>
            <w:tcW w:w="69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279" w:right="23"/>
              <w:rPr>
                <w:sz w:val="16"/>
              </w:rPr>
            </w:pPr>
            <w:r>
              <w:rPr>
                <w:color w:val="333333"/>
                <w:sz w:val="16"/>
              </w:rPr>
              <w:t>Geral</w:t>
            </w:r>
          </w:p>
        </w:tc>
        <w:tc>
          <w:tcPr>
            <w:tcW w:w="2173" w:type="dxa"/>
            <w:tcBorders>
              <w:top w:val="single" w:sz="6" w:space="0" w:color="39461D"/>
              <w:bottom w:val="single" w:sz="2" w:space="0" w:color="C0C0C0"/>
            </w:tcBorders>
          </w:tcPr>
          <w:p>
            <w:pPr>
              <w:pStyle w:val="TableParagraph"/>
              <w:tabs>
                <w:tab w:pos="870" w:val="left" w:leader="none"/>
              </w:tabs>
              <w:spacing w:before="95"/>
              <w:ind w:right="150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Peridural</w:t>
              <w:tab/>
              <w:t>Raquidiana</w:t>
            </w:r>
          </w:p>
        </w:tc>
        <w:tc>
          <w:tcPr>
            <w:tcW w:w="89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14" w:right="165"/>
              <w:rPr>
                <w:sz w:val="16"/>
              </w:rPr>
            </w:pPr>
            <w:r>
              <w:rPr>
                <w:color w:val="333333"/>
                <w:sz w:val="16"/>
              </w:rPr>
              <w:t>Bloqueio</w:t>
            </w:r>
          </w:p>
        </w:tc>
        <w:tc>
          <w:tcPr>
            <w:tcW w:w="95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73" w:right="200"/>
              <w:rPr>
                <w:sz w:val="16"/>
              </w:rPr>
            </w:pPr>
            <w:r>
              <w:rPr>
                <w:color w:val="333333"/>
                <w:sz w:val="16"/>
              </w:rPr>
              <w:t>Sedação</w:t>
            </w:r>
          </w:p>
        </w:tc>
        <w:tc>
          <w:tcPr>
            <w:tcW w:w="91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5"/>
              <w:ind w:left="205" w:right="223"/>
              <w:rPr>
                <w:sz w:val="16"/>
              </w:rPr>
            </w:pPr>
            <w:r>
              <w:rPr>
                <w:color w:val="333333"/>
                <w:sz w:val="16"/>
              </w:rPr>
              <w:t>Outras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215.647415pt;margin-top:-43.85083pt;width:14.64644pt;height:23.618004pt;mso-position-horizontal-relative:page;mso-position-vertical-relative:paragraph;z-index:-18632704" filled="true" fillcolor="#39461d" stroked="false">
            <v:fill type="solid"/>
            <w10:wrap type="none"/>
          </v:rect>
        </w:pict>
      </w:r>
      <w:r>
        <w:rPr/>
        <w:pict>
          <v:rect style="position:absolute;margin-left:309.367188pt;margin-top:-79.492065pt;width:14.733623pt;height:59.259253pt;mso-position-horizontal-relative:page;mso-position-vertical-relative:paragraph;z-index:-18632192" filled="true" fillcolor="#39461d" stroked="false">
            <v:fill type="solid"/>
            <w10:wrap type="none"/>
          </v:rect>
        </w:pict>
      </w:r>
      <w:r>
        <w:rPr/>
        <w:pict>
          <v:rect style="position:absolute;margin-left:356.27066pt;margin-top:-50.997215pt;width:14.646441pt;height:30.76441pt;mso-position-horizontal-relative:page;mso-position-vertical-relative:paragraph;z-index:-1863168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ACOLHIMENTO,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RISCO: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CIRURGIAS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URGÊNCIAS: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9" w:lineRule="exact" w:before="8"/>
              <w:ind w:left="3022" w:right="30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5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0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72" w:right="62"/>
              <w:rPr>
                <w:sz w:val="13"/>
              </w:rPr>
            </w:pPr>
            <w:r>
              <w:rPr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9" w:lineRule="exact" w:before="8"/>
              <w:ind w:left="1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9" w:lineRule="exact" w:before="8"/>
              <w:ind w:left="1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39" w:lineRule="exact" w:before="8"/>
              <w:ind w:left="1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39" w:lineRule="exact" w:before="8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39" w:lineRule="exact" w:before="8"/>
              <w:ind w:left="12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39" w:lineRule="exact" w:before="8"/>
              <w:ind w:left="21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39" w:lineRule="exact" w:before="8"/>
              <w:ind w:left="13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39" w:lineRule="exact" w:before="8"/>
              <w:ind w:left="12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39" w:lineRule="exact" w:before="8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71" w:right="62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5" w:right="62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CIRURGIAS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43" w:right="33"/>
              <w:rPr>
                <w:sz w:val="13"/>
              </w:rPr>
            </w:pPr>
            <w:r>
              <w:rPr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MOTIVOS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CIRÚRGICAS: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316" w:right="-130"/>
              <w:jc w:val="left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MOTIVO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118" w:right="-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CIR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27" w:right="-5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URGIAS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-MARÇO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73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09" w:right="19" w:hanging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64" w:right="2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42" w:right="2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35" w:right="2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51" w:right="2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0" w:right="-5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46" w:right="2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3" w:right="-11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line="273" w:lineRule="auto" w:before="4"/>
              <w:ind w:left="64" w:right="-11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8" w:lineRule="exact"/>
              <w:ind w:left="14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5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4"/>
              <w:ind w:left="90" w:right="-2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8" w:lineRule="exact"/>
              <w:ind w:left="12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1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TOTAL</w:t>
            </w:r>
          </w:p>
        </w:tc>
      </w:tr>
      <w:tr>
        <w:trPr>
          <w:trHeight w:val="142" w:hRule="atLeast"/>
        </w:trPr>
        <w:tc>
          <w:tcPr>
            <w:tcW w:w="466" w:type="dxa"/>
          </w:tcPr>
          <w:p>
            <w:pPr>
              <w:pStyle w:val="TableParagraph"/>
              <w:spacing w:line="118" w:lineRule="exact" w:before="4"/>
              <w:ind w:left="153" w:righ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</w:t>
            </w:r>
          </w:p>
        </w:tc>
        <w:tc>
          <w:tcPr>
            <w:tcW w:w="863" w:type="dxa"/>
          </w:tcPr>
          <w:p>
            <w:pPr>
              <w:pStyle w:val="TableParagraph"/>
              <w:spacing w:line="118" w:lineRule="exact" w:before="4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23" w:right="2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23" w:right="2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8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534" w:type="dxa"/>
          </w:tcPr>
          <w:p>
            <w:pPr>
              <w:pStyle w:val="TableParagraph"/>
              <w:spacing w:line="118" w:lineRule="exact" w:before="4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</w:p>
        </w:tc>
        <w:tc>
          <w:tcPr>
            <w:tcW w:w="771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</w:p>
        </w:tc>
        <w:tc>
          <w:tcPr>
            <w:tcW w:w="786" w:type="dxa"/>
          </w:tcPr>
          <w:p>
            <w:pPr>
              <w:pStyle w:val="TableParagraph"/>
              <w:spacing w:line="118" w:lineRule="exact" w:before="4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line="118" w:lineRule="exact" w:before="4"/>
              <w:ind w:left="145" w:right="1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</w:t>
            </w:r>
          </w:p>
        </w:tc>
        <w:tc>
          <w:tcPr>
            <w:tcW w:w="549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118" w:lineRule="exact" w:before="4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line="118" w:lineRule="exact" w:before="4"/>
              <w:ind w:left="187" w:right="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</w:t>
            </w:r>
          </w:p>
        </w:tc>
        <w:tc>
          <w:tcPr>
            <w:tcW w:w="374" w:type="dxa"/>
          </w:tcPr>
          <w:p>
            <w:pPr>
              <w:pStyle w:val="TableParagraph"/>
              <w:spacing w:line="118" w:lineRule="exact" w:before="4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</w:t>
            </w:r>
          </w:p>
        </w:tc>
        <w:tc>
          <w:tcPr>
            <w:tcW w:w="351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246</w:t>
            </w:r>
          </w:p>
        </w:tc>
      </w:tr>
    </w:tbl>
    <w:p>
      <w:pPr>
        <w:spacing w:before="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SADT</w:t>
      </w:r>
      <w:r>
        <w:rPr>
          <w:spacing w:val="1"/>
        </w:rPr>
        <w:t> </w:t>
      </w:r>
      <w:r>
        <w:rPr/>
        <w:t>INTERNO: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599"/>
        <w:gridCol w:w="599"/>
        <w:gridCol w:w="522"/>
        <w:gridCol w:w="516"/>
        <w:gridCol w:w="574"/>
        <w:gridCol w:w="419"/>
        <w:gridCol w:w="419"/>
        <w:gridCol w:w="419"/>
        <w:gridCol w:w="419"/>
        <w:gridCol w:w="419"/>
        <w:gridCol w:w="419"/>
        <w:gridCol w:w="419"/>
        <w:gridCol w:w="651"/>
      </w:tblGrid>
      <w:tr>
        <w:trPr>
          <w:trHeight w:val="142" w:hRule="atLeast"/>
        </w:trPr>
        <w:tc>
          <w:tcPr>
            <w:tcW w:w="2395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0000FF"/>
                <w:w w:val="90"/>
                <w:sz w:val="11"/>
              </w:rPr>
              <w:t>5.3.1</w:t>
            </w:r>
            <w:r>
              <w:rPr>
                <w:rFonts w:ascii="Arial"/>
                <w:b/>
                <w:color w:val="0000FF"/>
                <w:spacing w:val="3"/>
                <w:w w:val="90"/>
                <w:sz w:val="11"/>
              </w:rPr>
              <w:t> </w:t>
            </w:r>
            <w:r>
              <w:rPr>
                <w:rFonts w:ascii="Arial"/>
                <w:b/>
                <w:color w:val="0000FF"/>
                <w:w w:val="90"/>
                <w:sz w:val="11"/>
              </w:rPr>
              <w:t>- SADT</w:t>
            </w:r>
            <w:r>
              <w:rPr>
                <w:rFonts w:ascii="Arial"/>
                <w:b/>
                <w:color w:val="0000FF"/>
                <w:spacing w:val="5"/>
                <w:w w:val="90"/>
                <w:sz w:val="11"/>
              </w:rPr>
              <w:t> </w:t>
            </w:r>
            <w:r>
              <w:rPr>
                <w:rFonts w:ascii="Arial"/>
                <w:b/>
                <w:color w:val="0000FF"/>
                <w:w w:val="90"/>
                <w:sz w:val="11"/>
              </w:rPr>
              <w:t>Interno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JAN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37" w:righ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FEV</w:t>
            </w:r>
          </w:p>
        </w:tc>
        <w:tc>
          <w:tcPr>
            <w:tcW w:w="522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64" w:righ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MAR</w:t>
            </w:r>
          </w:p>
        </w:tc>
        <w:tc>
          <w:tcPr>
            <w:tcW w:w="516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13" w:right="1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ABR</w:t>
            </w:r>
          </w:p>
        </w:tc>
        <w:tc>
          <w:tcPr>
            <w:tcW w:w="574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63" w:right="1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MAI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8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JUN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JUL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62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AGO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SET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2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OUT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4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NOV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4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DEZ</w:t>
            </w: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Acumulado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0"/>
                <w:sz w:val="11"/>
              </w:rPr>
              <w:t>Análises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Clínicas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e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Sorologias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8466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7890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8666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25.022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95"/>
                <w:sz w:val="11"/>
              </w:rPr>
              <w:t>Anatomia</w:t>
            </w:r>
            <w:r>
              <w:rPr>
                <w:rFonts w:ascii="Arial MT" w:hAnsi="Arial MT"/>
                <w:spacing w:val="-3"/>
                <w:w w:val="95"/>
                <w:sz w:val="11"/>
              </w:rPr>
              <w:t> </w:t>
            </w:r>
            <w:r>
              <w:rPr>
                <w:rFonts w:ascii="Arial MT" w:hAnsi="Arial MT"/>
                <w:spacing w:val="-1"/>
                <w:w w:val="95"/>
                <w:sz w:val="11"/>
              </w:rPr>
              <w:t>Patológica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31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52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129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Ecocardiografia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right="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3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6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Eletrocardiografia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77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63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77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217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Endoscopia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right="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8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9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Hemodiálise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29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CCCCCC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75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Hemoterapia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212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3" w:right="1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188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1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145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545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Radiologia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1098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1047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1115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3.260</w:t>
            </w:r>
          </w:p>
        </w:tc>
      </w:tr>
      <w:tr>
        <w:trPr>
          <w:trHeight w:val="142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Tomografia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523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3" w:right="1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1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288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921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Ultrassonografia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18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</w:t>
            </w:r>
          </w:p>
        </w:tc>
      </w:tr>
      <w:tr>
        <w:trPr>
          <w:trHeight w:val="141" w:hRule="atLeast"/>
        </w:trPr>
        <w:tc>
          <w:tcPr>
            <w:tcW w:w="2395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2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10.480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138" w:righ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9.380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72" w:righ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10.386</w:t>
            </w:r>
          </w:p>
        </w:tc>
        <w:tc>
          <w:tcPr>
            <w:tcW w:w="516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30.246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INDICADORES</w:t>
      </w:r>
      <w:r>
        <w:rPr>
          <w:spacing w:val="-6"/>
        </w:rPr>
        <w:t> </w:t>
      </w:r>
      <w:r>
        <w:rPr/>
        <w:t>HOSPITALARES:</w:t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8" w:lineRule="exact"/>
              <w:ind w:left="3063" w:right="30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9" w:lineRule="exact" w:before="7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7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6,51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6,33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6,29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513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16"/>
              <w:rPr>
                <w:sz w:val="16"/>
              </w:rPr>
            </w:pPr>
            <w:r>
              <w:rPr>
                <w:w w:val="105"/>
                <w:sz w:val="16"/>
              </w:rPr>
              <w:t>497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4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Internação+trans.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9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2,05%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1,9%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165.6pt;mso-position-horizontal-relative:char;mso-position-vertical-relative:line" coordorigin="0,0" coordsize="8789,3312">
            <v:shape style="position:absolute;left:689;top:868;width:6790;height:2005" type="#_x0000_t75" stroked="false">
              <v:imagedata r:id="rId17" o:title=""/>
            </v:shape>
            <v:shape style="position:absolute;left:659;top:881;width:6583;height:2025" coordorigin="660,882" coordsize="6583,2025" path="m704,2860l660,2860m704,2463l660,2463m704,2069l660,2069m704,1672l660,1672m704,1278l660,1278m704,882l660,882m704,2861l704,2906m1794,2861l1794,2906m2883,2861l2883,2906m3973,2861l3973,2906m5063,2861l5063,2906m6152,2861l6152,2906m7242,2861l7242,2906e" filled="false" stroked="true" strokeweight=".177746pt" strokecolor="#b3b3b3">
              <v:path arrowok="t"/>
              <v:stroke dashstyle="solid"/>
            </v:shape>
            <v:rect style="position:absolute;left:22;top:22;width:8745;height:3267" filled="false" stroked="true" strokeweight="2.221661pt" strokecolor="#000000">
              <v:stroke dashstyle="solid"/>
            </v:rect>
            <v:shape style="position:absolute;left:2693;top:304;width:361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9;width:185;height:56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5;top:117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3355;top:106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2265;top:132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4445;top:1309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535;top:120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624;top:1216;width:30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6,29</w:t>
                    </w:r>
                  </w:p>
                </w:txbxContent>
              </v:textbox>
              <w10:wrap type="none"/>
            </v:shape>
            <v:shape style="position:absolute;left:492;top:1591;width:103;height:13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51;width:6391;height:166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286" w:val="left" w:leader="none"/>
                        <w:tab w:pos="3277" w:val="left" w:leader="none"/>
                        <w:tab w:pos="4516" w:val="left" w:leader="none"/>
                        <w:tab w:pos="540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6894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6"/>
        <w:ind w:left="100" w:right="6894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5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26" w:lineRule="exact" w:before="9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INDICADORES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3"/>
                <w:w w:val="90"/>
                <w:sz w:val="20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ACUMULADO</w:t>
            </w:r>
          </w:p>
        </w:tc>
      </w:tr>
      <w:tr>
        <w:trPr>
          <w:trHeight w:val="255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513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567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512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404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491</w:t>
            </w:r>
          </w:p>
        </w:tc>
        <w:tc>
          <w:tcPr>
            <w:tcW w:w="101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497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100" w:right="699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699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5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26" w:lineRule="exact" w:before="9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INDICADORES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3"/>
                <w:w w:val="90"/>
                <w:sz w:val="20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ACUMULADO</w:t>
            </w:r>
          </w:p>
        </w:tc>
      </w:tr>
      <w:tr>
        <w:trPr>
          <w:trHeight w:val="255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27" w:lineRule="exact" w:before="9"/>
              <w:ind w:left="25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UTI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64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36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37</w:t>
            </w:r>
          </w:p>
        </w:tc>
        <w:tc>
          <w:tcPr>
            <w:tcW w:w="1016" w:type="dxa"/>
          </w:tcPr>
          <w:p>
            <w:pPr>
              <w:pStyle w:val="TableParagraph"/>
              <w:spacing w:line="227" w:lineRule="exact" w:before="9"/>
              <w:ind w:left="19"/>
              <w:rPr>
                <w:sz w:val="20"/>
              </w:rPr>
            </w:pPr>
            <w:r>
              <w:rPr>
                <w:w w:val="95"/>
                <w:sz w:val="20"/>
              </w:rPr>
              <w:t>42,6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158.3pt;mso-position-horizontal-relative:char;mso-position-vertical-relative:line" coordorigin="0,0" coordsize="8787,3166">
            <v:shape style="position:absolute;left:766;top:639;width:6908;height:1958" type="#_x0000_t75" stroked="false">
              <v:imagedata r:id="rId26" o:title=""/>
            </v:shape>
            <v:shape style="position:absolute;left:734;top:808;width:6699;height:1821" coordorigin="734,809" coordsize="6699,1821" path="m779,2585l734,2585m779,2407l734,2407m779,2229l734,2229m779,2051l734,2051m779,1874l734,1874m779,1698l734,1698m779,1520l734,1520m779,1342l734,1342m779,1164l734,1164m779,987l734,987m779,809l734,809m779,2585l779,2629m1888,2585l1888,2629m2997,2585l2997,2629m4106,2585l4106,2629m5214,2585l5214,2629m6323,2585l6323,2629m7432,2585l7432,2629e" filled="false" stroked="true" strokeweight=".177763pt" strokecolor="#b3b3b3">
              <v:path arrowok="t"/>
              <v:stroke dashstyle="solid"/>
            </v:shape>
            <v:rect style="position:absolute;left:22;top:22;width:8743;height:3122" filled="false" stroked="true" strokeweight="2.222055pt" strokecolor="#000000">
              <v:stroke dashstyle="solid"/>
            </v:rect>
            <v:shape style="position:absolute;left:3238;top:189;width:2337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1324;top:50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433;top:50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486;top:726;width:185;height:19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17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16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69;top:76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3542;top:1003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5760;top:967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4651;top:1357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897;top:2675;width:6485;height:165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324" w:val="left" w:leader="none"/>
                        <w:tab w:pos="3334" w:val="left" w:leader="none"/>
                        <w:tab w:pos="4591" w:val="left" w:leader="none"/>
                        <w:tab w:pos="549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68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00" w:right="68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33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00" w:lineRule="exact" w:before="14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w w:val="90"/>
                <w:sz w:val="18"/>
              </w:rPr>
              <w:t>INDICADORES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spacing w:val="-1"/>
                <w:w w:val="90"/>
                <w:sz w:val="18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w w:val="95"/>
                <w:sz w:val="18"/>
              </w:rPr>
              <w:t>ACUMULADO</w:t>
            </w:r>
          </w:p>
        </w:tc>
      </w:tr>
      <w:tr>
        <w:trPr>
          <w:trHeight w:val="233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5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UTI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ADULTO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II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0"/>
              <w:rPr>
                <w:sz w:val="18"/>
              </w:rPr>
            </w:pPr>
            <w:r>
              <w:rPr>
                <w:w w:val="94"/>
                <w:sz w:val="18"/>
              </w:rPr>
              <w:t>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0"/>
              <w:rPr>
                <w:sz w:val="18"/>
              </w:rPr>
            </w:pPr>
            <w:r>
              <w:rPr>
                <w:w w:val="94"/>
                <w:sz w:val="18"/>
              </w:rPr>
              <w:t>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16" w:type="dxa"/>
          </w:tcPr>
          <w:p>
            <w:pPr>
              <w:pStyle w:val="TableParagraph"/>
              <w:spacing w:line="200" w:lineRule="exact" w:before="14"/>
              <w:ind w:left="19"/>
              <w:rPr>
                <w:sz w:val="18"/>
              </w:rPr>
            </w:pPr>
            <w:r>
              <w:rPr>
                <w:sz w:val="18"/>
              </w:rPr>
              <w:t>22,6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161.1pt;mso-position-horizontal-relative:char;mso-position-vertical-relative:line" coordorigin="0,0" coordsize="8789,3222">
            <v:shape style="position:absolute;left:673;top:730;width:7006;height:2174" type="#_x0000_t75" stroked="false">
              <v:imagedata r:id="rId27" o:title=""/>
            </v:shape>
            <v:shape style="position:absolute;left:641;top:886;width:6792;height:2049" coordorigin="642,887" coordsize="6792,2049" path="m686,2891l642,2891m686,2641l642,2641m686,2390l642,2390m686,2140l642,2140m686,1889l642,1889m686,1638l642,1638m686,1388l642,1388m686,1137l642,1137m686,887l642,887m686,2891l686,2936m1812,2891l1812,2936m2935,2891l2935,2936m4061,2891l4061,2936m5184,2891l5184,2936m6310,2891l6310,2936m7433,2891l7433,2936e" filled="false" stroked="true" strokeweight=".177746pt" strokecolor="#b3b3b3">
              <v:path arrowok="t"/>
              <v:stroke dashstyle="solid"/>
            </v:shape>
            <v:rect style="position:absolute;left:22;top:22;width:8744;height:3178" filled="false" stroked="true" strokeweight="2.221423pt" strokecolor="#000000">
              <v:stroke dashstyle="solid"/>
            </v:rect>
            <v:shape style="position:absolute;left:3369;top:196;width:2499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4615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740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3;top:803;width:185;height:217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90;top:939;width:18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6864;top:146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281;top:25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06;top:25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82;width:6565;height:165" type="#_x0000_t202" filled="false" stroked="false">
              <v:textbox inset="0,0,0,0">
                <w:txbxContent>
                  <w:p>
                    <w:pPr>
                      <w:tabs>
                        <w:tab w:pos="1137" w:val="left" w:leader="none"/>
                        <w:tab w:pos="2356" w:val="left" w:leader="none"/>
                        <w:tab w:pos="3382" w:val="left" w:leader="none"/>
                        <w:tab w:pos="4655" w:val="left" w:leader="none"/>
                        <w:tab w:pos="557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17" w:lineRule="auto" w:before="0"/>
        <w:ind w:left="100" w:right="6673" w:firstLine="0"/>
        <w:jc w:val="left"/>
        <w:rPr>
          <w:sz w:val="20"/>
        </w:rPr>
      </w:pPr>
      <w:r>
        <w:rPr/>
        <w:pict>
          <v:shape style="position:absolute;margin-left:85.049995pt;margin-top:45.691925pt;width:438.95pt;height:27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5"/>
                    <w:gridCol w:w="906"/>
                    <w:gridCol w:w="906"/>
                    <w:gridCol w:w="906"/>
                    <w:gridCol w:w="906"/>
                    <w:gridCol w:w="906"/>
                    <w:gridCol w:w="1016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215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622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INDICADORES</w:t>
                        </w:r>
                        <w:r>
                          <w:rPr>
                            <w:b/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9"/>
                          </w:rPr>
                          <w:t>HOSPITALARES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9"/>
                          </w:rPr>
                          <w:t>NOVEMBRO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3"/>
                            <w:w w:val="95"/>
                            <w:sz w:val="19"/>
                          </w:rPr>
                          <w:t>DEZEMBRO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JANEIRO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FEVEREIRO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2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MARÇO</w:t>
                        </w:r>
                      </w:p>
                    </w:tc>
                    <w:tc>
                      <w:tcPr>
                        <w:tcW w:w="101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2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19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215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90"/>
                            <w:sz w:val="19"/>
                          </w:rPr>
                          <w:t>UTI</w:t>
                        </w:r>
                        <w:r>
                          <w:rPr>
                            <w:spacing w:val="-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9"/>
                          </w:rPr>
                          <w:t>PEDIÁTRICA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before="6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pt;height:157.25pt;mso-position-horizontal-relative:char;mso-position-vertical-relative:line" coordorigin="0,0" coordsize="8788,3145">
            <v:shape style="position:absolute;left:759;top:715;width:6938;height:1881" type="#_x0000_t75" stroked="false">
              <v:imagedata r:id="rId28" o:title=""/>
            </v:shape>
            <v:shape style="position:absolute;left:728;top:725;width:6724;height:1904" coordorigin="729,725" coordsize="6724,1904" path="m773,2584l729,2584m773,2119l729,2119m773,1655l729,1655m773,1189l729,1189m773,725l729,725m773,2584l773,2629m1886,2584l1886,2629m2999,2584l2999,2629m4114,2584l4114,2629m5227,2584l5227,2629m6339,2584l6339,2629m7452,2584l7452,2629e" filled="false" stroked="true" strokeweight=".177753pt" strokecolor="#b3b3b3">
              <v:path arrowok="t"/>
              <v:stroke dashstyle="solid"/>
            </v:shape>
            <v:rect style="position:absolute;left:22;top:22;width:8743;height:3100" filled="false" stroked="true" strokeweight="2.221717pt" strokecolor="#000000">
              <v:stroke dashstyle="solid"/>
            </v:rect>
            <v:shape style="position:absolute;left:2987;top:263;width:273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79;top:642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320;top:893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79;top:1107;width:184;height:6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475;top:1822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62;top:2037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929;top:1916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588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02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16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2;top:2501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3;top:2675;width:4225;height:165" type="#_x0000_t202" filled="false" stroked="false">
              <v:textbox inset="0,0,0,0">
                <w:txbxContent>
                  <w:p>
                    <w:pPr>
                      <w:tabs>
                        <w:tab w:pos="1125" w:val="left" w:leader="none"/>
                        <w:tab w:pos="2333" w:val="left" w:leader="none"/>
                        <w:tab w:pos="33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</w:r>
                  </w:p>
                </w:txbxContent>
              </v:textbox>
              <w10:wrap type="none"/>
            </v:shape>
            <v:shape style="position:absolute;left:5504;top:2675;width:1898;height:165" type="#_x0000_t202" filled="false" stroked="false">
              <v:textbox inset="0,0,0,0">
                <w:txbxContent>
                  <w:p>
                    <w:pPr>
                      <w:tabs>
                        <w:tab w:pos="90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9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4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16" w:lineRule="exact" w:before="12"/>
              <w:ind w:left="622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85"/>
                <w:sz w:val="19"/>
              </w:rPr>
              <w:t>INDICADORES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3"/>
                <w:w w:val="95"/>
                <w:sz w:val="19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9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26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ACUMULADO</w:t>
            </w:r>
          </w:p>
        </w:tc>
      </w:tr>
      <w:tr>
        <w:trPr>
          <w:trHeight w:val="248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25"/>
              <w:jc w:val="lef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TAXA</w:t>
            </w:r>
            <w:r>
              <w:rPr>
                <w:b/>
                <w:spacing w:val="-3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DE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68,41%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21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21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65,57%</w:t>
            </w:r>
          </w:p>
        </w:tc>
        <w:tc>
          <w:tcPr>
            <w:tcW w:w="101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66,08%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153.35pt;mso-position-horizontal-relative:char;mso-position-vertical-relative:line" coordorigin="0,0" coordsize="8787,3067">
            <v:shape style="position:absolute;left:1034;top:877;width:6785;height:1837" type="#_x0000_t75" stroked="false">
              <v:imagedata r:id="rId15" o:title=""/>
            </v:shape>
            <v:shape style="position:absolute;left:1002;top:890;width:6579;height:1856" coordorigin="1003,890" coordsize="6579,1856" path="m1047,2700l1003,2700m1047,2499l1003,2499m1047,2298l1003,2298m1047,2097l1003,2097m1047,1897l1003,1897m1047,1694l1003,1694m1047,1493l1003,1493m1047,1292l1003,1292m1047,1091l1003,1091m1047,890l1003,890m1047,2702l1047,2746m2137,2702l2137,2746m3225,2702l3225,2746m4314,2702l4314,2746m5402,2702l5402,2746m6492,2702l6492,2746m7582,2702l7582,2746e" filled="false" stroked="true" strokeweight=".177753pt" strokecolor="#b3b3b3">
              <v:path arrowok="t"/>
              <v:stroke dashstyle="solid"/>
            </v:shape>
            <v:rect style="position:absolute;left:22;top:22;width:8743;height:3022" filled="false" stroked="true" strokeweight="2.221822pt" strokecolor="#000000">
              <v:stroke dashstyle="solid"/>
            </v:rect>
            <v:shape style="position:absolute;left:2824;top:207;width:3175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6;top:807;width:523;height:19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2;top:102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2501;top:998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3590;top:1087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4679;top:117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769;top:1086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858;top:1075;width:52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66,08%</w:t>
                    </w:r>
                  </w:p>
                </w:txbxContent>
              </v:textbox>
              <w10:wrap type="none"/>
            </v:shape>
            <v:shape style="position:absolute;left:1155;top:2792;width:6386;height:165" type="#_x0000_t202" filled="false" stroked="false">
              <v:textbox inset="0,0,0,0">
                <w:txbxContent>
                  <w:p>
                    <w:pPr>
                      <w:tabs>
                        <w:tab w:pos="1101" w:val="left" w:leader="none"/>
                        <w:tab w:pos="2285" w:val="left" w:leader="none"/>
                        <w:tab w:pos="3275" w:val="left" w:leader="none"/>
                        <w:tab w:pos="4512" w:val="left" w:leader="none"/>
                        <w:tab w:pos="53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4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16" w:lineRule="exact" w:before="11"/>
              <w:ind w:left="622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85"/>
                <w:sz w:val="19"/>
              </w:rPr>
              <w:t>INDICADORES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3"/>
                <w:w w:val="95"/>
                <w:sz w:val="19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right="1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26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ACUMULADO</w:t>
            </w:r>
          </w:p>
        </w:tc>
      </w:tr>
      <w:tr>
        <w:trPr>
          <w:trHeight w:val="248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5"/>
              <w:jc w:val="lef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TAXA</w:t>
            </w:r>
            <w:r>
              <w:rPr>
                <w:b/>
                <w:spacing w:val="-4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DE</w:t>
            </w:r>
            <w:r>
              <w:rPr>
                <w:b/>
                <w:spacing w:val="-7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INFECÇÃO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2,05%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0,58%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3"/>
              <w:rPr>
                <w:b/>
                <w:sz w:val="19"/>
              </w:rPr>
            </w:pPr>
            <w:r>
              <w:rPr>
                <w:b/>
                <w:sz w:val="19"/>
              </w:rPr>
              <w:t>2,94%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3"/>
              <w:rPr>
                <w:b/>
                <w:sz w:val="19"/>
              </w:rPr>
            </w:pPr>
            <w:r>
              <w:rPr>
                <w:b/>
                <w:sz w:val="19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right="23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1,34%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1,89%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45pt;height:160.550pt;mso-position-horizontal-relative:char;mso-position-vertical-relative:line" coordorigin="0,0" coordsize="8789,3211">
            <v:shape style="position:absolute;left:938;top:899;width:6890;height:1932" type="#_x0000_t75" stroked="false">
              <v:imagedata r:id="rId19" o:title=""/>
            </v:shape>
            <v:shape style="position:absolute;left:906;top:908;width:6681;height:1954" coordorigin="907,909" coordsize="6681,1954" path="m953,2816l907,2816m953,2605l907,2605m953,2393l907,2393m953,2182l907,2182m953,1968l907,1968m953,1757l907,1757m953,1545l907,1545m953,1332l907,1332m953,1120l907,1120m953,909l907,909m953,2818l953,2863m2059,2818l2059,2863m3164,2818l3164,2863m4270,2818l4270,2863m5376,2818l5376,2863m6481,2818l6481,2863m7587,2818l7587,2863e" filled="false" stroked="true" strokeweight=".17778pt" strokecolor="#b3b3b3">
              <v:path arrowok="t"/>
              <v:stroke dashstyle="solid"/>
            </v:shape>
            <v:rect style="position:absolute;left:22;top:22;width:8745;height:3167" filled="false" stroked="true" strokeweight="2.222406pt" strokecolor="#000000">
              <v:stroke dashstyle="solid"/>
            </v:rect>
            <v:shape style="position:absolute;left:2263;top:252;width:4371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5;width:440;height:207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579;top:1897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1367;top:2086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2,05%</w:t>
                    </w:r>
                  </w:p>
                </w:txbxContent>
              </v:textbox>
              <w10:wrap type="none"/>
            </v:shape>
            <v:shape style="position:absolute;left:4685;top:1977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91;top:2236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6938;top:2119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1,9%</w:t>
                    </w:r>
                  </w:p>
                </w:txbxContent>
              </v:textbox>
              <w10:wrap type="none"/>
            </v:shape>
            <v:shape style="position:absolute;left:2473;top:2398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1069;top:2908;width:6471;height:165" type="#_x0000_t202" filled="false" stroked="false">
              <v:textbox inset="0,0,0,0">
                <w:txbxContent>
                  <w:p>
                    <w:pPr>
                      <w:tabs>
                        <w:tab w:pos="1118" w:val="left" w:leader="none"/>
                        <w:tab w:pos="2318" w:val="left" w:leader="none"/>
                        <w:tab w:pos="3325" w:val="left" w:leader="none"/>
                        <w:tab w:pos="4580" w:val="left" w:leader="none"/>
                        <w:tab w:pos="548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  <w:ind w:left="384" w:right="212" w:firstLine="1132"/>
        <w:jc w:val="both"/>
      </w:pPr>
      <w:r>
        <w:rPr/>
        <w:t>Assim, divulgamos o Relatório Gerencial de Produção do Hospital Estadual</w:t>
      </w:r>
      <w:r>
        <w:rPr>
          <w:spacing w:val="-59"/>
        </w:rPr>
        <w:t> </w:t>
      </w:r>
      <w:r>
        <w:rPr/>
        <w:t>de Santa Helena de Goiás Dr. Albanir Faleiros Machado, desenvolvido pelo Instituto de</w:t>
      </w:r>
      <w:r>
        <w:rPr>
          <w:spacing w:val="-60"/>
        </w:rPr>
        <w:t> </w:t>
      </w:r>
      <w:r>
        <w:rPr/>
        <w:t>Planejamento e Gestão de Serviços Especializados – IPGSE, durante o mês de março</w:t>
      </w:r>
      <w:r>
        <w:rPr>
          <w:spacing w:val="-59"/>
        </w:rPr>
        <w:t> </w:t>
      </w:r>
      <w:r>
        <w:rPr/>
        <w:t>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9"/>
        <w:ind w:left="4550"/>
      </w:pPr>
      <w:r>
        <w:rPr/>
        <w:t>Santa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08 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600" w:right="1200"/>
        </w:sectPr>
      </w:pPr>
    </w:p>
    <w:p>
      <w:pPr>
        <w:pStyle w:val="BodyText"/>
        <w:spacing w:before="7"/>
        <w:rPr>
          <w:sz w:val="20"/>
        </w:rPr>
      </w:pPr>
    </w:p>
    <w:p>
      <w:pPr>
        <w:spacing w:line="247" w:lineRule="auto" w:before="0"/>
        <w:ind w:left="1563" w:right="0" w:firstLine="0"/>
        <w:jc w:val="lef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INSTITUTO</w:t>
      </w:r>
      <w:r>
        <w:rPr>
          <w:rFonts w:ascii="Trebuchet MS"/>
          <w:spacing w:val="-13"/>
          <w:w w:val="95"/>
          <w:sz w:val="20"/>
        </w:rPr>
        <w:t> </w:t>
      </w:r>
      <w:r>
        <w:rPr>
          <w:rFonts w:ascii="Trebuchet MS"/>
          <w:w w:val="95"/>
          <w:sz w:val="20"/>
        </w:rPr>
        <w:t>DE</w:t>
      </w:r>
      <w:r>
        <w:rPr>
          <w:rFonts w:ascii="Trebuchet MS"/>
          <w:spacing w:val="-12"/>
          <w:w w:val="95"/>
          <w:sz w:val="20"/>
        </w:rPr>
        <w:t> </w:t>
      </w:r>
      <w:r>
        <w:rPr>
          <w:rFonts w:ascii="Trebuchet MS"/>
          <w:w w:val="95"/>
          <w:sz w:val="20"/>
        </w:rPr>
        <w:t>PLANEJAMENTO</w:t>
      </w:r>
      <w:r>
        <w:rPr>
          <w:rFonts w:ascii="Trebuchet MS"/>
          <w:spacing w:val="-12"/>
          <w:w w:val="95"/>
          <w:sz w:val="20"/>
        </w:rPr>
        <w:t> </w:t>
      </w:r>
      <w:r>
        <w:rPr>
          <w:rFonts w:ascii="Trebuchet MS"/>
          <w:w w:val="95"/>
          <w:sz w:val="20"/>
        </w:rPr>
        <w:t>E</w:t>
      </w:r>
      <w:r>
        <w:rPr>
          <w:rFonts w:ascii="Trebuchet MS"/>
          <w:spacing w:val="-54"/>
          <w:w w:val="95"/>
          <w:sz w:val="20"/>
        </w:rPr>
        <w:t> </w:t>
      </w:r>
      <w:r>
        <w:rPr>
          <w:rFonts w:ascii="Trebuchet MS"/>
          <w:w w:val="95"/>
          <w:sz w:val="20"/>
        </w:rPr>
        <w:t>GESTAO DE SERVICOS</w:t>
      </w:r>
      <w:r>
        <w:rPr>
          <w:rFonts w:ascii="Trebuchet MS"/>
          <w:spacing w:val="1"/>
          <w:w w:val="95"/>
          <w:sz w:val="20"/>
        </w:rPr>
        <w:t> </w:t>
      </w:r>
      <w:r>
        <w:rPr>
          <w:rFonts w:ascii="Trebuchet MS"/>
          <w:sz w:val="20"/>
        </w:rPr>
        <w:t>ES:18176322000232</w:t>
      </w:r>
    </w:p>
    <w:p>
      <w:pPr>
        <w:pStyle w:val="BodyText"/>
        <w:spacing w:before="8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</w:r>
    </w:p>
    <w:p>
      <w:pPr>
        <w:spacing w:line="244" w:lineRule="auto" w:before="1"/>
        <w:ind w:left="381" w:right="737" w:firstLine="0"/>
        <w:jc w:val="left"/>
        <w:rPr>
          <w:rFonts w:ascii="Trebuchet MS"/>
          <w:sz w:val="15"/>
        </w:rPr>
      </w:pPr>
      <w:r>
        <w:rPr/>
        <w:pict>
          <v:shape style="position:absolute;margin-left:294.122925pt;margin-top:.836395pt;width:35.75pt;height:35.5pt;mso-position-horizontal-relative:page;mso-position-vertical-relative:paragraph;z-index:-18627072" coordorigin="5882,17" coordsize="715,710" path="m6011,576l5949,617,5909,656,5889,690,5882,715,5882,726,5937,726,5941,725,5896,725,5903,698,5926,661,5963,618,6011,576xm6188,17l6174,26,6166,48,6164,73,6163,91,6164,107,6165,124,6168,143,6171,162,6174,181,6178,201,6183,220,6188,240,6180,272,6157,333,6123,411,6081,497,6034,582,5985,655,5938,706,5896,725,5941,725,5944,724,5981,691,6027,633,6081,547,6088,545,6081,545,6133,451,6167,378,6188,323,6201,280,6227,280,6211,238,6216,201,6201,201,6193,169,6187,138,6184,109,6183,83,6183,72,6185,53,6189,34,6198,21,6216,21,6207,17,6188,17xm6590,544l6569,544,6561,551,6561,571,6569,578,6590,578,6593,574,6572,574,6565,568,6565,553,6572,547,6593,547,6590,544xm6593,547l6588,547,6593,553,6593,568,6588,574,6593,574,6597,571,6597,551,6593,547xm6584,549l6572,549,6572,571,6576,571,6576,563,6585,563,6585,562,6583,561,6587,560,6576,560,6576,554,6586,554,6586,552,6584,549xm6585,563l6580,563,6582,565,6583,567,6583,571,6587,571,6586,567,6586,564,6585,563xm6586,554l6581,554,6583,555,6583,559,6580,560,6587,560,6587,557,6586,554xm6227,280l6201,280,6240,359,6281,413,6319,447,6350,467,6285,480,6217,497,6148,519,6081,545,6088,545,6149,526,6224,509,6301,495,6377,485,6432,485,6420,480,6470,478,6582,478,6563,468,6536,462,6388,462,6371,452,6355,442,6338,431,6323,420,6287,383,6256,339,6230,290,6227,280xm6432,485l6377,485,6425,507,6472,523,6516,533,6552,537,6567,536,6578,533,6586,528,6587,525,6567,525,6538,522,6503,513,6463,499,6432,485xm6590,520l6585,523,6577,525,6587,525,6590,520xm6582,478l6470,478,6527,480,6574,490,6593,512,6595,507,6597,505,6597,500,6588,481,6582,478xm6476,457l6456,458,6435,459,6388,462,6536,462,6525,460,6476,457xm6223,76l6219,98,6215,126,6209,160,6201,201,6216,201,6217,196,6220,156,6222,117,6223,76xm6216,21l6198,21,6206,26,6214,34,6220,46,6223,63,6226,36,6220,23,6216,2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0"/>
          <w:sz w:val="15"/>
        </w:rPr>
        <w:t>Assinado</w:t>
      </w:r>
      <w:r>
        <w:rPr>
          <w:rFonts w:ascii="Trebuchet MS"/>
          <w:spacing w:val="7"/>
          <w:w w:val="90"/>
          <w:sz w:val="15"/>
        </w:rPr>
        <w:t> </w:t>
      </w:r>
      <w:r>
        <w:rPr>
          <w:rFonts w:ascii="Trebuchet MS"/>
          <w:w w:val="90"/>
          <w:sz w:val="15"/>
        </w:rPr>
        <w:t>de</w:t>
      </w:r>
      <w:r>
        <w:rPr>
          <w:rFonts w:ascii="Trebuchet MS"/>
          <w:spacing w:val="7"/>
          <w:w w:val="90"/>
          <w:sz w:val="15"/>
        </w:rPr>
        <w:t> </w:t>
      </w:r>
      <w:r>
        <w:rPr>
          <w:rFonts w:ascii="Trebuchet MS"/>
          <w:w w:val="90"/>
          <w:sz w:val="15"/>
        </w:rPr>
        <w:t>forma</w:t>
      </w:r>
      <w:r>
        <w:rPr>
          <w:rFonts w:ascii="Trebuchet MS"/>
          <w:spacing w:val="7"/>
          <w:w w:val="90"/>
          <w:sz w:val="15"/>
        </w:rPr>
        <w:t> </w:t>
      </w:r>
      <w:r>
        <w:rPr>
          <w:rFonts w:ascii="Trebuchet MS"/>
          <w:w w:val="90"/>
          <w:sz w:val="15"/>
        </w:rPr>
        <w:t>digital</w:t>
      </w:r>
      <w:r>
        <w:rPr>
          <w:rFonts w:ascii="Trebuchet MS"/>
          <w:spacing w:val="7"/>
          <w:w w:val="90"/>
          <w:sz w:val="15"/>
        </w:rPr>
        <w:t> </w:t>
      </w:r>
      <w:r>
        <w:rPr>
          <w:rFonts w:ascii="Trebuchet MS"/>
          <w:w w:val="90"/>
          <w:sz w:val="15"/>
        </w:rPr>
        <w:t>por</w:t>
      </w:r>
      <w:r>
        <w:rPr>
          <w:rFonts w:ascii="Trebuchet MS"/>
          <w:spacing w:val="7"/>
          <w:w w:val="90"/>
          <w:sz w:val="15"/>
        </w:rPr>
        <w:t> </w:t>
      </w:r>
      <w:r>
        <w:rPr>
          <w:rFonts w:ascii="Trebuchet MS"/>
          <w:w w:val="90"/>
          <w:sz w:val="15"/>
        </w:rPr>
        <w:t>INSTITUTO</w:t>
      </w:r>
      <w:r>
        <w:rPr>
          <w:rFonts w:ascii="Trebuchet MS"/>
          <w:spacing w:val="8"/>
          <w:w w:val="90"/>
          <w:sz w:val="15"/>
        </w:rPr>
        <w:t> </w:t>
      </w:r>
      <w:r>
        <w:rPr>
          <w:rFonts w:ascii="Trebuchet MS"/>
          <w:w w:val="90"/>
          <w:sz w:val="15"/>
        </w:rPr>
        <w:t>DE</w:t>
      </w:r>
      <w:r>
        <w:rPr>
          <w:rFonts w:ascii="Trebuchet MS"/>
          <w:spacing w:val="-38"/>
          <w:w w:val="90"/>
          <w:sz w:val="15"/>
        </w:rPr>
        <w:t> </w:t>
      </w:r>
      <w:r>
        <w:rPr>
          <w:rFonts w:ascii="Trebuchet MS"/>
          <w:w w:val="95"/>
          <w:sz w:val="15"/>
        </w:rPr>
        <w:t>PLANEJAMENTO E GESTAO DE SERVICOS</w:t>
      </w:r>
      <w:r>
        <w:rPr>
          <w:rFonts w:ascii="Trebuchet MS"/>
          <w:spacing w:val="1"/>
          <w:w w:val="95"/>
          <w:sz w:val="15"/>
        </w:rPr>
        <w:t> </w:t>
      </w:r>
      <w:r>
        <w:rPr>
          <w:rFonts w:ascii="Trebuchet MS"/>
          <w:sz w:val="15"/>
        </w:rPr>
        <w:t>ES:18176322000232</w:t>
      </w:r>
    </w:p>
    <w:p>
      <w:pPr>
        <w:spacing w:before="2"/>
        <w:ind w:left="381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1"/>
          <w:w w:val="90"/>
          <w:sz w:val="15"/>
        </w:rPr>
        <w:t> </w:t>
      </w:r>
      <w:r>
        <w:rPr>
          <w:rFonts w:ascii="Trebuchet MS"/>
          <w:w w:val="90"/>
          <w:sz w:val="15"/>
        </w:rPr>
        <w:t>2022.04.08</w:t>
      </w:r>
      <w:r>
        <w:rPr>
          <w:rFonts w:ascii="Trebuchet MS"/>
          <w:spacing w:val="2"/>
          <w:w w:val="90"/>
          <w:sz w:val="15"/>
        </w:rPr>
        <w:t> </w:t>
      </w:r>
      <w:r>
        <w:rPr>
          <w:rFonts w:ascii="Trebuchet MS"/>
          <w:w w:val="90"/>
          <w:sz w:val="15"/>
        </w:rPr>
        <w:t>10:31:00</w:t>
      </w:r>
      <w:r>
        <w:rPr>
          <w:rFonts w:ascii="Trebuchet MS"/>
          <w:spacing w:val="2"/>
          <w:w w:val="90"/>
          <w:sz w:val="15"/>
        </w:rPr>
        <w:t> </w:t>
      </w:r>
      <w:r>
        <w:rPr>
          <w:rFonts w:ascii="Trebuchet MS"/>
          <w:w w:val="90"/>
          <w:sz w:val="15"/>
        </w:rPr>
        <w:t>-03'00'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1910" w:h="16840"/>
          <w:pgMar w:top="1720" w:bottom="1140" w:left="1600" w:right="1200"/>
          <w:cols w:num="2" w:equalWidth="0">
            <w:col w:w="4277" w:space="40"/>
            <w:col w:w="4793"/>
          </w:cols>
        </w:sectPr>
      </w:pPr>
    </w:p>
    <w:p>
      <w:pPr>
        <w:pStyle w:val="Heading3"/>
        <w:spacing w:before="9"/>
        <w:ind w:left="2973" w:right="2800" w:firstLine="100"/>
      </w:pPr>
      <w:r>
        <w:rPr/>
        <w:t>EDUARDO PEREIRA RIBEIRO</w:t>
      </w:r>
      <w:r>
        <w:rPr>
          <w:spacing w:val="1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 -</w:t>
      </w:r>
      <w:r>
        <w:rPr>
          <w:spacing w:val="-2"/>
        </w:rPr>
        <w:t> </w:t>
      </w:r>
      <w:r>
        <w:rPr/>
        <w:t>IPGSE</w:t>
      </w:r>
    </w:p>
    <w:sectPr>
      <w:type w:val="continuous"/>
      <w:pgSz w:w="11910" w:h="16840"/>
      <w:pgMar w:top="1720" w:bottom="1140" w:left="16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864550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7046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6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0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76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52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28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0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80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6" w:hanging="4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0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601" w:right="1283" w:hanging="114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2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2024-08-08T20:25:43Z</dcterms:created>
  <dcterms:modified xsi:type="dcterms:W3CDTF">2024-08-08T20:25:43Z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